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02" w:rsidRDefault="006D0702">
      <w:pPr>
        <w:pStyle w:val="1"/>
        <w:rPr>
          <w:color w:val="auto"/>
        </w:rPr>
      </w:pPr>
      <w:hyperlink r:id="rId7" w:history="1">
        <w:r w:rsidRPr="00B151A8">
          <w:rPr>
            <w:rStyle w:val="a4"/>
            <w:bCs w:val="0"/>
            <w:color w:val="auto"/>
          </w:rPr>
          <w:t>Приказ министерства образования Саратовской области от 12 декабря 2022 г. N 2022 "Об утверждении административного регламента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ежемесячной выплаты на содержание ребенка в семье опекуна (попечителя) и приемной семье"</w:t>
        </w:r>
      </w:hyperlink>
    </w:p>
    <w:p w:rsidR="00B151A8" w:rsidRPr="00B151A8" w:rsidRDefault="00B151A8" w:rsidP="00B151A8"/>
    <w:p w:rsidR="006D0702" w:rsidRPr="00B151A8" w:rsidRDefault="006D0702">
      <w:r w:rsidRPr="00B151A8">
        <w:t xml:space="preserve">В соответствии с </w:t>
      </w:r>
      <w:hyperlink r:id="rId8" w:history="1">
        <w:r w:rsidRPr="00B151A8">
          <w:rPr>
            <w:rStyle w:val="a4"/>
            <w:color w:val="auto"/>
          </w:rPr>
          <w:t>Законом</w:t>
        </w:r>
      </w:hyperlink>
      <w:r w:rsidRPr="00B151A8">
        <w:t xml:space="preserve"> Саратовской области от 28 декабря 2007 года N 297-ЗСО "О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области", </w:t>
      </w:r>
      <w:hyperlink r:id="rId9" w:history="1">
        <w:r w:rsidRPr="00B151A8">
          <w:rPr>
            <w:rStyle w:val="a4"/>
            <w:color w:val="auto"/>
          </w:rPr>
          <w:t>постановлением</w:t>
        </w:r>
      </w:hyperlink>
      <w:r w:rsidRPr="00B151A8">
        <w:t xml:space="preserve"> Правительства Саратовской области от 26 августа 2011 года N 458-П "О порядке разработки и утверждения административных регламентов предоставления государственных услуг" приказываю:</w:t>
      </w:r>
    </w:p>
    <w:p w:rsidR="006D0702" w:rsidRPr="00B151A8" w:rsidRDefault="006D0702">
      <w:bookmarkStart w:id="0" w:name="sub_1"/>
      <w:r w:rsidRPr="00B151A8">
        <w:t>1. Утвердить административный регламент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ежемесячной выплаты на содержание ребенка в семье опекуна (попечителя) и приемной семье" (</w:t>
      </w:r>
      <w:hyperlink w:anchor="sub_1000" w:history="1">
        <w:r w:rsidRPr="00B151A8">
          <w:rPr>
            <w:rStyle w:val="a4"/>
            <w:color w:val="auto"/>
          </w:rPr>
          <w:t>приложение</w:t>
        </w:r>
      </w:hyperlink>
      <w:r w:rsidRPr="00B151A8">
        <w:t>).</w:t>
      </w:r>
    </w:p>
    <w:p w:rsidR="006D0702" w:rsidRPr="00B151A8" w:rsidRDefault="006D0702">
      <w:bookmarkStart w:id="1" w:name="sub_2"/>
      <w:bookmarkEnd w:id="0"/>
      <w:r w:rsidRPr="00B151A8">
        <w:t>2. Отделу аналитической и организационной работы управления развития профессионального образования и организационной работы министерства образования Саратовской области в течение одного рабочего дня со дня подписания:</w:t>
      </w:r>
    </w:p>
    <w:p w:rsidR="006D0702" w:rsidRPr="00B151A8" w:rsidRDefault="006D0702">
      <w:bookmarkStart w:id="2" w:name="sub_21"/>
      <w:bookmarkEnd w:id="1"/>
      <w:r w:rsidRPr="00B151A8">
        <w:t xml:space="preserve">2.1. разместить настоящий приказ на </w:t>
      </w:r>
      <w:hyperlink r:id="rId10" w:history="1">
        <w:r w:rsidRPr="00B151A8">
          <w:rPr>
            <w:rStyle w:val="a4"/>
            <w:color w:val="auto"/>
          </w:rPr>
          <w:t>официальном сайте</w:t>
        </w:r>
      </w:hyperlink>
      <w:r w:rsidRPr="00B151A8">
        <w:t xml:space="preserve"> министерства образования области в информационно-телекоммуникационной сети "Интернет";</w:t>
      </w:r>
    </w:p>
    <w:p w:rsidR="006D0702" w:rsidRPr="00B151A8" w:rsidRDefault="006D0702">
      <w:bookmarkStart w:id="3" w:name="sub_22"/>
      <w:bookmarkEnd w:id="2"/>
      <w:r w:rsidRPr="00B151A8">
        <w:t xml:space="preserve">2.2. направить копию настоящего приказа в министерство информации и массовых коммуникаций Саратовской области для </w:t>
      </w:r>
      <w:hyperlink r:id="rId11" w:history="1">
        <w:r w:rsidRPr="00B151A8">
          <w:rPr>
            <w:rStyle w:val="a4"/>
            <w:color w:val="auto"/>
          </w:rPr>
          <w:t>официального опубликования</w:t>
        </w:r>
      </w:hyperlink>
      <w:r w:rsidRPr="00B151A8">
        <w:t>.</w:t>
      </w:r>
    </w:p>
    <w:p w:rsidR="006D0702" w:rsidRPr="00B151A8" w:rsidRDefault="006D0702">
      <w:bookmarkStart w:id="4" w:name="sub_3"/>
      <w:bookmarkEnd w:id="3"/>
      <w:r w:rsidRPr="00B151A8">
        <w:t>3. Отделу правовой работы управления правовой и кадровой работы министерства образования Саратовской области направить копию настоящего приказа:</w:t>
      </w:r>
    </w:p>
    <w:p w:rsidR="006D0702" w:rsidRPr="00B151A8" w:rsidRDefault="006D0702">
      <w:bookmarkStart w:id="5" w:name="sub_31"/>
      <w:bookmarkEnd w:id="4"/>
      <w:r w:rsidRPr="00B151A8">
        <w:t>3.1. в прокуратуру Саратовской области в течение трех рабочих дней со дня его подписания;</w:t>
      </w:r>
    </w:p>
    <w:p w:rsidR="006D0702" w:rsidRPr="00B151A8" w:rsidRDefault="006D0702">
      <w:bookmarkStart w:id="6" w:name="sub_32"/>
      <w:bookmarkEnd w:id="5"/>
      <w:r w:rsidRPr="00B151A8">
        <w:t xml:space="preserve">3.2. в Управление Министерства юстиции Российской Федерации по Саратовской области для включения в федеральный регистр нормативных правовых актов субъектов Российской Федерации в течение семи дней после дня первого </w:t>
      </w:r>
      <w:hyperlink r:id="rId12" w:history="1">
        <w:r w:rsidRPr="00B151A8">
          <w:rPr>
            <w:rStyle w:val="a4"/>
            <w:color w:val="auto"/>
          </w:rPr>
          <w:t>официального опубликования</w:t>
        </w:r>
      </w:hyperlink>
      <w:r w:rsidRPr="00B151A8">
        <w:t>.</w:t>
      </w:r>
    </w:p>
    <w:p w:rsidR="006D0702" w:rsidRPr="00B151A8" w:rsidRDefault="006D0702">
      <w:bookmarkStart w:id="7" w:name="sub_4"/>
      <w:bookmarkEnd w:id="6"/>
      <w:r w:rsidRPr="00B151A8">
        <w:t>4. Контроль за исполнением настоящего приказа возложить на заместителя министра - начальника управления специального образования и защиты прав несовершеннолетних.</w:t>
      </w:r>
    </w:p>
    <w:bookmarkEnd w:id="7"/>
    <w:p w:rsidR="006D0702" w:rsidRPr="00B151A8" w:rsidRDefault="006D070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D0702" w:rsidRPr="00B151A8" w:rsidRDefault="006D0702">
            <w:pPr>
              <w:pStyle w:val="a9"/>
            </w:pPr>
            <w:r w:rsidRPr="00B151A8">
              <w:t>Заместитель Председателя Правительства Саратовской области - министр образования Саратовской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D0702" w:rsidRPr="00B151A8" w:rsidRDefault="006D0702">
            <w:pPr>
              <w:pStyle w:val="a7"/>
              <w:jc w:val="right"/>
            </w:pPr>
            <w:r w:rsidRPr="00B151A8">
              <w:t>М.И.Орлов</w:t>
            </w:r>
          </w:p>
        </w:tc>
      </w:tr>
    </w:tbl>
    <w:p w:rsidR="006D0702" w:rsidRPr="00B151A8" w:rsidRDefault="006D0702"/>
    <w:p w:rsidR="006D0702" w:rsidRPr="00B151A8" w:rsidRDefault="004F0ED6">
      <w:pPr>
        <w:jc w:val="right"/>
        <w:rPr>
          <w:rStyle w:val="a3"/>
          <w:rFonts w:ascii="Arial" w:hAnsi="Arial" w:cs="Arial"/>
          <w:color w:val="auto"/>
        </w:rPr>
      </w:pPr>
      <w:bookmarkStart w:id="8" w:name="sub_1000"/>
      <w:r>
        <w:rPr>
          <w:rStyle w:val="a3"/>
          <w:rFonts w:ascii="Arial" w:hAnsi="Arial" w:cs="Arial"/>
          <w:color w:val="auto"/>
        </w:rPr>
        <w:br w:type="page"/>
      </w:r>
      <w:r w:rsidR="006D0702" w:rsidRPr="00B151A8">
        <w:rPr>
          <w:rStyle w:val="a3"/>
          <w:rFonts w:ascii="Arial" w:hAnsi="Arial" w:cs="Arial"/>
          <w:color w:val="auto"/>
        </w:rPr>
        <w:lastRenderedPageBreak/>
        <w:t>Приложение</w:t>
      </w:r>
      <w:r w:rsidR="006D0702" w:rsidRPr="00B151A8">
        <w:rPr>
          <w:rStyle w:val="a3"/>
          <w:rFonts w:ascii="Arial" w:hAnsi="Arial" w:cs="Arial"/>
          <w:color w:val="auto"/>
        </w:rPr>
        <w:br/>
        <w:t xml:space="preserve">утверждено </w:t>
      </w:r>
      <w:hyperlink w:anchor="sub_0" w:history="1">
        <w:r w:rsidR="006D0702" w:rsidRPr="00B151A8">
          <w:rPr>
            <w:rStyle w:val="a4"/>
            <w:rFonts w:ascii="Arial" w:hAnsi="Arial" w:cs="Arial"/>
            <w:color w:val="auto"/>
          </w:rPr>
          <w:t>приказом</w:t>
        </w:r>
      </w:hyperlink>
      <w:r w:rsidR="006D0702" w:rsidRPr="00B151A8">
        <w:rPr>
          <w:rStyle w:val="a3"/>
          <w:rFonts w:ascii="Arial" w:hAnsi="Arial" w:cs="Arial"/>
          <w:color w:val="auto"/>
        </w:rPr>
        <w:br/>
        <w:t>министерства образования</w:t>
      </w:r>
      <w:r w:rsidR="006D0702" w:rsidRPr="00B151A8">
        <w:rPr>
          <w:rStyle w:val="a3"/>
          <w:rFonts w:ascii="Arial" w:hAnsi="Arial" w:cs="Arial"/>
          <w:color w:val="auto"/>
        </w:rPr>
        <w:br/>
        <w:t>Саратовской области</w:t>
      </w:r>
      <w:r w:rsidR="006D0702" w:rsidRPr="00B151A8">
        <w:rPr>
          <w:rStyle w:val="a3"/>
          <w:rFonts w:ascii="Arial" w:hAnsi="Arial" w:cs="Arial"/>
          <w:color w:val="auto"/>
        </w:rPr>
        <w:br/>
        <w:t>от 12 декабря 2022 г. N 2022</w:t>
      </w:r>
    </w:p>
    <w:bookmarkEnd w:id="8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r w:rsidRPr="00B151A8">
        <w:rPr>
          <w:color w:val="auto"/>
        </w:rPr>
        <w:t>Административный регламент</w:t>
      </w:r>
      <w:r w:rsidRPr="00B151A8">
        <w:rPr>
          <w:color w:val="auto"/>
        </w:rPr>
        <w:br/>
        <w:t>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ежемесячной выплаты на содержание ребенка в семье опекуна (попечителя) и приемной семье"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9" w:name="sub_1100"/>
      <w:r w:rsidRPr="00B151A8">
        <w:rPr>
          <w:color w:val="auto"/>
        </w:rPr>
        <w:t>I. Общие положения</w:t>
      </w:r>
    </w:p>
    <w:bookmarkEnd w:id="9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0" w:name="sub_1110"/>
      <w:r w:rsidRPr="00B151A8">
        <w:rPr>
          <w:color w:val="auto"/>
        </w:rPr>
        <w:t>Предмет регулирования регламента</w:t>
      </w:r>
    </w:p>
    <w:bookmarkEnd w:id="10"/>
    <w:p w:rsidR="006D0702" w:rsidRPr="00B151A8" w:rsidRDefault="006D0702"/>
    <w:p w:rsidR="006D0702" w:rsidRPr="00B151A8" w:rsidRDefault="006D0702">
      <w:bookmarkStart w:id="11" w:name="sub_1011"/>
      <w:r w:rsidRPr="00B151A8">
        <w:t>1.1. Административный регламент предоставления органами местного самоуправления Саратовской области,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ежемесячной выплаты на содержание ребенка в семье опекуна (попечителя) и приемной семье" (далее соответственно - Административный регламент, государственная услуга), устанавливает сроки и последовательность действий (далее - административные процедуры) по предоставлению государственной услуги в соответствии с законодательством Российской Федерации, требования к порядку предоставления государственной услуги, в том числе особенности выполнения административных процедур в электронной форме, а также определяет формы контроля за исполнением Административного регламента и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муниципальных служащих, работников.</w:t>
      </w:r>
    </w:p>
    <w:bookmarkEnd w:id="11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2" w:name="sub_1120"/>
      <w:r w:rsidRPr="00B151A8">
        <w:rPr>
          <w:color w:val="auto"/>
        </w:rPr>
        <w:t>Круг заявителей</w:t>
      </w:r>
    </w:p>
    <w:bookmarkEnd w:id="12"/>
    <w:p w:rsidR="006D0702" w:rsidRPr="00B151A8" w:rsidRDefault="006D0702"/>
    <w:p w:rsidR="006D0702" w:rsidRPr="00B151A8" w:rsidRDefault="006D0702">
      <w:bookmarkStart w:id="13" w:name="sub_1012"/>
      <w:r w:rsidRPr="00B151A8">
        <w:t>1.2. Заявителями на получение государственной услуги являются опекуны (попечители), приемные родители, а также подопечные, достигшие возраста 18 лет и продолжающие обучение в общеобразовательной организации.</w:t>
      </w:r>
    </w:p>
    <w:bookmarkEnd w:id="13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4" w:name="sub_1130"/>
      <w:r w:rsidRPr="00B151A8">
        <w:rPr>
          <w:color w:val="auto"/>
        </w:rPr>
        <w:t>Требования к порядку информирования о предоставлении государственной услуги</w:t>
      </w:r>
    </w:p>
    <w:bookmarkEnd w:id="14"/>
    <w:p w:rsidR="006D0702" w:rsidRPr="00B151A8" w:rsidRDefault="006D0702"/>
    <w:p w:rsidR="006D0702" w:rsidRPr="00B151A8" w:rsidRDefault="006D0702">
      <w:bookmarkStart w:id="15" w:name="sub_1013"/>
      <w:r w:rsidRPr="00B151A8">
        <w:t>1.3.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 при обращении заинтересованного лица по телефону, на личном приеме или письменно (на бумажном носителе/в форме электронного документа):</w:t>
      </w:r>
    </w:p>
    <w:bookmarkEnd w:id="15"/>
    <w:p w:rsidR="006D0702" w:rsidRPr="00B151A8" w:rsidRDefault="006D0702">
      <w:r w:rsidRPr="00B151A8">
        <w:t xml:space="preserve">специалистами органов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органы опеки и </w:t>
      </w:r>
      <w:r w:rsidRPr="00B151A8">
        <w:lastRenderedPageBreak/>
        <w:t>попечительства);</w:t>
      </w:r>
    </w:p>
    <w:p w:rsidR="006D0702" w:rsidRPr="00B151A8" w:rsidRDefault="006D0702">
      <w:r w:rsidRPr="00B151A8">
        <w:t>специалистами министерства образования Саратовской области (далее - Министерство).</w:t>
      </w:r>
    </w:p>
    <w:p w:rsidR="006D0702" w:rsidRPr="00B151A8" w:rsidRDefault="006D0702">
      <w:r w:rsidRPr="00B151A8">
        <w:t xml:space="preserve">Обращения по вопросам предоставления государственной услуги подлежат рассмотрению в порядке, установленном </w:t>
      </w:r>
      <w:hyperlink r:id="rId13" w:history="1">
        <w:r w:rsidRPr="00B151A8">
          <w:rPr>
            <w:rStyle w:val="a4"/>
            <w:color w:val="auto"/>
          </w:rPr>
          <w:t>Федеральным законом</w:t>
        </w:r>
      </w:hyperlink>
      <w:r w:rsidRPr="00B151A8">
        <w:t xml:space="preserve"> "О порядке рассмотрения обращений граждан Российской Федерации" и </w:t>
      </w:r>
      <w:hyperlink r:id="rId14" w:history="1">
        <w:r w:rsidRPr="00B151A8">
          <w:rPr>
            <w:rStyle w:val="a4"/>
            <w:color w:val="auto"/>
          </w:rPr>
          <w:t>Законом</w:t>
        </w:r>
      </w:hyperlink>
      <w:r w:rsidRPr="00B151A8">
        <w:t xml:space="preserve"> Саратовской области от 31 июля 2018 года N 73-ЗСО "О дополнительных гарантиях права граждан на обращение".</w:t>
      </w:r>
    </w:p>
    <w:p w:rsidR="006D0702" w:rsidRPr="00B151A8" w:rsidRDefault="006D0702">
      <w:r w:rsidRPr="00B151A8">
        <w:t>По вопросу предоставления государственной услуги предоставляется следующая информация:</w:t>
      </w:r>
    </w:p>
    <w:p w:rsidR="006D0702" w:rsidRPr="00B151A8" w:rsidRDefault="006D0702">
      <w:r w:rsidRPr="00B151A8">
        <w:t>наименования правовых актов, регулирующих предоставление государственной услуги;</w:t>
      </w:r>
    </w:p>
    <w:p w:rsidR="006D0702" w:rsidRPr="00B151A8" w:rsidRDefault="006D0702">
      <w:r w:rsidRPr="00B151A8">
        <w:t>перечень документов, которые необходимы для предоставления государственной услуги;</w:t>
      </w:r>
    </w:p>
    <w:p w:rsidR="006D0702" w:rsidRPr="00B151A8" w:rsidRDefault="006D0702">
      <w:r w:rsidRPr="00B151A8">
        <w:t>требования, предъявляемые к представляемым документам;</w:t>
      </w:r>
    </w:p>
    <w:p w:rsidR="006D0702" w:rsidRPr="00B151A8" w:rsidRDefault="006D0702">
      <w:r w:rsidRPr="00B151A8">
        <w:t>срок предоставления государственной услуги;</w:t>
      </w:r>
    </w:p>
    <w:p w:rsidR="006D0702" w:rsidRPr="00B151A8" w:rsidRDefault="006D0702">
      <w:r w:rsidRPr="00B151A8">
        <w:t>основания для отказа в предоставлении государственной услуги;</w:t>
      </w:r>
    </w:p>
    <w:p w:rsidR="006D0702" w:rsidRPr="00B151A8" w:rsidRDefault="006D0702">
      <w:r w:rsidRPr="00B151A8">
        <w:t>сведения о ходе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6D0702" w:rsidRPr="00B151A8" w:rsidRDefault="006D0702">
      <w:r w:rsidRPr="00B151A8">
        <w:t>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6D0702" w:rsidRPr="00B151A8" w:rsidRDefault="006D0702">
      <w:r w:rsidRPr="00B151A8">
        <w:t xml:space="preserve">иная информация по вопросу предоставления государственной услуги, за исключением сведений, составляющих государственную или иную охраняемую действующим </w:t>
      </w:r>
      <w:hyperlink r:id="rId15" w:history="1">
        <w:r w:rsidRPr="00B151A8">
          <w:rPr>
            <w:rStyle w:val="a4"/>
            <w:color w:val="auto"/>
          </w:rPr>
          <w:t>законодательством</w:t>
        </w:r>
      </w:hyperlink>
      <w:r w:rsidRPr="00B151A8">
        <w:t xml:space="preserve"> тайну, и для которых установлен особый порядок предоставления.</w:t>
      </w:r>
    </w:p>
    <w:p w:rsidR="006D0702" w:rsidRPr="00B151A8" w:rsidRDefault="006D0702">
      <w:r w:rsidRPr="00B151A8">
        <w:t xml:space="preserve">Информация по вопросам предоставления государственной услуги также размещена в информационно-телекоммуникационной сети интернет на </w:t>
      </w:r>
      <w:hyperlink r:id="rId16" w:history="1">
        <w:r w:rsidRPr="00B151A8">
          <w:rPr>
            <w:rStyle w:val="a4"/>
            <w:color w:val="auto"/>
          </w:rPr>
          <w:t>официальных сайтах</w:t>
        </w:r>
      </w:hyperlink>
      <w:r w:rsidRPr="00B151A8">
        <w:t xml:space="preserve"> органов местного самоуправления и Министерства (далее - органы), в федеральной государственной информационной системе "Единый портал государственных и муниципальных услуг (функций)" - </w:t>
      </w:r>
      <w:hyperlink r:id="rId17" w:history="1">
        <w:r w:rsidRPr="00B151A8">
          <w:rPr>
            <w:rStyle w:val="a4"/>
            <w:color w:val="auto"/>
          </w:rPr>
          <w:t>http://www.gosuslugi.ru</w:t>
        </w:r>
      </w:hyperlink>
      <w:r w:rsidRPr="00B151A8">
        <w:t xml:space="preserve"> (далее - ЕПГУ).</w:t>
      </w:r>
    </w:p>
    <w:p w:rsidR="006D0702" w:rsidRPr="00B151A8" w:rsidRDefault="006D0702">
      <w:bookmarkStart w:id="16" w:name="sub_1014"/>
      <w:r w:rsidRPr="00B151A8">
        <w:t xml:space="preserve">1.4. Справочная информация размещена на информационных стендах в помещениях органов опеки и попечительства, на </w:t>
      </w:r>
      <w:hyperlink r:id="rId18" w:history="1">
        <w:r w:rsidRPr="00B151A8">
          <w:rPr>
            <w:rStyle w:val="a4"/>
            <w:color w:val="auto"/>
          </w:rPr>
          <w:t>официальных сайтах</w:t>
        </w:r>
      </w:hyperlink>
      <w:r w:rsidRPr="00B151A8">
        <w:t xml:space="preserve"> органов, на </w:t>
      </w:r>
      <w:hyperlink r:id="rId19" w:history="1">
        <w:r w:rsidRPr="00B151A8">
          <w:rPr>
            <w:rStyle w:val="a4"/>
            <w:color w:val="auto"/>
          </w:rPr>
          <w:t>ЕПГУ</w:t>
        </w:r>
      </w:hyperlink>
      <w:r w:rsidRPr="00B151A8">
        <w:t>, в региональном реестре государственных и муниципальных услуг (функций) (далее - региональный реестр).</w:t>
      </w:r>
    </w:p>
    <w:bookmarkEnd w:id="16"/>
    <w:p w:rsidR="006D0702" w:rsidRPr="00B151A8" w:rsidRDefault="006D0702">
      <w:r w:rsidRPr="00B151A8">
        <w:t>К справочной относится следующая информация:</w:t>
      </w:r>
    </w:p>
    <w:p w:rsidR="006D0702" w:rsidRPr="00B151A8" w:rsidRDefault="006D0702">
      <w:r w:rsidRPr="00B151A8">
        <w:t>место нахождения и график работы органов, их структурных подразделений;</w:t>
      </w:r>
    </w:p>
    <w:p w:rsidR="006D0702" w:rsidRPr="00B151A8" w:rsidRDefault="006D0702">
      <w:r w:rsidRPr="00B151A8">
        <w:t>справочные телефоны органов, их структурных подразделений;</w:t>
      </w:r>
    </w:p>
    <w:p w:rsidR="006D0702" w:rsidRPr="00B151A8" w:rsidRDefault="006D0702">
      <w:r w:rsidRPr="00B151A8">
        <w:t xml:space="preserve">адреса </w:t>
      </w:r>
      <w:hyperlink r:id="rId20" w:history="1">
        <w:r w:rsidRPr="00B151A8">
          <w:rPr>
            <w:rStyle w:val="a4"/>
            <w:color w:val="auto"/>
          </w:rPr>
          <w:t>официальных сайтов</w:t>
        </w:r>
      </w:hyperlink>
      <w:r w:rsidRPr="00B151A8">
        <w:t xml:space="preserve"> и электронной почты органов.</w:t>
      </w:r>
    </w:p>
    <w:p w:rsidR="006D0702" w:rsidRPr="00B151A8" w:rsidRDefault="006D0702">
      <w:r w:rsidRPr="00B151A8">
        <w:t>Министерство обеспечивает актуализацию справочной информации в соответствующем разделе регионального реестра.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7" w:name="sub_1200"/>
      <w:r w:rsidRPr="00B151A8">
        <w:rPr>
          <w:color w:val="auto"/>
        </w:rPr>
        <w:t>II. Стандарт предоставления государственной услуги</w:t>
      </w:r>
    </w:p>
    <w:bookmarkEnd w:id="17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8" w:name="sub_1210"/>
      <w:r w:rsidRPr="00B151A8">
        <w:rPr>
          <w:color w:val="auto"/>
        </w:rPr>
        <w:t>Наименование государственной услуги</w:t>
      </w:r>
    </w:p>
    <w:bookmarkEnd w:id="18"/>
    <w:p w:rsidR="006D0702" w:rsidRPr="00B151A8" w:rsidRDefault="006D0702"/>
    <w:p w:rsidR="006D0702" w:rsidRPr="00B151A8" w:rsidRDefault="006D0702">
      <w:bookmarkStart w:id="19" w:name="sub_1002"/>
      <w:r w:rsidRPr="00B151A8">
        <w:t>2. Назначение ежемесячной выплаты на содержание ребенка в семье опекуна (попечителя) и приемной семье.</w:t>
      </w:r>
    </w:p>
    <w:bookmarkEnd w:id="19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20" w:name="sub_1220"/>
      <w:r w:rsidRPr="00B151A8">
        <w:rPr>
          <w:color w:val="auto"/>
        </w:rPr>
        <w:t>Наименование органа, предоставляющего государственную услугу</w:t>
      </w:r>
    </w:p>
    <w:bookmarkEnd w:id="20"/>
    <w:p w:rsidR="006D0702" w:rsidRPr="00B151A8" w:rsidRDefault="006D0702"/>
    <w:p w:rsidR="006D0702" w:rsidRPr="00B151A8" w:rsidRDefault="006D0702">
      <w:bookmarkStart w:id="21" w:name="sub_1021"/>
      <w:r w:rsidRPr="00B151A8">
        <w:t>2.1. Государственная услуга предоставляется органами местного самоуправления Саратовской области,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орган опеки и попечительства).</w:t>
      </w:r>
    </w:p>
    <w:bookmarkEnd w:id="21"/>
    <w:p w:rsidR="006D0702" w:rsidRPr="00B151A8" w:rsidRDefault="006D0702">
      <w:r w:rsidRPr="00B151A8">
        <w:lastRenderedPageBreak/>
        <w:t>Прием заявления и документов на предоставление государственной услуги, а также выдачу результата предоставления государственной услуги также осуществляет многофункциональный центр предоставления государственных и муниципальных услуг (далее - МФЦ) в соответствии с заключенным соглашением о взаимодействии.</w:t>
      </w:r>
    </w:p>
    <w:p w:rsidR="006D0702" w:rsidRPr="00B151A8" w:rsidRDefault="006D0702">
      <w:bookmarkStart w:id="22" w:name="sub_1022"/>
      <w:r w:rsidRPr="00B151A8">
        <w:t>2.2. При предоставлении государственной услуги орган опеки и попечительства взаимодействует с:</w:t>
      </w:r>
    </w:p>
    <w:bookmarkEnd w:id="22"/>
    <w:p w:rsidR="006D0702" w:rsidRPr="00B151A8" w:rsidRDefault="006D0702">
      <w:r w:rsidRPr="00B151A8">
        <w:t>Территориальным отделом управления Федеральной службы государственной регистрации, кадастра и картографии по Саратовской области;</w:t>
      </w:r>
    </w:p>
    <w:p w:rsidR="006D0702" w:rsidRPr="00B151A8" w:rsidRDefault="006D0702">
      <w:r w:rsidRPr="00B151A8">
        <w:t>Главным управлением Министерства внутренних дел Российской Федерации по Саратовской области;</w:t>
      </w:r>
    </w:p>
    <w:p w:rsidR="006D0702" w:rsidRPr="00B151A8" w:rsidRDefault="006D0702">
      <w:r w:rsidRPr="00B151A8">
        <w:t>Управлением Федеральной налоговой службы по Саратовской области;</w:t>
      </w:r>
    </w:p>
    <w:p w:rsidR="006D0702" w:rsidRPr="00B151A8" w:rsidRDefault="006D0702">
      <w:r w:rsidRPr="00B151A8">
        <w:t>Управлением Федеральной службы судебных приставов по Саратовской области;</w:t>
      </w:r>
    </w:p>
    <w:p w:rsidR="006D0702" w:rsidRPr="00B151A8" w:rsidRDefault="006D0702">
      <w:r w:rsidRPr="00B151A8">
        <w:t>Управлением по делам ЗАГС Правительства Саратовской области;</w:t>
      </w:r>
    </w:p>
    <w:p w:rsidR="006D0702" w:rsidRPr="00B151A8" w:rsidRDefault="006D0702">
      <w:r w:rsidRPr="00B151A8">
        <w:t>Территориальными органами Фонда пенсионного и социального страхования Российской Федерации;</w:t>
      </w:r>
    </w:p>
    <w:p w:rsidR="006D0702" w:rsidRPr="00B151A8" w:rsidRDefault="006D0702">
      <w:bookmarkStart w:id="23" w:name="sub_1023"/>
      <w:r w:rsidRPr="00B151A8">
        <w:t xml:space="preserve">2.3. Специалисты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являющихся необходимыми и обязательными для предоставления государственной услуги и включенных в </w:t>
      </w:r>
      <w:hyperlink r:id="rId21" w:history="1">
        <w:r w:rsidRPr="00B151A8">
          <w:rPr>
            <w:rStyle w:val="a4"/>
            <w:color w:val="auto"/>
          </w:rPr>
          <w:t>перечень</w:t>
        </w:r>
      </w:hyperlink>
      <w:r w:rsidRPr="00B151A8">
        <w:t xml:space="preserve">, утвержденный </w:t>
      </w:r>
      <w:hyperlink r:id="rId22" w:history="1">
        <w:r w:rsidRPr="00B151A8">
          <w:rPr>
            <w:rStyle w:val="a4"/>
            <w:color w:val="auto"/>
          </w:rPr>
          <w:t>постановлением</w:t>
        </w:r>
      </w:hyperlink>
      <w:r w:rsidRPr="00B151A8">
        <w:t xml:space="preserve"> Правительства Саратовской области от 12 декабря 2011 года N 690-П, а также получения документов и информации, выдаваемых в результате предоставления таких услуг.</w:t>
      </w:r>
    </w:p>
    <w:bookmarkEnd w:id="23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24" w:name="sub_1230"/>
      <w:r w:rsidRPr="00B151A8">
        <w:rPr>
          <w:color w:val="auto"/>
        </w:rPr>
        <w:t>Описание результата предоставления государственной услуги</w:t>
      </w:r>
    </w:p>
    <w:bookmarkEnd w:id="24"/>
    <w:p w:rsidR="006D0702" w:rsidRPr="00B151A8" w:rsidRDefault="006D0702"/>
    <w:p w:rsidR="006D0702" w:rsidRPr="00B151A8" w:rsidRDefault="006D0702">
      <w:bookmarkStart w:id="25" w:name="sub_1024"/>
      <w:r w:rsidRPr="00B151A8">
        <w:t>2.4. Результатом предоставления государственной услуги является выдача (направление) заявителю постановления (распоряжения) органа опеки и попечительства о назначении (отказе в назначении) ежемесячной выплаты.</w:t>
      </w:r>
    </w:p>
    <w:bookmarkEnd w:id="25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26" w:name="sub_1240"/>
      <w:r w:rsidRPr="00B151A8">
        <w:rPr>
          <w:color w:val="auto"/>
        </w:rPr>
        <w:t>Срок предоставления государственной услуги</w:t>
      </w:r>
    </w:p>
    <w:bookmarkEnd w:id="26"/>
    <w:p w:rsidR="006D0702" w:rsidRPr="00B151A8" w:rsidRDefault="006D0702"/>
    <w:p w:rsidR="006D0702" w:rsidRPr="00B151A8" w:rsidRDefault="006D0702">
      <w:bookmarkStart w:id="27" w:name="sub_1025"/>
      <w:r w:rsidRPr="00B151A8">
        <w:t>2.5. Общий срок предоставления государственной услуги, в том числе с учетом обращения в организации, участвующие в предоставлении государственной услуги, составляет 10 календарных дней со дня обращения заявителя, в том числе:</w:t>
      </w:r>
    </w:p>
    <w:bookmarkEnd w:id="27"/>
    <w:p w:rsidR="006D0702" w:rsidRPr="00B151A8" w:rsidRDefault="006D0702">
      <w:r w:rsidRPr="00B151A8">
        <w:t>срок принятия решения о предоставлении (отказе в предоставлении) государственной услуги - в течение 7 календарных дней со дня обращения заявителя;</w:t>
      </w:r>
    </w:p>
    <w:p w:rsidR="006D0702" w:rsidRPr="00B151A8" w:rsidRDefault="006D0702">
      <w:r w:rsidRPr="00B151A8">
        <w:t>срок выдачи (направления) документов, являющихся результатом предоставления (отказа в предоставлении) государственной услуги - в течение 3 календарных дня со дня принятия решения о предоставлении (отказе в предоставлении) государственной услуги;</w:t>
      </w:r>
    </w:p>
    <w:p w:rsidR="006D0702" w:rsidRPr="00B151A8" w:rsidRDefault="006D0702">
      <w:r w:rsidRPr="00B151A8">
        <w:t>Срок приостановления предоставления государственной услуги законодательством не предусмотрен.</w:t>
      </w:r>
    </w:p>
    <w:p w:rsidR="006D0702" w:rsidRPr="00B151A8" w:rsidRDefault="006D0702">
      <w:bookmarkStart w:id="28" w:name="sub_1026"/>
      <w:r w:rsidRPr="00B151A8">
        <w:t>2.6. В случае если в выданных в результате предоставления государственной услуги документах допущены опечатки или ошибки, срок их исправления не должен превышать 7 календарных дней со дня поступления от заявителя информации о таких опечатках или ошибках.</w:t>
      </w:r>
    </w:p>
    <w:bookmarkEnd w:id="28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29" w:name="sub_1250"/>
      <w:r w:rsidRPr="00B151A8">
        <w:rPr>
          <w:color w:val="auto"/>
        </w:rPr>
        <w:t>Нормативные правовые акты, регулирующие предоставление государственной услуги</w:t>
      </w:r>
    </w:p>
    <w:bookmarkEnd w:id="29"/>
    <w:p w:rsidR="006D0702" w:rsidRPr="00B151A8" w:rsidRDefault="006D0702"/>
    <w:p w:rsidR="006D0702" w:rsidRPr="00B151A8" w:rsidRDefault="006D0702">
      <w:bookmarkStart w:id="30" w:name="sub_1027"/>
      <w:r w:rsidRPr="00B151A8">
        <w:t xml:space="preserve">2.7. Перечень нормативных правовых актов, регулирующих предоставление </w:t>
      </w:r>
      <w:r w:rsidRPr="00B151A8">
        <w:lastRenderedPageBreak/>
        <w:t xml:space="preserve">государственной услуги, размещен: на официальном сайте Министерства; на </w:t>
      </w:r>
      <w:hyperlink r:id="rId23" w:history="1">
        <w:r w:rsidRPr="00B151A8">
          <w:rPr>
            <w:rStyle w:val="a4"/>
            <w:color w:val="auto"/>
          </w:rPr>
          <w:t>официальном сайте</w:t>
        </w:r>
      </w:hyperlink>
      <w:r w:rsidRPr="00B151A8">
        <w:t xml:space="preserve"> органа опеки и попечительства; в региональном реестре и на </w:t>
      </w:r>
      <w:hyperlink r:id="rId24" w:history="1">
        <w:r w:rsidRPr="00B151A8">
          <w:rPr>
            <w:rStyle w:val="a4"/>
            <w:color w:val="auto"/>
          </w:rPr>
          <w:t>ЕПГУ</w:t>
        </w:r>
      </w:hyperlink>
      <w:r w:rsidRPr="00B151A8">
        <w:t>.</w:t>
      </w:r>
    </w:p>
    <w:bookmarkEnd w:id="30"/>
    <w:p w:rsidR="006D0702" w:rsidRPr="00B151A8" w:rsidRDefault="006D0702">
      <w:r w:rsidRPr="00B151A8">
        <w:t>Министерство и органы опеки и попечительства обеспечивают актуализацию перечня на своих официальных сайтах, а также в соответствующем разделе регионального реестра.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31" w:name="sub_1260"/>
      <w:r w:rsidRPr="00B151A8">
        <w:rPr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bookmarkEnd w:id="31"/>
    <w:p w:rsidR="006D0702" w:rsidRPr="00B151A8" w:rsidRDefault="006D0702"/>
    <w:p w:rsidR="006D0702" w:rsidRPr="00B151A8" w:rsidRDefault="006D0702">
      <w:bookmarkStart w:id="32" w:name="sub_1028"/>
      <w:r w:rsidRPr="00B151A8">
        <w:t>2.8. Для получения государственной услуги заявитель представляет в орган опеки и попечительства следующие документы:</w:t>
      </w:r>
    </w:p>
    <w:p w:rsidR="006D0702" w:rsidRPr="00B151A8" w:rsidRDefault="006D0702">
      <w:bookmarkStart w:id="33" w:name="sub_10281"/>
      <w:bookmarkEnd w:id="32"/>
      <w:r w:rsidRPr="00B151A8">
        <w:t xml:space="preserve">а) заявление по форме согласно </w:t>
      </w:r>
      <w:hyperlink w:anchor="sub_10100" w:history="1">
        <w:r w:rsidRPr="00B151A8">
          <w:rPr>
            <w:rStyle w:val="a4"/>
            <w:color w:val="auto"/>
          </w:rPr>
          <w:t>приложению N 1</w:t>
        </w:r>
      </w:hyperlink>
      <w:r w:rsidRPr="00B151A8">
        <w:t xml:space="preserve"> к Административному регламенту;</w:t>
      </w:r>
    </w:p>
    <w:p w:rsidR="006D0702" w:rsidRPr="00B151A8" w:rsidRDefault="006D0702">
      <w:bookmarkStart w:id="34" w:name="sub_10282"/>
      <w:bookmarkEnd w:id="33"/>
      <w:r w:rsidRPr="00B151A8">
        <w:t>б) документ, подтверждающие факт отсутствия попечения над ребенком единственного или обоих родителей (копия вступившего в законную силу решение суда о лишении родительских прав, и т.п.);</w:t>
      </w:r>
    </w:p>
    <w:p w:rsidR="006D0702" w:rsidRPr="00B151A8" w:rsidRDefault="006D0702">
      <w:bookmarkStart w:id="35" w:name="sub_10283"/>
      <w:bookmarkEnd w:id="34"/>
      <w:r w:rsidRPr="00B151A8">
        <w:t>в) договор номинального счета открытый в кредитной организации.</w:t>
      </w:r>
    </w:p>
    <w:p w:rsidR="006D0702" w:rsidRPr="00B151A8" w:rsidRDefault="006D0702">
      <w:bookmarkStart w:id="36" w:name="sub_1029"/>
      <w:bookmarkEnd w:id="35"/>
      <w:r w:rsidRPr="00B151A8">
        <w:t xml:space="preserve">2.9. Документы могут быть представлены на бумажном носителе непосредственно в орган опеки и попечительства или в МФЦ, а также направлены в электронной форме через </w:t>
      </w:r>
      <w:hyperlink r:id="rId25" w:history="1">
        <w:r w:rsidRPr="00B151A8">
          <w:rPr>
            <w:rStyle w:val="a4"/>
            <w:color w:val="auto"/>
          </w:rPr>
          <w:t>ЕПГУ</w:t>
        </w:r>
      </w:hyperlink>
      <w:r w:rsidRPr="00B151A8">
        <w:t>.</w:t>
      </w:r>
    </w:p>
    <w:p w:rsidR="006D0702" w:rsidRPr="00B151A8" w:rsidRDefault="006D0702">
      <w:bookmarkStart w:id="37" w:name="sub_10210"/>
      <w:bookmarkEnd w:id="36"/>
      <w:r w:rsidRPr="00B151A8">
        <w:t>2.10. Копии документов представляются с одновременным предъявлением оригиналов. После сверки документов оригиналы возвращаются гражданину. В случае представления копий документов, верность которых засвидетельствована в установленном законодательством Российской Федерации порядке, предъявление оригиналов не требуется.</w:t>
      </w:r>
    </w:p>
    <w:bookmarkEnd w:id="37"/>
    <w:p w:rsidR="006D0702" w:rsidRPr="00B151A8" w:rsidRDefault="006D0702">
      <w:r w:rsidRPr="00B151A8">
        <w:t>Способами установления личности (идентификации) заявителя являются:</w:t>
      </w:r>
    </w:p>
    <w:p w:rsidR="006D0702" w:rsidRPr="00B151A8" w:rsidRDefault="006D0702">
      <w:r w:rsidRPr="00B151A8">
        <w:t>при подаче заявления в орган опеки и попечительства, МФЦ - документ, удостоверяющий личность;</w:t>
      </w:r>
    </w:p>
    <w:p w:rsidR="006D0702" w:rsidRPr="00B151A8" w:rsidRDefault="006D0702">
      <w:r w:rsidRPr="00B151A8">
        <w:t xml:space="preserve">при подаче заявления (запроса) посредством </w:t>
      </w:r>
      <w:hyperlink r:id="rId26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</w:t>
      </w:r>
      <w:hyperlink r:id="rId27" w:history="1">
        <w:r w:rsidRPr="00B151A8">
          <w:rPr>
            <w:rStyle w:val="a4"/>
            <w:color w:val="auto"/>
          </w:rPr>
          <w:t>электронная подпись</w:t>
        </w:r>
      </w:hyperlink>
      <w:r w:rsidRPr="00B151A8">
        <w:t xml:space="preserve"> (простая электронная подпись).</w:t>
      </w:r>
    </w:p>
    <w:p w:rsidR="006D0702" w:rsidRPr="00B151A8" w:rsidRDefault="006D0702">
      <w:bookmarkStart w:id="38" w:name="sub_10211"/>
      <w:r w:rsidRPr="00B151A8">
        <w:t>2.11. Данные в представленных заявителем документах не должны противоречить друг другу.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6D0702" w:rsidRPr="00B151A8" w:rsidRDefault="006D0702">
      <w:bookmarkStart w:id="39" w:name="sub_10212"/>
      <w:bookmarkEnd w:id="38"/>
      <w:r w:rsidRPr="00B151A8">
        <w:t>2.12. Орган опеки и попечительства вправе проверить сведения, указанные в заявлении и в представленных документах.</w:t>
      </w:r>
    </w:p>
    <w:p w:rsidR="006D0702" w:rsidRPr="00B151A8" w:rsidRDefault="006D0702">
      <w:bookmarkStart w:id="40" w:name="sub_10213"/>
      <w:bookmarkEnd w:id="39"/>
      <w:r w:rsidRPr="00B151A8">
        <w:t>2.13. Требования к документам, подлежащим представлению заявителем:</w:t>
      </w:r>
    </w:p>
    <w:bookmarkEnd w:id="40"/>
    <w:p w:rsidR="006D0702" w:rsidRPr="00B151A8" w:rsidRDefault="006D0702">
      <w:r w:rsidRPr="00B151A8">
        <w:t xml:space="preserve">представленные документы должны соответствовать перечню документов, указанному в </w:t>
      </w:r>
      <w:hyperlink w:anchor="sub_1028" w:history="1">
        <w:r w:rsidRPr="00B151A8">
          <w:rPr>
            <w:rStyle w:val="a4"/>
            <w:color w:val="auto"/>
          </w:rPr>
          <w:t>пункте 2.8</w:t>
        </w:r>
      </w:hyperlink>
      <w:r w:rsidRPr="00B151A8">
        <w:t xml:space="preserve"> Административного регламента;</w:t>
      </w:r>
    </w:p>
    <w:p w:rsidR="006D0702" w:rsidRPr="00B151A8" w:rsidRDefault="006D0702">
      <w:r w:rsidRPr="00B151A8">
        <w:t>данные в представленных документах не должны противоречить друг другу;</w:t>
      </w:r>
    </w:p>
    <w:p w:rsidR="006D0702" w:rsidRPr="00B151A8" w:rsidRDefault="006D0702">
      <w:r w:rsidRPr="00B151A8">
        <w:t>документы не должны содержать подчисток либо приписок, зачеркнутых слов или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41" w:name="sub_1270"/>
      <w:r w:rsidRPr="00B151A8">
        <w:rPr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</w:t>
      </w:r>
    </w:p>
    <w:bookmarkEnd w:id="41"/>
    <w:p w:rsidR="006D0702" w:rsidRPr="00B151A8" w:rsidRDefault="006D0702"/>
    <w:p w:rsidR="006D0702" w:rsidRPr="00B151A8" w:rsidRDefault="006D0702">
      <w:bookmarkStart w:id="42" w:name="sub_10214"/>
      <w:r w:rsidRPr="00B151A8">
        <w:lastRenderedPageBreak/>
        <w:t xml:space="preserve">2.14. Дополнительно к документам, указанным в </w:t>
      </w:r>
      <w:hyperlink w:anchor="sub_1028" w:history="1">
        <w:r w:rsidRPr="00B151A8">
          <w:rPr>
            <w:rStyle w:val="a4"/>
            <w:color w:val="auto"/>
          </w:rPr>
          <w:t>пункте 2.8</w:t>
        </w:r>
      </w:hyperlink>
      <w:r w:rsidRPr="00B151A8">
        <w:t xml:space="preserve"> заявитель вправе по собственной инициативе представить:</w:t>
      </w:r>
    </w:p>
    <w:p w:rsidR="006D0702" w:rsidRPr="00B151A8" w:rsidRDefault="006D0702">
      <w:bookmarkStart w:id="43" w:name="sub_102141"/>
      <w:bookmarkEnd w:id="42"/>
      <w:r w:rsidRPr="00B151A8">
        <w:t>а) документ, подтверждающие факт отсутствия попечения над ребенком единственного или обоих родителей (свидетельство о смерти родителя (родителей);</w:t>
      </w:r>
    </w:p>
    <w:p w:rsidR="006D0702" w:rsidRPr="00B151A8" w:rsidRDefault="006D0702">
      <w:bookmarkStart w:id="44" w:name="sub_102142"/>
      <w:bookmarkEnd w:id="43"/>
      <w:r w:rsidRPr="00B151A8">
        <w:t>б) справку органов внутренних дел о том, что место нахождения разыскиваемых родителей не установлено;</w:t>
      </w:r>
    </w:p>
    <w:p w:rsidR="006D0702" w:rsidRPr="00B151A8" w:rsidRDefault="006D0702">
      <w:bookmarkStart w:id="45" w:name="sub_102143"/>
      <w:bookmarkEnd w:id="44"/>
      <w:r w:rsidRPr="00B151A8">
        <w:t>в) справку о нахождении родителей под стражей или об отбывании ими наказания в виде лишения свободы;</w:t>
      </w:r>
    </w:p>
    <w:p w:rsidR="006D0702" w:rsidRPr="00B151A8" w:rsidRDefault="006D0702">
      <w:bookmarkStart w:id="46" w:name="sub_102144"/>
      <w:bookmarkEnd w:id="45"/>
      <w:r w:rsidRPr="00B151A8">
        <w:t>г) справку органа социальной защиты населения о прекращении выплаты ежемесячного пособия на ребенка.</w:t>
      </w:r>
    </w:p>
    <w:p w:rsidR="006D0702" w:rsidRPr="00B151A8" w:rsidRDefault="006D0702">
      <w:bookmarkStart w:id="47" w:name="sub_102145"/>
      <w:bookmarkEnd w:id="46"/>
      <w:r w:rsidRPr="00B151A8">
        <w:t>д) справку из образовательной организации об обучении в ней ребенка (для детей старше 16 лет).</w:t>
      </w:r>
    </w:p>
    <w:p w:rsidR="006D0702" w:rsidRPr="00B151A8" w:rsidRDefault="006D0702">
      <w:bookmarkStart w:id="48" w:name="sub_10215"/>
      <w:bookmarkEnd w:id="47"/>
      <w:r w:rsidRPr="00B151A8">
        <w:t xml:space="preserve">2.15. Если заявитель по собственной инициативе не представил документ, указанный в </w:t>
      </w:r>
      <w:hyperlink w:anchor="sub_10214" w:history="1">
        <w:r w:rsidRPr="00B151A8">
          <w:rPr>
            <w:rStyle w:val="a4"/>
            <w:color w:val="auto"/>
          </w:rPr>
          <w:t>пункте 2.14</w:t>
        </w:r>
      </w:hyperlink>
      <w:r w:rsidRPr="00B151A8">
        <w:t xml:space="preserve"> Административного регламента, орган опеки и попечительства запрашивает информацию, содержащуюся в указанном документе, в органах, в распоряжении которых она находится.</w:t>
      </w:r>
    </w:p>
    <w:bookmarkEnd w:id="48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49" w:name="sub_1280"/>
      <w:r w:rsidRPr="00B151A8">
        <w:rPr>
          <w:color w:val="auto"/>
        </w:rPr>
        <w:t>Запрет требования от заявителя представления документов, информации или осуществления действий</w:t>
      </w:r>
    </w:p>
    <w:bookmarkEnd w:id="49"/>
    <w:p w:rsidR="006D0702" w:rsidRPr="00B151A8" w:rsidRDefault="006D0702"/>
    <w:p w:rsidR="006D0702" w:rsidRPr="00B151A8" w:rsidRDefault="006D0702">
      <w:bookmarkStart w:id="50" w:name="sub_10216"/>
      <w:r w:rsidRPr="00B151A8">
        <w:t>2.16. При предоставлении государственной услуги запрещается требовать от заявителя:</w:t>
      </w:r>
    </w:p>
    <w:bookmarkEnd w:id="50"/>
    <w:p w:rsidR="006D0702" w:rsidRPr="00B151A8" w:rsidRDefault="006D0702">
      <w:r w:rsidRPr="00B151A8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D0702" w:rsidRPr="00B151A8" w:rsidRDefault="006D0702">
      <w:r w:rsidRPr="00B151A8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8" w:history="1">
        <w:r w:rsidRPr="00B151A8">
          <w:rPr>
            <w:rStyle w:val="a4"/>
            <w:color w:val="auto"/>
          </w:rPr>
          <w:t>части 6 статьи 7</w:t>
        </w:r>
      </w:hyperlink>
      <w:r w:rsidRPr="00B151A8">
        <w:t xml:space="preserve"> Федерального закона от 27 июля N 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услуг");</w:t>
      </w:r>
    </w:p>
    <w:p w:rsidR="006D0702" w:rsidRPr="00B151A8" w:rsidRDefault="006D0702">
      <w:r w:rsidRPr="00B151A8">
        <w:t xml:space="preserve">представления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9" w:history="1">
        <w:r w:rsidRPr="00B151A8">
          <w:rPr>
            <w:rStyle w:val="a4"/>
            <w:color w:val="auto"/>
          </w:rPr>
          <w:t>пунктом 4 части 1 статьи 7</w:t>
        </w:r>
      </w:hyperlink>
      <w:r w:rsidRPr="00B151A8">
        <w:t xml:space="preserve"> Федерального закона "Об организации предоставления государственных и муниципальных услуг";</w:t>
      </w:r>
    </w:p>
    <w:p w:rsidR="006D0702" w:rsidRPr="00B151A8" w:rsidRDefault="006D0702">
      <w:r w:rsidRPr="00B151A8"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ОМСУ, организации, за исключением получения услуг, являющихся необходимыми и обязательными для предоставления государственной услуги и включенных в </w:t>
      </w:r>
      <w:hyperlink r:id="rId30" w:history="1">
        <w:r w:rsidRPr="00B151A8">
          <w:rPr>
            <w:rStyle w:val="a4"/>
            <w:color w:val="auto"/>
          </w:rPr>
          <w:t>перечень</w:t>
        </w:r>
      </w:hyperlink>
      <w:r w:rsidRPr="00B151A8">
        <w:t xml:space="preserve">, утвержденный </w:t>
      </w:r>
      <w:hyperlink r:id="rId31" w:history="1">
        <w:r w:rsidRPr="00B151A8">
          <w:rPr>
            <w:rStyle w:val="a4"/>
            <w:color w:val="auto"/>
          </w:rPr>
          <w:t>постановлением</w:t>
        </w:r>
      </w:hyperlink>
      <w:r w:rsidRPr="00B151A8">
        <w:t xml:space="preserve"> Правительства Саратовской области от 12 декабря 2011 года N 690-П, а также получения документов и информации, выдаваемых в результате предоставления таких услуг;</w:t>
      </w:r>
    </w:p>
    <w:p w:rsidR="006D0702" w:rsidRPr="00B151A8" w:rsidRDefault="006D0702">
      <w:r w:rsidRPr="00B151A8"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2" w:history="1">
        <w:r w:rsidRPr="00B151A8">
          <w:rPr>
            <w:rStyle w:val="a4"/>
            <w:color w:val="auto"/>
          </w:rPr>
          <w:t>пунктом 7.2 части 1 статьи 16</w:t>
        </w:r>
      </w:hyperlink>
      <w:r w:rsidRPr="00B151A8">
        <w:t xml:space="preserve"> Федерального закона "Об организации предоставления государственных и муниципальных услуг", за исключением случаев, если нанесение отметок на такие документы, либо их изъятие является необходимым </w:t>
      </w:r>
      <w:r w:rsidRPr="00B151A8">
        <w:lastRenderedPageBreak/>
        <w:t>условием предоставления государственной или муниципальной услуги, и иных случаев, установленных федеральными законами.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51" w:name="sub_1290"/>
      <w:r w:rsidRPr="00B151A8">
        <w:rPr>
          <w:color w:val="auto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bookmarkEnd w:id="51"/>
    <w:p w:rsidR="006D0702" w:rsidRPr="00B151A8" w:rsidRDefault="006D0702"/>
    <w:p w:rsidR="006D0702" w:rsidRPr="00B151A8" w:rsidRDefault="006D0702">
      <w:bookmarkStart w:id="52" w:name="sub_10217"/>
      <w:r w:rsidRPr="00B151A8">
        <w:t>2.17. Основания для отказа в приеме документов, необходимых для предоставления государственной услуги, отсутствуют.</w:t>
      </w:r>
    </w:p>
    <w:bookmarkEnd w:id="52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53" w:name="sub_12100"/>
      <w:r w:rsidRPr="00B151A8">
        <w:rPr>
          <w:color w:val="auto"/>
        </w:rPr>
        <w:t>Исчерпывающий перечень оснований для приостановления или отказа в предоставлении государственной услуги</w:t>
      </w:r>
    </w:p>
    <w:bookmarkEnd w:id="53"/>
    <w:p w:rsidR="006D0702" w:rsidRPr="00B151A8" w:rsidRDefault="006D0702"/>
    <w:p w:rsidR="006D0702" w:rsidRPr="00B151A8" w:rsidRDefault="006D0702">
      <w:bookmarkStart w:id="54" w:name="sub_10218"/>
      <w:r w:rsidRPr="00B151A8">
        <w:t>2.18. Оснований для приостановления предоставления государственной (муниципальной) услуги законодательством Российской Федерации не предусмотрено.</w:t>
      </w:r>
    </w:p>
    <w:p w:rsidR="006D0702" w:rsidRPr="00B151A8" w:rsidRDefault="006D0702">
      <w:bookmarkStart w:id="55" w:name="sub_10219"/>
      <w:bookmarkEnd w:id="54"/>
      <w:r w:rsidRPr="00B151A8">
        <w:t>2.19. Основаниями для отказа в предоставлении государственной (муниципальной) услуги являются:</w:t>
      </w:r>
    </w:p>
    <w:p w:rsidR="006D0702" w:rsidRPr="00B151A8" w:rsidRDefault="006D0702">
      <w:bookmarkStart w:id="56" w:name="sub_102191"/>
      <w:bookmarkEnd w:id="55"/>
      <w:r w:rsidRPr="00B151A8">
        <w:t>2.19.1. заявитель не соответствует категории лиц, имеющих право на предоставление услуги;</w:t>
      </w:r>
    </w:p>
    <w:p w:rsidR="006D0702" w:rsidRPr="00B151A8" w:rsidRDefault="006D0702">
      <w:bookmarkStart w:id="57" w:name="sub_102192"/>
      <w:bookmarkEnd w:id="56"/>
      <w:r w:rsidRPr="00B151A8">
        <w:t xml:space="preserve">2.19.2. документы, предоставленные заявителем, не соответствуют требованиям </w:t>
      </w:r>
      <w:hyperlink w:anchor="sub_10213" w:history="1">
        <w:r w:rsidRPr="00B151A8">
          <w:rPr>
            <w:rStyle w:val="a4"/>
            <w:color w:val="auto"/>
          </w:rPr>
          <w:t>пункта 2.13</w:t>
        </w:r>
      </w:hyperlink>
      <w:r w:rsidRPr="00B151A8">
        <w:t xml:space="preserve"> Административного регламента;</w:t>
      </w:r>
    </w:p>
    <w:p w:rsidR="006D0702" w:rsidRPr="00B151A8" w:rsidRDefault="006D0702">
      <w:bookmarkStart w:id="58" w:name="sub_102193"/>
      <w:bookmarkEnd w:id="57"/>
      <w:r w:rsidRPr="00B151A8">
        <w:t>2.19.3. в документах выявлены недостоверные или искаженные сведения;</w:t>
      </w:r>
    </w:p>
    <w:p w:rsidR="006D0702" w:rsidRPr="00B151A8" w:rsidRDefault="006D0702">
      <w:bookmarkStart w:id="59" w:name="sub_102194"/>
      <w:bookmarkEnd w:id="58"/>
      <w:r w:rsidRPr="00B151A8">
        <w:t>2.19.4. представление сведений и (или) документов, которые противоречат сведениям, полученным в ходе межведомственного взаимодействия.</w:t>
      </w:r>
    </w:p>
    <w:bookmarkEnd w:id="59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60" w:name="sub_12110"/>
      <w:r w:rsidRPr="00B151A8">
        <w:rPr>
          <w:color w:val="auto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представлении государственной услуги</w:t>
      </w:r>
    </w:p>
    <w:bookmarkEnd w:id="60"/>
    <w:p w:rsidR="006D0702" w:rsidRPr="00B151A8" w:rsidRDefault="006D0702"/>
    <w:p w:rsidR="006D0702" w:rsidRPr="00B151A8" w:rsidRDefault="006D0702">
      <w:bookmarkStart w:id="61" w:name="sub_10220"/>
      <w:r w:rsidRPr="00B151A8">
        <w:t>2.20. В перечень необходимых и обязательных услуг, предусматривающий обращение заявителя в иные организации, участвующие в предоставлении услуги входит выдача сберегательной книжки, открытой в кредитной организации на имя подопечного с указанием банковских реквизитов.</w:t>
      </w:r>
    </w:p>
    <w:bookmarkEnd w:id="61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62" w:name="sub_12120"/>
      <w:r w:rsidRPr="00B151A8">
        <w:rPr>
          <w:color w:val="auto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62"/>
    <w:p w:rsidR="006D0702" w:rsidRPr="00B151A8" w:rsidRDefault="006D0702"/>
    <w:p w:rsidR="006D0702" w:rsidRPr="00B151A8" w:rsidRDefault="006D0702">
      <w:bookmarkStart w:id="63" w:name="sub_10221"/>
      <w:r w:rsidRPr="00B151A8">
        <w:t>2.21. Государственная услуга предоставляется бесплатно.</w:t>
      </w:r>
    </w:p>
    <w:bookmarkEnd w:id="63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64" w:name="sub_12130"/>
      <w:r w:rsidRPr="00B151A8">
        <w:rPr>
          <w:color w:val="auto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bookmarkEnd w:id="64"/>
    <w:p w:rsidR="006D0702" w:rsidRPr="00B151A8" w:rsidRDefault="006D0702"/>
    <w:p w:rsidR="006D0702" w:rsidRPr="00B151A8" w:rsidRDefault="006D0702">
      <w:bookmarkStart w:id="65" w:name="sub_10222"/>
      <w:r w:rsidRPr="00B151A8">
        <w:t>2.22. Максимальное время ожидания в очереди при подаче заявления о предоставлении государственной услуги и при получении результата её предоставления не должно превышать 15 минут.</w:t>
      </w:r>
    </w:p>
    <w:bookmarkEnd w:id="65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66" w:name="sub_12140"/>
      <w:r w:rsidRPr="00B151A8">
        <w:rPr>
          <w:color w:val="auto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bookmarkEnd w:id="66"/>
    <w:p w:rsidR="006D0702" w:rsidRPr="00B151A8" w:rsidRDefault="006D0702"/>
    <w:p w:rsidR="006D0702" w:rsidRPr="00B151A8" w:rsidRDefault="006D0702">
      <w:bookmarkStart w:id="67" w:name="sub_10223"/>
      <w:r w:rsidRPr="00B151A8">
        <w:t>2.23. Срок регистрации поступивших запросов на предоставление государственной услуги посредством почты либо в электронном виде не должен превышать одного рабочего дня с момента их поступления.</w:t>
      </w:r>
    </w:p>
    <w:bookmarkEnd w:id="67"/>
    <w:p w:rsidR="006D0702" w:rsidRPr="00B151A8" w:rsidRDefault="006D0702">
      <w:r w:rsidRPr="00B151A8">
        <w:t>При личном обращении время приема и регистрации документов не должно превышать 20 минут.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68" w:name="sub_12150"/>
      <w:r w:rsidRPr="00B151A8">
        <w:rPr>
          <w:color w:val="auto"/>
        </w:rPr>
        <w:t>Требования к помещениям, в которых предоставляется государственная услуга</w:t>
      </w:r>
    </w:p>
    <w:bookmarkEnd w:id="68"/>
    <w:p w:rsidR="006D0702" w:rsidRPr="00B151A8" w:rsidRDefault="006D0702"/>
    <w:p w:rsidR="006D0702" w:rsidRPr="00B151A8" w:rsidRDefault="006D0702">
      <w:bookmarkStart w:id="69" w:name="sub_10224"/>
      <w:r w:rsidRPr="00B151A8">
        <w:t>2.24. Требования к залу ожидания.</w:t>
      </w:r>
    </w:p>
    <w:bookmarkEnd w:id="69"/>
    <w:p w:rsidR="006D0702" w:rsidRPr="00B151A8" w:rsidRDefault="006D0702">
      <w:r w:rsidRPr="00B151A8">
        <w:t>Места ожидания приема у специалистов органа, предоставляющего государственную услугу, оборудуются сидячими местами, количество которых определяется, исходя из фактической нагрузки и возможностей для их размещения в помещении, но не менее 5 мест.</w:t>
      </w:r>
    </w:p>
    <w:p w:rsidR="006D0702" w:rsidRPr="00B151A8" w:rsidRDefault="006D0702">
      <w:r w:rsidRPr="00B151A8">
        <w:t>Места ожидания, при наличии возможности, оборудуются электронной системой управления очередью, инструкция по эксплуатации которой размещается на информационном стенде.</w:t>
      </w:r>
    </w:p>
    <w:p w:rsidR="006D0702" w:rsidRPr="00B151A8" w:rsidRDefault="006D0702">
      <w:r w:rsidRPr="00B151A8">
        <w:t>Места ожидания, при наличии возможности, оборудуются системой звукового информирования для информирования престарелых и слабовидящих граждан.</w:t>
      </w:r>
    </w:p>
    <w:p w:rsidR="006D0702" w:rsidRPr="00B151A8" w:rsidRDefault="006D0702">
      <w:r w:rsidRPr="00B151A8">
        <w:t>Места приема заявителей оборудуются информационными табличками (вывесками) с указанием:</w:t>
      </w:r>
    </w:p>
    <w:p w:rsidR="006D0702" w:rsidRPr="00B151A8" w:rsidRDefault="006D0702">
      <w:r w:rsidRPr="00B151A8">
        <w:t>номера окна (кабинета) и наименования отдела;</w:t>
      </w:r>
    </w:p>
    <w:p w:rsidR="006D0702" w:rsidRPr="00B151A8" w:rsidRDefault="006D0702">
      <w:r w:rsidRPr="00B151A8">
        <w:t>фамилии, имени, отчества и должности специалиста;</w:t>
      </w:r>
    </w:p>
    <w:p w:rsidR="006D0702" w:rsidRPr="00B151A8" w:rsidRDefault="006D0702">
      <w:r w:rsidRPr="00B151A8">
        <w:t>информации о днях и времени приема заявителей;</w:t>
      </w:r>
    </w:p>
    <w:p w:rsidR="006D0702" w:rsidRPr="00B151A8" w:rsidRDefault="006D0702">
      <w:r w:rsidRPr="00B151A8">
        <w:t>времени технического перерыва.</w:t>
      </w:r>
    </w:p>
    <w:p w:rsidR="006D0702" w:rsidRPr="00B151A8" w:rsidRDefault="006D0702">
      <w:r w:rsidRPr="00B151A8">
        <w:t>Таблички на дверях или стенах устанавливаются таким образом, чтобы при открытой двери они были видны и читаемы.</w:t>
      </w:r>
    </w:p>
    <w:p w:rsidR="006D0702" w:rsidRPr="00B151A8" w:rsidRDefault="006D0702">
      <w:bookmarkStart w:id="70" w:name="sub_10025"/>
      <w:r w:rsidRPr="00B151A8">
        <w:t>2.25. Требования к местам для заполнения запросов о предоставлении государственной услуги.</w:t>
      </w:r>
    </w:p>
    <w:bookmarkEnd w:id="70"/>
    <w:p w:rsidR="006D0702" w:rsidRPr="00B151A8" w:rsidRDefault="006D0702">
      <w:r w:rsidRPr="00B151A8">
        <w:t>Места, предназначенные для заполнения заявителем запросов о предоставлении услуги, оборудуются столами и стульями для возможности оформления документов, а также не менее чем 1 копировальным аппаратом и сканирующим устройством.</w:t>
      </w:r>
    </w:p>
    <w:p w:rsidR="006D0702" w:rsidRPr="00B151A8" w:rsidRDefault="006D0702">
      <w:r w:rsidRPr="00B151A8">
        <w:t>Рабочее место каждого специалиста оборудуется персональным компьютером с возможностью доступа к необходимым информационным базам данных, печатающим устройством, а также офисным креслом для персонала.</w:t>
      </w:r>
    </w:p>
    <w:p w:rsidR="006D0702" w:rsidRPr="00B151A8" w:rsidRDefault="006D0702">
      <w:bookmarkStart w:id="71" w:name="sub_10226"/>
      <w:r w:rsidRPr="00B151A8">
        <w:t>2.26. Требования к местам информирования.</w:t>
      </w:r>
    </w:p>
    <w:bookmarkEnd w:id="71"/>
    <w:p w:rsidR="006D0702" w:rsidRPr="00B151A8" w:rsidRDefault="006D0702">
      <w:r w:rsidRPr="00B151A8">
        <w:t>Места, предназначенные для ознакомления заявителей с информацией о порядке предоставления государственной услуги, оборудуются информационными стендами с перечнем документов, необходимых для предоставления государственной услуги, и образцами их заполнения.</w:t>
      </w:r>
    </w:p>
    <w:p w:rsidR="006D0702" w:rsidRPr="00B151A8" w:rsidRDefault="006D0702">
      <w:r w:rsidRPr="00B151A8">
        <w:t>Информационные стенды снабжаются карманами с информационными листками и памятками, которые граждане могут взять с собой.</w:t>
      </w:r>
    </w:p>
    <w:p w:rsidR="006D0702" w:rsidRPr="00B151A8" w:rsidRDefault="006D0702">
      <w:r w:rsidRPr="00B151A8">
        <w:t>Информационные стенды располагаются на уровне, доступном для чтения, и оборудуются подсветкой в случае необходимости. Шрифт размещенной на стенде информации должен быть легко читаемым.</w:t>
      </w:r>
    </w:p>
    <w:p w:rsidR="006D0702" w:rsidRPr="00B151A8" w:rsidRDefault="006D0702">
      <w:r w:rsidRPr="00B151A8">
        <w:lastRenderedPageBreak/>
        <w:t>В дополнение к информационным стендам допускается организация мест распространения буклетов с вложенной информацией.</w:t>
      </w:r>
    </w:p>
    <w:p w:rsidR="006D0702" w:rsidRPr="00B151A8" w:rsidRDefault="006D0702">
      <w:bookmarkStart w:id="72" w:name="sub_10227"/>
      <w:r w:rsidRPr="00B151A8">
        <w:t xml:space="preserve">2.27. Помещения органа, предоставляющего государственную услугу, должны соответствовать Санитарно-эпидемиологическим правилам и нормативам, а также требованиям </w:t>
      </w:r>
      <w:hyperlink r:id="rId33" w:history="1">
        <w:r w:rsidRPr="00B151A8">
          <w:rPr>
            <w:rStyle w:val="a4"/>
            <w:color w:val="auto"/>
          </w:rPr>
          <w:t>законодательства</w:t>
        </w:r>
      </w:hyperlink>
      <w:r w:rsidRPr="00B151A8">
        <w:t xml:space="preserve"> Российской Федерации о социальной защите инвалидов.</w:t>
      </w:r>
    </w:p>
    <w:bookmarkEnd w:id="72"/>
    <w:p w:rsidR="006D0702" w:rsidRPr="00B151A8" w:rsidRDefault="006D0702">
      <w:r w:rsidRPr="00B151A8">
        <w:t>Помещения органа, предоставляющего государственную услугу, оснащаются:</w:t>
      </w:r>
    </w:p>
    <w:p w:rsidR="006D0702" w:rsidRPr="00B151A8" w:rsidRDefault="006D0702">
      <w:r w:rsidRPr="00B151A8">
        <w:t>противопожарной системой и средствами пожаротушения;</w:t>
      </w:r>
    </w:p>
    <w:p w:rsidR="006D0702" w:rsidRPr="00B151A8" w:rsidRDefault="006D0702">
      <w:r w:rsidRPr="00B151A8">
        <w:t>системой оповещения о возникновении чрезвычайной ситуации;</w:t>
      </w:r>
    </w:p>
    <w:p w:rsidR="006D0702" w:rsidRPr="00B151A8" w:rsidRDefault="006D0702">
      <w:r w:rsidRPr="00B151A8">
        <w:t>системой охранной сигнализации;</w:t>
      </w:r>
    </w:p>
    <w:p w:rsidR="006D0702" w:rsidRPr="00B151A8" w:rsidRDefault="006D0702">
      <w:r w:rsidRPr="00B151A8">
        <w:t>средствами оказания первой медицинской помощи;</w:t>
      </w:r>
    </w:p>
    <w:p w:rsidR="006D0702" w:rsidRPr="00B151A8" w:rsidRDefault="006D0702">
      <w:r w:rsidRPr="00B151A8">
        <w:t>туалетными комнатами для посетителей.</w:t>
      </w:r>
    </w:p>
    <w:p w:rsidR="006D0702" w:rsidRPr="00B151A8" w:rsidRDefault="006D0702">
      <w:r w:rsidRPr="00B151A8">
        <w:t>Входы в туалетные комнаты оснащаются условными обозначениями и, при необходимости, разъясняющими надписями.</w:t>
      </w:r>
    </w:p>
    <w:p w:rsidR="006D0702" w:rsidRPr="00B151A8" w:rsidRDefault="006D0702">
      <w:r w:rsidRPr="00B151A8">
        <w:t>Для инвалидов должен быть обеспечен беспрепятственный доступ в помещения предоставления государственной услуги. Входы в помещения органа, предоставляющего государственную услугу, посетителям с животными (кроме собаки-проводника), в том числе с птицей, запрещается.</w:t>
      </w:r>
    </w:p>
    <w:p w:rsidR="006D0702" w:rsidRPr="00B151A8" w:rsidRDefault="006D0702">
      <w:bookmarkStart w:id="73" w:name="sub_10228"/>
      <w:r w:rsidRPr="00B151A8">
        <w:t>2.28. Требования к обеспечению доступности государственных услуг для инвалидов:</w:t>
      </w:r>
    </w:p>
    <w:bookmarkEnd w:id="73"/>
    <w:p w:rsidR="006D0702" w:rsidRPr="00B151A8" w:rsidRDefault="006D0702">
      <w:r w:rsidRPr="00B151A8"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6D0702" w:rsidRPr="00B151A8" w:rsidRDefault="006D0702">
      <w:r w:rsidRPr="00B151A8"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6D0702" w:rsidRPr="00B151A8" w:rsidRDefault="006D0702">
      <w:r w:rsidRPr="00B151A8">
        <w:t>оказание работниками органов и организаций, предоставляющих услуги в сфере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:rsidR="006D0702" w:rsidRPr="00B151A8" w:rsidRDefault="006D0702">
      <w:r w:rsidRPr="00B151A8">
        <w:t>наличие копий документов, объявлений, инструкций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74" w:name="sub_12160"/>
      <w:r w:rsidRPr="00B151A8">
        <w:rPr>
          <w:color w:val="auto"/>
        </w:rPr>
        <w:t>Показатели доступности и качества государственной услуги</w:t>
      </w:r>
    </w:p>
    <w:bookmarkEnd w:id="74"/>
    <w:p w:rsidR="006D0702" w:rsidRPr="00B151A8" w:rsidRDefault="006D0702"/>
    <w:p w:rsidR="006D0702" w:rsidRPr="00B151A8" w:rsidRDefault="006D0702">
      <w:bookmarkStart w:id="75" w:name="sub_10229"/>
      <w:r w:rsidRPr="00B151A8">
        <w:t>2.29. Показателями доступности и качества предоставления государственной услуги являются:</w:t>
      </w:r>
    </w:p>
    <w:bookmarkEnd w:id="75"/>
    <w:p w:rsidR="006D0702" w:rsidRPr="00B151A8" w:rsidRDefault="006D0702">
      <w:r w:rsidRPr="00B151A8"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6D0702" w:rsidRPr="00B151A8" w:rsidRDefault="006D0702">
      <w:r w:rsidRPr="00B151A8"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6D0702" w:rsidRPr="00B151A8" w:rsidRDefault="006D0702">
      <w:r w:rsidRPr="00B151A8">
        <w:t>возможность либо невозможность получения государственной услуги в любом территориальном подразделении органа, предоставляющего государственную услугу, по выбору заявителя (экстерриториальный принцип);</w:t>
      </w:r>
    </w:p>
    <w:p w:rsidR="006D0702" w:rsidRPr="00B151A8" w:rsidRDefault="006D0702">
      <w:r w:rsidRPr="00B151A8">
        <w:t>возможность либо невозможность получения государственной услуги в МФЦ (в том числе в полном объеме);</w:t>
      </w:r>
    </w:p>
    <w:p w:rsidR="006D0702" w:rsidRPr="00B151A8" w:rsidRDefault="006D0702">
      <w:r w:rsidRPr="00B151A8">
        <w:t xml:space="preserve">возможность либо невозможность получения государственной услуги посредством запроса о предоставлении нескольких государственных и (или) муниципальных услуг в МФЦ, предусмотренного </w:t>
      </w:r>
      <w:hyperlink r:id="rId34" w:history="1">
        <w:r w:rsidRPr="00B151A8">
          <w:rPr>
            <w:rStyle w:val="a4"/>
            <w:color w:val="auto"/>
          </w:rPr>
          <w:t>статьей 15.1</w:t>
        </w:r>
      </w:hyperlink>
      <w:r w:rsidRPr="00B151A8">
        <w:t xml:space="preserve"> Федерального закона "Об организации предоставления государственных и муниципальных услуг".</w:t>
      </w:r>
    </w:p>
    <w:p w:rsidR="006D0702" w:rsidRPr="00B151A8" w:rsidRDefault="006D0702">
      <w:pPr>
        <w:pStyle w:val="1"/>
        <w:rPr>
          <w:color w:val="auto"/>
        </w:rPr>
      </w:pPr>
      <w:bookmarkStart w:id="76" w:name="sub_12170"/>
      <w:r w:rsidRPr="00B151A8">
        <w:rPr>
          <w:color w:val="auto"/>
        </w:rPr>
        <w:lastRenderedPageBreak/>
        <w:t>Иные требования</w:t>
      </w:r>
    </w:p>
    <w:bookmarkEnd w:id="76"/>
    <w:p w:rsidR="006D0702" w:rsidRPr="00B151A8" w:rsidRDefault="006D0702"/>
    <w:p w:rsidR="006D0702" w:rsidRPr="00B151A8" w:rsidRDefault="006D0702">
      <w:bookmarkStart w:id="77" w:name="sub_10230"/>
      <w:r w:rsidRPr="00B151A8">
        <w:t xml:space="preserve">2.30. Государственная услуга не предоставляется по экстерриториальному принципу, предусмотренному </w:t>
      </w:r>
      <w:hyperlink r:id="rId35" w:history="1">
        <w:r w:rsidRPr="00B151A8">
          <w:rPr>
            <w:rStyle w:val="a4"/>
            <w:color w:val="auto"/>
          </w:rPr>
          <w:t>частью 8.1 статьи 7</w:t>
        </w:r>
      </w:hyperlink>
      <w:r w:rsidRPr="00B151A8">
        <w:t xml:space="preserve"> Федерального закона "Об организации предоставления государственных и муниципальных услуг".</w:t>
      </w:r>
    </w:p>
    <w:p w:rsidR="006D0702" w:rsidRPr="00B151A8" w:rsidRDefault="006D0702">
      <w:bookmarkStart w:id="78" w:name="sub_10231"/>
      <w:bookmarkEnd w:id="77"/>
      <w:r w:rsidRPr="00B151A8">
        <w:t xml:space="preserve">2.31.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36" w:history="1">
        <w:r w:rsidRPr="00B151A8">
          <w:rPr>
            <w:rStyle w:val="a4"/>
            <w:color w:val="auto"/>
          </w:rPr>
          <w:t>ЕПГУ</w:t>
        </w:r>
      </w:hyperlink>
      <w:r w:rsidRPr="00B151A8">
        <w:t>.</w:t>
      </w:r>
    </w:p>
    <w:bookmarkEnd w:id="78"/>
    <w:p w:rsidR="006D0702" w:rsidRPr="00B151A8" w:rsidRDefault="006D0702">
      <w:r w:rsidRPr="00B151A8">
        <w:t xml:space="preserve">В этом случае заявитель авторизуется на </w:t>
      </w:r>
      <w:hyperlink r:id="rId37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6D0702" w:rsidRPr="00B151A8" w:rsidRDefault="006D0702">
      <w:r w:rsidRPr="00B151A8"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орган опеки и попечительства. При авторизации в ЕСИА заявление о предоставлении государственной услуги считается подписанным простой </w:t>
      </w:r>
      <w:hyperlink r:id="rId38" w:history="1">
        <w:r w:rsidRPr="00B151A8">
          <w:rPr>
            <w:rStyle w:val="a4"/>
            <w:color w:val="auto"/>
          </w:rPr>
          <w:t>электронной подписью</w:t>
        </w:r>
      </w:hyperlink>
      <w:r w:rsidRPr="00B151A8">
        <w:t xml:space="preserve"> заявителя.</w:t>
      </w:r>
    </w:p>
    <w:p w:rsidR="006D0702" w:rsidRPr="00B151A8" w:rsidRDefault="006D0702">
      <w:r w:rsidRPr="00B151A8">
        <w:t xml:space="preserve">Результаты предоставления государственной (муниципальной) услуги, указанные в </w:t>
      </w:r>
      <w:hyperlink w:anchor="sub_1024" w:history="1">
        <w:r w:rsidRPr="00B151A8">
          <w:rPr>
            <w:rStyle w:val="a4"/>
            <w:color w:val="auto"/>
          </w:rPr>
          <w:t>пункте 2.4</w:t>
        </w:r>
      </w:hyperlink>
      <w:r w:rsidRPr="00B151A8">
        <w:t xml:space="preserve"> настоящего Административного регламента, направляются заявителю в личный кабинет на </w:t>
      </w:r>
      <w:hyperlink r:id="rId39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в форме электронного документа, подписанного усиленной квалифицированной </w:t>
      </w:r>
      <w:hyperlink r:id="rId40" w:history="1">
        <w:r w:rsidRPr="00B151A8">
          <w:rPr>
            <w:rStyle w:val="a4"/>
            <w:color w:val="auto"/>
          </w:rPr>
          <w:t>электронной подписью</w:t>
        </w:r>
      </w:hyperlink>
      <w:r w:rsidRPr="00B151A8">
        <w:t xml:space="preserve"> уполномоченного должностного лица органа опеки и попечительства в случае направления заявления посредством ЕПГУ.</w:t>
      </w:r>
    </w:p>
    <w:p w:rsidR="006D0702" w:rsidRPr="00B151A8" w:rsidRDefault="006D0702">
      <w:r w:rsidRPr="00B151A8">
        <w:t xml:space="preserve">В случае направления заявления посредством </w:t>
      </w:r>
      <w:hyperlink r:id="rId41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результат предоставления государственной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6D0702" w:rsidRPr="00B151A8" w:rsidRDefault="006D0702">
      <w:bookmarkStart w:id="79" w:name="sub_10232"/>
      <w:r w:rsidRPr="00B151A8">
        <w:t xml:space="preserve">2.32. Государственная услуга не предоставляется в упреждающем (проактивном) режиме, предусмотренном </w:t>
      </w:r>
      <w:hyperlink r:id="rId42" w:history="1">
        <w:r w:rsidRPr="00B151A8">
          <w:rPr>
            <w:rStyle w:val="a4"/>
            <w:color w:val="auto"/>
          </w:rPr>
          <w:t>частью 1 статьи 7.3</w:t>
        </w:r>
      </w:hyperlink>
      <w:r w:rsidRPr="00B151A8">
        <w:t xml:space="preserve"> Федерального закона "Об организации предоставления государственных и муниципальных услуг".</w:t>
      </w:r>
    </w:p>
    <w:bookmarkEnd w:id="79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80" w:name="sub_1300"/>
      <w:r w:rsidRPr="00B151A8">
        <w:rPr>
          <w:color w:val="auto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80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81" w:name="sub_1310"/>
      <w:r w:rsidRPr="00B151A8">
        <w:rPr>
          <w:color w:val="auto"/>
        </w:rPr>
        <w:t>Исчерпывающий перечень административных процедур</w:t>
      </w:r>
    </w:p>
    <w:bookmarkEnd w:id="81"/>
    <w:p w:rsidR="006D0702" w:rsidRPr="00B151A8" w:rsidRDefault="006D0702"/>
    <w:p w:rsidR="006D0702" w:rsidRPr="00B151A8" w:rsidRDefault="006D0702">
      <w:bookmarkStart w:id="82" w:name="sub_1031"/>
      <w:r w:rsidRPr="00B151A8">
        <w:t>3.1. Предоставление государственной услуги включает в себя следующие административные процедуры:</w:t>
      </w:r>
    </w:p>
    <w:bookmarkEnd w:id="82"/>
    <w:p w:rsidR="006D0702" w:rsidRPr="00B151A8" w:rsidRDefault="006D0702">
      <w:r w:rsidRPr="00B151A8">
        <w:t>прием и регистрация заявления и документов;</w:t>
      </w:r>
    </w:p>
    <w:p w:rsidR="006D0702" w:rsidRPr="00B151A8" w:rsidRDefault="006D0702">
      <w:r w:rsidRPr="00B151A8">
        <w:t>формирование и направление межведомственного запроса;</w:t>
      </w:r>
    </w:p>
    <w:p w:rsidR="006D0702" w:rsidRPr="00B151A8" w:rsidRDefault="006D0702">
      <w:r w:rsidRPr="00B151A8">
        <w:t>рассмотрение документов и принятие решения;</w:t>
      </w:r>
    </w:p>
    <w:p w:rsidR="006D0702" w:rsidRPr="00B151A8" w:rsidRDefault="006D0702">
      <w:r w:rsidRPr="00B151A8">
        <w:t>выдача (направление) заявителю результата предоставления государственной услуги.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83" w:name="sub_1320"/>
      <w:r w:rsidRPr="00B151A8">
        <w:rPr>
          <w:color w:val="auto"/>
        </w:rPr>
        <w:t>Прием и регистрация заявления и документов</w:t>
      </w:r>
    </w:p>
    <w:bookmarkEnd w:id="83"/>
    <w:p w:rsidR="006D0702" w:rsidRPr="00B151A8" w:rsidRDefault="006D0702"/>
    <w:p w:rsidR="006D0702" w:rsidRPr="00B151A8" w:rsidRDefault="006D0702">
      <w:bookmarkStart w:id="84" w:name="sub_1032"/>
      <w:r w:rsidRPr="00B151A8">
        <w:t xml:space="preserve">3.2. Основанием для начала процедуры по приему и регистрации заявления и документов является обращение заявителя в орган опеки и попечительства с заявлением и документами, подлежащими предоставлению заявителем, а также с документами, которые находятся в распоряжении государственных органов (организаций), участвующих в предоставлении </w:t>
      </w:r>
      <w:r w:rsidRPr="00B151A8">
        <w:lastRenderedPageBreak/>
        <w:t>государственной услуги - в случае если заявитель предоставил их по собственной инициативе.</w:t>
      </w:r>
    </w:p>
    <w:bookmarkEnd w:id="84"/>
    <w:p w:rsidR="006D0702" w:rsidRPr="00B151A8" w:rsidRDefault="006D0702">
      <w:r w:rsidRPr="00B151A8">
        <w:t>Заявление и документы предоставляются заявителем на бумажных носителях либо в форме электронных документов (в случае направления запроса заявителем о предоставлении услуги в электронном виде) с использованием информационно-телекоммуникационных технологий.</w:t>
      </w:r>
    </w:p>
    <w:p w:rsidR="006D0702" w:rsidRPr="00B151A8" w:rsidRDefault="006D0702">
      <w:bookmarkStart w:id="85" w:name="sub_1033"/>
      <w:r w:rsidRPr="00B151A8">
        <w:t>3.3. Специалист по опеке и попечительству проверяет представленные документы на их соответствие требованиям Административного регламента. Оригиналы документов, кроме справок, возвращаются заявителю после сличения специалистом копий документов с оригиналами.</w:t>
      </w:r>
    </w:p>
    <w:bookmarkEnd w:id="85"/>
    <w:p w:rsidR="006D0702" w:rsidRPr="00B151A8" w:rsidRDefault="006D0702">
      <w:r w:rsidRPr="00B151A8">
        <w:t>Максимальный срок выполнения действия составляет 5 минут.</w:t>
      </w:r>
    </w:p>
    <w:p w:rsidR="006D0702" w:rsidRPr="00B151A8" w:rsidRDefault="006D0702">
      <w:bookmarkStart w:id="86" w:name="sub_1034"/>
      <w:r w:rsidRPr="00B151A8">
        <w:t xml:space="preserve">3.4. Специалист по опеке и попечительству вносит запись о приеме заявления с документами в "Журнал регистрации заявлений и решений" по форме согласно </w:t>
      </w:r>
      <w:hyperlink w:anchor="sub_10200" w:history="1">
        <w:r w:rsidRPr="00B151A8">
          <w:rPr>
            <w:rStyle w:val="a4"/>
            <w:color w:val="auto"/>
          </w:rPr>
          <w:t>приложению N 2</w:t>
        </w:r>
      </w:hyperlink>
      <w:r w:rsidRPr="00B151A8">
        <w:t xml:space="preserve"> к Административному регламенту и делает отметку на заявлении (дата приема, регистрационный номер, подпись).</w:t>
      </w:r>
    </w:p>
    <w:bookmarkEnd w:id="86"/>
    <w:p w:rsidR="006D0702" w:rsidRPr="00B151A8" w:rsidRDefault="006D0702">
      <w:r w:rsidRPr="00B151A8">
        <w:t>Максимальный срок выполнения действия составляет 5 минут.</w:t>
      </w:r>
    </w:p>
    <w:p w:rsidR="006D0702" w:rsidRPr="00B151A8" w:rsidRDefault="006D0702">
      <w:bookmarkStart w:id="87" w:name="sub_1035"/>
      <w:r w:rsidRPr="00B151A8">
        <w:t>3.5. Специалист, осуществляющий прием и регистрацию заявления и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D0702" w:rsidRPr="00B151A8" w:rsidRDefault="006D0702">
      <w:bookmarkStart w:id="88" w:name="sub_1036"/>
      <w:bookmarkEnd w:id="87"/>
      <w:r w:rsidRPr="00B151A8">
        <w:t>3.6. В случае обнаружения специалистом по опеке недостоверных сведений в представленных документах им готовится письменное уведомление об отказе в предоставлении государственной услуги с указанием причин отказа, которое направляется заявителю письмом, телефонограммой или посредством электронной почты.</w:t>
      </w:r>
    </w:p>
    <w:p w:rsidR="006D0702" w:rsidRPr="00B151A8" w:rsidRDefault="006D0702">
      <w:bookmarkStart w:id="89" w:name="sub_1037"/>
      <w:bookmarkEnd w:id="88"/>
      <w:r w:rsidRPr="00B151A8">
        <w:t>3.7. Критерием принятия решения о приеме заявления и документов является обращение заявителя в орган опеки и попечительства или МФЦ с заявлением и документами.</w:t>
      </w:r>
    </w:p>
    <w:p w:rsidR="006D0702" w:rsidRPr="00B151A8" w:rsidRDefault="006D0702">
      <w:bookmarkStart w:id="90" w:name="sub_1038"/>
      <w:bookmarkEnd w:id="89"/>
      <w:r w:rsidRPr="00B151A8">
        <w:t>3.8. Результат административной процедуры - прием заявления и документов на предоставление государственной услуги.</w:t>
      </w:r>
    </w:p>
    <w:p w:rsidR="006D0702" w:rsidRPr="00B151A8" w:rsidRDefault="006D0702">
      <w:bookmarkStart w:id="91" w:name="sub_1039"/>
      <w:bookmarkEnd w:id="90"/>
      <w:r w:rsidRPr="00B151A8">
        <w:t>3.9. Способ фиксации административной процедуры - внесение записи в соответствующий журнал регистрации.</w:t>
      </w:r>
    </w:p>
    <w:p w:rsidR="006D0702" w:rsidRPr="00B151A8" w:rsidRDefault="006D0702">
      <w:bookmarkStart w:id="92" w:name="sub_10310"/>
      <w:bookmarkEnd w:id="91"/>
      <w:r w:rsidRPr="00B151A8">
        <w:t>3.10. Максимальный срок административной процедуры - 1 рабочий день.</w:t>
      </w:r>
    </w:p>
    <w:bookmarkEnd w:id="92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93" w:name="sub_1330"/>
      <w:r w:rsidRPr="00B151A8">
        <w:rPr>
          <w:color w:val="auto"/>
        </w:rPr>
        <w:t>Формирование и направление межведомственного запроса</w:t>
      </w:r>
    </w:p>
    <w:bookmarkEnd w:id="93"/>
    <w:p w:rsidR="006D0702" w:rsidRPr="00B151A8" w:rsidRDefault="006D0702"/>
    <w:p w:rsidR="006D0702" w:rsidRPr="00B151A8" w:rsidRDefault="006D0702">
      <w:bookmarkStart w:id="94" w:name="sub_10311"/>
      <w:r w:rsidRPr="00B151A8">
        <w:t>3.11. Основанием для осуществления административной процедуры по формированию и направлению межведомственного запроса являются регистрация заявления и документов, подлежащих представлению заявителем, а также непредставление заявителем по собственной инициативе или представление неполного перечня документов, необходимых в соответствии с нормативными правовыми актами для предоставления государственной услуги, которые находятся в распоряжении федеральных, региональных исполнительных органов, органов местного самоуправления и (или) подведомственных им организаций, участвующих в предоставлении государственной услуги.</w:t>
      </w:r>
    </w:p>
    <w:bookmarkEnd w:id="94"/>
    <w:p w:rsidR="006D0702" w:rsidRPr="00B151A8" w:rsidRDefault="006D0702">
      <w:r w:rsidRPr="00B151A8">
        <w:t>В этом случае ответственный исполнитель органа опеки и попечительства осуществляет подготовку и направление запроса в организации, в распоряжении которых находятся документы, необходимые для предоставления государственной услуги.</w:t>
      </w:r>
    </w:p>
    <w:p w:rsidR="006D0702" w:rsidRPr="00B151A8" w:rsidRDefault="006D0702">
      <w:r w:rsidRPr="00B151A8">
        <w:t>Срок подготовки межведомственного запроса - 1 рабочий день со дня представления документов заявителем.</w:t>
      </w:r>
    </w:p>
    <w:p w:rsidR="006D0702" w:rsidRPr="00B151A8" w:rsidRDefault="006D0702">
      <w:bookmarkStart w:id="95" w:name="sub_10312"/>
      <w:r w:rsidRPr="00B151A8">
        <w:t>3.12. Направление межведомственного запроса осуществляется на бумажном носителе или в электронной форме с использованием:</w:t>
      </w:r>
    </w:p>
    <w:bookmarkEnd w:id="95"/>
    <w:p w:rsidR="006D0702" w:rsidRPr="00B151A8" w:rsidRDefault="006D0702">
      <w:r w:rsidRPr="00B151A8">
        <w:t>единой СМЭВ и подключенных к ней региональных СМЭВ;</w:t>
      </w:r>
    </w:p>
    <w:p w:rsidR="006D0702" w:rsidRPr="00B151A8" w:rsidRDefault="006D0702">
      <w:r w:rsidRPr="00B151A8">
        <w:t>портала государственных и муниципальных услуг автоматически при заполнении заявителем запроса о предоставлении государственной услуги.</w:t>
      </w:r>
    </w:p>
    <w:p w:rsidR="006D0702" w:rsidRPr="00B151A8" w:rsidRDefault="006D0702">
      <w:r w:rsidRPr="00B151A8">
        <w:t xml:space="preserve">Направление межведомственного запроса допускается только в целях, связанных с </w:t>
      </w:r>
      <w:r w:rsidRPr="00B151A8">
        <w:lastRenderedPageBreak/>
        <w:t>предоставлением государственной услуги.</w:t>
      </w:r>
    </w:p>
    <w:p w:rsidR="006D0702" w:rsidRPr="00B151A8" w:rsidRDefault="006D0702">
      <w:r w:rsidRPr="00B151A8">
        <w:t>Направление межведомственного запроса в бумажном виде допускается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 - участников межведомственного информационного обмена.</w:t>
      </w:r>
    </w:p>
    <w:p w:rsidR="006D0702" w:rsidRPr="00B151A8" w:rsidRDefault="006D0702">
      <w:r w:rsidRPr="00B151A8">
        <w:t>Результатом исполнения административной процедуры формирования и направления межведомственного запроса является получение сведений, необходимых для предоставления государственной услуги.</w:t>
      </w:r>
    </w:p>
    <w:p w:rsidR="006D0702" w:rsidRPr="00B151A8" w:rsidRDefault="006D0702">
      <w:r w:rsidRPr="00B151A8">
        <w:t>Способом фиксации административной процедуры является регистрация запрашиваемых документов (информации).</w:t>
      </w:r>
    </w:p>
    <w:p w:rsidR="006D0702" w:rsidRPr="00B151A8" w:rsidRDefault="006D0702">
      <w:r w:rsidRPr="00B151A8">
        <w:t>Сформированный пакет документов передается специалисту органа опеки и попечительства.</w:t>
      </w:r>
    </w:p>
    <w:p w:rsidR="006D0702" w:rsidRPr="00B151A8" w:rsidRDefault="006D0702">
      <w:r w:rsidRPr="00B151A8">
        <w:t>Максимальный срок формирования полного пакета документов, необходимых для предоставления государственной услуги, с учетом получения документов (сведений) по межведомственным информационным запросам, - 6 рабочих дней.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96" w:name="sub_1340"/>
      <w:r w:rsidRPr="00B151A8">
        <w:rPr>
          <w:color w:val="auto"/>
        </w:rPr>
        <w:t>Рассмотрение документов и принятие решения</w:t>
      </w:r>
    </w:p>
    <w:bookmarkEnd w:id="96"/>
    <w:p w:rsidR="006D0702" w:rsidRPr="00B151A8" w:rsidRDefault="006D0702"/>
    <w:p w:rsidR="006D0702" w:rsidRPr="00B151A8" w:rsidRDefault="006D0702">
      <w:bookmarkStart w:id="97" w:name="sub_10313"/>
      <w:r w:rsidRPr="00B151A8">
        <w:t>3.13. Специалист органа опеки и попечительства на основании документов готовит проект решения о назначении ежемесячной выплаты на содержание ребенка в семье опекуна (попечителя) и приемной семье, и передает на подпись руководителю уполномоченного органа опеки и попечительства.</w:t>
      </w:r>
    </w:p>
    <w:bookmarkEnd w:id="97"/>
    <w:p w:rsidR="006D0702" w:rsidRPr="00B151A8" w:rsidRDefault="006D0702">
      <w:r w:rsidRPr="00B151A8">
        <w:t>Решение органа опеки и попечительства готовится в виде постановления (распоряжения).</w:t>
      </w:r>
    </w:p>
    <w:p w:rsidR="006D0702" w:rsidRPr="00B151A8" w:rsidRDefault="006D0702">
      <w:r w:rsidRPr="00B151A8">
        <w:t>В случае если специалист органа опеки и попечительства на этапе подготовки и принятия решения выяснил сведения, которые дают основания для отказа в предоставлении государственной услуги согласно 2.19 Административного регламента, специалист готовит проект решения об отказе в назначении ежемесячной выплаты на содержание ребенка в семье опекуна (попечителя) и приемной семье.</w:t>
      </w:r>
    </w:p>
    <w:p w:rsidR="006D0702" w:rsidRPr="00B151A8" w:rsidRDefault="006D0702">
      <w:bookmarkStart w:id="98" w:name="sub_10314"/>
      <w:r w:rsidRPr="00B151A8">
        <w:t xml:space="preserve">3.14. Критерием принятия решения о предоставлении (об отказе в предоставлении) государственной услуги является наличие или отсутствие оснований для отказа в предоставлении государственной услуги, предусмотренных </w:t>
      </w:r>
      <w:hyperlink w:anchor="sub_10219" w:history="1">
        <w:r w:rsidRPr="00B151A8">
          <w:rPr>
            <w:rStyle w:val="a4"/>
            <w:color w:val="auto"/>
          </w:rPr>
          <w:t>пунктом 2.19</w:t>
        </w:r>
      </w:hyperlink>
      <w:r w:rsidRPr="00B151A8">
        <w:t xml:space="preserve"> Административного регламента.</w:t>
      </w:r>
    </w:p>
    <w:p w:rsidR="006D0702" w:rsidRPr="00B151A8" w:rsidRDefault="006D0702">
      <w:bookmarkStart w:id="99" w:name="sub_10315"/>
      <w:bookmarkEnd w:id="98"/>
      <w:r w:rsidRPr="00B151A8">
        <w:t>3.15. Результатом административной процедуры является издание постановления (распоряжения) о назначении ежемесячной выплаты на содержание ребенка в семье опекуна (попечителя) и приемной семье.</w:t>
      </w:r>
    </w:p>
    <w:bookmarkEnd w:id="99"/>
    <w:p w:rsidR="006D0702" w:rsidRPr="00B151A8" w:rsidRDefault="006D0702">
      <w:r w:rsidRPr="00B151A8">
        <w:t>Срок выполнения административной процедуры - 7 календарных дней с момента обращения заявителя.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00" w:name="sub_1350"/>
      <w:r w:rsidRPr="00B151A8">
        <w:rPr>
          <w:color w:val="auto"/>
        </w:rPr>
        <w:t>Выдача (направление) заявителю результата предоставления государственной услуги</w:t>
      </w:r>
    </w:p>
    <w:bookmarkEnd w:id="100"/>
    <w:p w:rsidR="006D0702" w:rsidRPr="00B151A8" w:rsidRDefault="006D0702"/>
    <w:p w:rsidR="006D0702" w:rsidRPr="00B151A8" w:rsidRDefault="006D0702">
      <w:bookmarkStart w:id="101" w:name="sub_10316"/>
      <w:r w:rsidRPr="00B151A8">
        <w:t>3.16. Основанием для начала процедуры является получение специалистом органа опеки и попечительства подписанного руководителем решения являющегося результатом предоставления государственной услуги.</w:t>
      </w:r>
    </w:p>
    <w:bookmarkEnd w:id="101"/>
    <w:p w:rsidR="006D0702" w:rsidRPr="00B151A8" w:rsidRDefault="006D0702">
      <w:r w:rsidRPr="00B151A8">
        <w:t>Решение органа опеки и попечительства вручается заявителю, либо направляется ему через организации федеральной почтовой связи (с согласия заявителя).</w:t>
      </w:r>
    </w:p>
    <w:p w:rsidR="006D0702" w:rsidRPr="00B151A8" w:rsidRDefault="006D0702">
      <w:r w:rsidRPr="00B151A8">
        <w:t>Максимальный срок выполнения административного действия - в течении 3 календарных дней с момента принятия решения.</w:t>
      </w:r>
    </w:p>
    <w:p w:rsidR="006D0702" w:rsidRPr="00B151A8" w:rsidRDefault="006D0702">
      <w:r w:rsidRPr="00B151A8">
        <w:t>Результатом административной процедуры является направление заявителю письменного уведомления с приложением решения.</w:t>
      </w:r>
    </w:p>
    <w:p w:rsidR="006D0702" w:rsidRPr="00B151A8" w:rsidRDefault="006D0702">
      <w:bookmarkStart w:id="102" w:name="sub_10317"/>
      <w:r w:rsidRPr="00B151A8">
        <w:t xml:space="preserve">3.17. Способ фиксации административной процедуры - внесение записи в журнал </w:t>
      </w:r>
      <w:r w:rsidRPr="00B151A8">
        <w:lastRenderedPageBreak/>
        <w:t xml:space="preserve">регистрации заявлений и решений по форме согласно </w:t>
      </w:r>
      <w:hyperlink w:anchor="sub_10200" w:history="1">
        <w:r w:rsidRPr="00B151A8">
          <w:rPr>
            <w:rStyle w:val="a4"/>
            <w:color w:val="auto"/>
          </w:rPr>
          <w:t>приложению N 2</w:t>
        </w:r>
      </w:hyperlink>
      <w:r w:rsidRPr="00B151A8">
        <w:t xml:space="preserve"> к Административному регламенту.</w:t>
      </w:r>
    </w:p>
    <w:bookmarkEnd w:id="102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03" w:name="sub_1360"/>
      <w:r w:rsidRPr="00B151A8">
        <w:rPr>
          <w:color w:val="auto"/>
        </w:rPr>
        <w:t>Порядок осуществления в электронной форме, в том числе с использованием ЕПГУ, административных процедур (действий)</w:t>
      </w:r>
    </w:p>
    <w:bookmarkEnd w:id="103"/>
    <w:p w:rsidR="006D0702" w:rsidRPr="00B151A8" w:rsidRDefault="006D0702"/>
    <w:p w:rsidR="006D0702" w:rsidRPr="00B151A8" w:rsidRDefault="006D0702">
      <w:bookmarkStart w:id="104" w:name="sub_10318"/>
      <w:r w:rsidRPr="00B151A8">
        <w:t>3.18. Предоставление государственной услуги в электронной форме включает в себя следующие административные процедуры:</w:t>
      </w:r>
    </w:p>
    <w:bookmarkEnd w:id="104"/>
    <w:p w:rsidR="006D0702" w:rsidRPr="00B151A8" w:rsidRDefault="006D0702">
      <w:r w:rsidRPr="00B151A8">
        <w:t>прием и регистрация заявления и документов;</w:t>
      </w:r>
    </w:p>
    <w:p w:rsidR="006D0702" w:rsidRPr="00B151A8" w:rsidRDefault="006D0702">
      <w:r w:rsidRPr="00B151A8">
        <w:t>направление заявителю результата предоставления государственной услуги;</w:t>
      </w:r>
    </w:p>
    <w:p w:rsidR="006D0702" w:rsidRPr="00B151A8" w:rsidRDefault="006D0702">
      <w:r w:rsidRPr="00B151A8">
        <w:t>информирование заявителя о ходе выполнения запроса о предоставлении государственной услуги.</w:t>
      </w:r>
    </w:p>
    <w:p w:rsidR="006D0702" w:rsidRPr="00B151A8" w:rsidRDefault="006D0702">
      <w:bookmarkStart w:id="105" w:name="sub_10319"/>
      <w:r w:rsidRPr="00B151A8">
        <w:t xml:space="preserve">3.19. В личном кабинете на </w:t>
      </w:r>
      <w:hyperlink r:id="rId43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заявитель может получить информацию о государственной услуге: о порядке её предоставления, консультировании, обжаловании; результате и сроках предоставления услуги; о нормативных правовых актах, регулирующих предоставление государственной услуги; о перечне документов, необходимых для предоставления государственной услуги; ознакомиться с текстом Административного регламента.</w:t>
      </w:r>
    </w:p>
    <w:p w:rsidR="006D0702" w:rsidRPr="00B151A8" w:rsidRDefault="006D0702">
      <w:bookmarkStart w:id="106" w:name="sub_10320"/>
      <w:bookmarkEnd w:id="105"/>
      <w:r w:rsidRPr="00B151A8">
        <w:t xml:space="preserve">3.20. Формирование запроса на предоставлении государственной услуги может осуществляться в электронной форме в случае направления заявителем документов в органы опеки и попечительства посредством </w:t>
      </w:r>
      <w:hyperlink r:id="rId44" w:history="1">
        <w:r w:rsidRPr="00B151A8">
          <w:rPr>
            <w:rStyle w:val="a4"/>
            <w:color w:val="auto"/>
          </w:rPr>
          <w:t>ЕПГУ</w:t>
        </w:r>
      </w:hyperlink>
      <w:r w:rsidRPr="00B151A8">
        <w:t>.</w:t>
      </w:r>
    </w:p>
    <w:bookmarkEnd w:id="106"/>
    <w:p w:rsidR="006D0702" w:rsidRPr="00B151A8" w:rsidRDefault="006D0702">
      <w:r w:rsidRPr="00B151A8">
        <w:t xml:space="preserve">Документы, направленные посредством </w:t>
      </w:r>
      <w:hyperlink r:id="rId45" w:history="1">
        <w:r w:rsidRPr="00B151A8">
          <w:rPr>
            <w:rStyle w:val="a4"/>
            <w:color w:val="auto"/>
          </w:rPr>
          <w:t>ЕПГУ</w:t>
        </w:r>
      </w:hyperlink>
      <w:r w:rsidRPr="00B151A8">
        <w:t>, должны соответствовать требованиям федерального законодательства к порядку оформления и представления заявлений и иных документов, необходимых для предоставления государственных или муниципальных услуг, в форме электронных документов.</w:t>
      </w:r>
    </w:p>
    <w:p w:rsidR="006D0702" w:rsidRPr="00B151A8" w:rsidRDefault="006D0702">
      <w:r w:rsidRPr="00B151A8">
        <w:t>В случае направления в электронном виде:</w:t>
      </w:r>
    </w:p>
    <w:p w:rsidR="006D0702" w:rsidRPr="00B151A8" w:rsidRDefault="006D0702">
      <w:r w:rsidRPr="00B151A8">
        <w:t xml:space="preserve">заявление должно быть заполнено в электронном виде согласно представленным на </w:t>
      </w:r>
      <w:hyperlink r:id="rId46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электронным формам;</w:t>
      </w:r>
    </w:p>
    <w:p w:rsidR="006D0702" w:rsidRPr="00B151A8" w:rsidRDefault="006D0702">
      <w:r w:rsidRPr="00B151A8">
        <w:t>электронные документы представляются в следующих форматах:</w:t>
      </w:r>
    </w:p>
    <w:p w:rsidR="006D0702" w:rsidRPr="00B151A8" w:rsidRDefault="006D0702">
      <w:bookmarkStart w:id="107" w:name="sub_103201"/>
      <w:r w:rsidRPr="00B151A8">
        <w:t>а) xml - для формализованных документов;</w:t>
      </w:r>
    </w:p>
    <w:p w:rsidR="006D0702" w:rsidRPr="00B151A8" w:rsidRDefault="006D0702">
      <w:bookmarkStart w:id="108" w:name="sub_103202"/>
      <w:bookmarkEnd w:id="107"/>
      <w:r w:rsidRPr="00B151A8"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sub_103203" w:history="1">
        <w:r w:rsidRPr="00B151A8">
          <w:rPr>
            <w:rStyle w:val="a4"/>
            <w:color w:val="auto"/>
          </w:rPr>
          <w:t>подпункте "в"</w:t>
        </w:r>
      </w:hyperlink>
      <w:r w:rsidRPr="00B151A8">
        <w:t xml:space="preserve"> настоящего пункта);</w:t>
      </w:r>
    </w:p>
    <w:p w:rsidR="006D0702" w:rsidRPr="00B151A8" w:rsidRDefault="006D0702">
      <w:bookmarkStart w:id="109" w:name="sub_103203"/>
      <w:bookmarkEnd w:id="108"/>
      <w:r w:rsidRPr="00B151A8">
        <w:t>в) xls, xlsx, ods - для документов, содержащих расчеты;</w:t>
      </w:r>
    </w:p>
    <w:p w:rsidR="006D0702" w:rsidRPr="00B151A8" w:rsidRDefault="006D0702">
      <w:bookmarkStart w:id="110" w:name="sub_103204"/>
      <w:bookmarkEnd w:id="109"/>
      <w:r w:rsidRPr="00B151A8"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103203" w:history="1">
        <w:r w:rsidRPr="00B151A8">
          <w:rPr>
            <w:rStyle w:val="a4"/>
            <w:color w:val="auto"/>
          </w:rPr>
          <w:t>подпункте "в"</w:t>
        </w:r>
      </w:hyperlink>
      <w:r w:rsidRPr="00B151A8">
        <w:t xml:space="preserve"> настоящего пункта), а также документов с графическим содержанием.</w:t>
      </w:r>
    </w:p>
    <w:bookmarkEnd w:id="110"/>
    <w:p w:rsidR="006D0702" w:rsidRPr="00B151A8" w:rsidRDefault="006D0702">
      <w:r w:rsidRPr="00B151A8"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6D0702" w:rsidRPr="00B151A8" w:rsidRDefault="006D0702">
      <w:r w:rsidRPr="00B151A8">
        <w:t>- "черно-белый" (при отсутствии в документе графических изображений и (или) цветного текста);</w:t>
      </w:r>
    </w:p>
    <w:p w:rsidR="006D0702" w:rsidRPr="00B151A8" w:rsidRDefault="006D0702">
      <w:r w:rsidRPr="00B151A8">
        <w:t>- "оттенки серого" (при наличии в документе графических изображений, отличных от цветного графического изображения);</w:t>
      </w:r>
    </w:p>
    <w:p w:rsidR="006D0702" w:rsidRPr="00B151A8" w:rsidRDefault="006D0702">
      <w:r w:rsidRPr="00B151A8"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6D0702" w:rsidRPr="00B151A8" w:rsidRDefault="006D0702">
      <w:r w:rsidRPr="00B151A8"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6D0702" w:rsidRPr="00B151A8" w:rsidRDefault="006D0702">
      <w:r w:rsidRPr="00B151A8"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D0702" w:rsidRPr="00B151A8" w:rsidRDefault="006D0702">
      <w:r w:rsidRPr="00B151A8">
        <w:lastRenderedPageBreak/>
        <w:t>Электронные документы должны обеспечивать:</w:t>
      </w:r>
    </w:p>
    <w:p w:rsidR="006D0702" w:rsidRPr="00B151A8" w:rsidRDefault="006D0702">
      <w:r w:rsidRPr="00B151A8">
        <w:t>- возможность идентифицировать документ и количество листов в документе;</w:t>
      </w:r>
    </w:p>
    <w:p w:rsidR="006D0702" w:rsidRPr="00B151A8" w:rsidRDefault="006D0702">
      <w:r w:rsidRPr="00B151A8"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D0702" w:rsidRPr="00B151A8" w:rsidRDefault="006D0702">
      <w:r w:rsidRPr="00B151A8">
        <w:t>Документы, подлежащие представлению в форматах xls, xlsx или ods, формируются в виде отдельного электронного документа.</w:t>
      </w:r>
    </w:p>
    <w:p w:rsidR="006D0702" w:rsidRPr="00B151A8" w:rsidRDefault="006D0702">
      <w:r w:rsidRPr="00B151A8">
        <w:t xml:space="preserve">Для подачи заявителем документов в электронном виде через </w:t>
      </w:r>
      <w:hyperlink r:id="rId47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применяется специализированное программное обеспечение, предусматривающее заполнение заявителем электронных форм документов на ЕПГУ.</w:t>
      </w:r>
    </w:p>
    <w:p w:rsidR="006D0702" w:rsidRPr="00B151A8" w:rsidRDefault="006D0702">
      <w:r w:rsidRPr="00B151A8">
        <w:t xml:space="preserve">Заявителю, представившему заявление и сведения из документов с использованием </w:t>
      </w:r>
      <w:hyperlink r:id="rId48" w:history="1">
        <w:r w:rsidRPr="00B151A8">
          <w:rPr>
            <w:rStyle w:val="a4"/>
            <w:color w:val="auto"/>
          </w:rPr>
          <w:t>ЕПГУ</w:t>
        </w:r>
      </w:hyperlink>
      <w:r w:rsidRPr="00B151A8">
        <w:t>, в течение одного рабочего дня после дня регистрации заявления специалистом по опеке направляется уведомление о соответствии представленных сведений установленным требованиям по выбору заявителя (независимо от формы или способа обращения) в письменной форме либо в форме электронного документа, посредством ЕПГУ.</w:t>
      </w:r>
    </w:p>
    <w:p w:rsidR="006D0702" w:rsidRPr="00B151A8" w:rsidRDefault="006D0702">
      <w:r w:rsidRPr="00B151A8">
        <w:t>Максимальный срок административного действия - 1 рабочий день.</w:t>
      </w:r>
    </w:p>
    <w:p w:rsidR="006D0702" w:rsidRPr="00B151A8" w:rsidRDefault="006D0702">
      <w:bookmarkStart w:id="111" w:name="sub_10321"/>
      <w:r w:rsidRPr="00B151A8">
        <w:t>3.21. Прием и регистрация органом опеки и попечительства запроса и иных документов, необходимых для предоставления услуги, в электронном виде.</w:t>
      </w:r>
    </w:p>
    <w:bookmarkEnd w:id="111"/>
    <w:p w:rsidR="006D0702" w:rsidRPr="00B151A8" w:rsidRDefault="006D0702">
      <w:r w:rsidRPr="00B151A8">
        <w:t xml:space="preserve">Заявителю, представившему заявление и документы (сведения из документов), необходимые для предоставления государственной услуги с нарушением требований, указанных в </w:t>
      </w:r>
      <w:hyperlink w:anchor="sub_10213" w:history="1">
        <w:r w:rsidRPr="00B151A8">
          <w:rPr>
            <w:rStyle w:val="a4"/>
            <w:color w:val="auto"/>
          </w:rPr>
          <w:t>пункте 2.13</w:t>
        </w:r>
      </w:hyperlink>
      <w:r w:rsidRPr="00B151A8">
        <w:t xml:space="preserve"> Административного регламента, специалист органа опеки и попечительства направляет уведомление посредством </w:t>
      </w:r>
      <w:hyperlink r:id="rId49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в течение одного рабочего после регистрации заявления. В уведомлении даются мотивированные разъяснения о несоответствии полученных документов (сведений из документов) установленным требованиям законодательства Российской Федерации.</w:t>
      </w:r>
    </w:p>
    <w:p w:rsidR="006D0702" w:rsidRPr="00B151A8" w:rsidRDefault="006D0702">
      <w:r w:rsidRPr="00B151A8">
        <w:t xml:space="preserve">Заявителю предлагается, после устранения замечаний, указанных в уведомлении, в течение трех рабочих дней после первого направления документов, повторно представить указанные документы посредством </w:t>
      </w:r>
      <w:hyperlink r:id="rId50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либо непосредственно в орган опеки и попечительства.</w:t>
      </w:r>
    </w:p>
    <w:p w:rsidR="006D0702" w:rsidRPr="00B151A8" w:rsidRDefault="006D0702">
      <w:r w:rsidRPr="00B151A8">
        <w:t>В случае соблюдения заявителем указанного срока специалист органа опеки и попечительства, в течение одного рабочего дня, регистрирует заявление на получение государственной услуги. Днем обращения за предоставлением государственной услуги при этом считается дата первоначальной подачи заявления.</w:t>
      </w:r>
    </w:p>
    <w:p w:rsidR="006D0702" w:rsidRPr="00B151A8" w:rsidRDefault="006D0702">
      <w:r w:rsidRPr="00B151A8">
        <w:t>В случае несоблюдения заявителем указанного срока, специалист органа опеки и попечительства, в течение одного рабочего дня, регистрирует заявление на получение государственной услуги. Днем обращения за предоставлением государственной услуги при этом считается дата подачи повторного заявления.</w:t>
      </w:r>
    </w:p>
    <w:p w:rsidR="006D0702" w:rsidRPr="00B151A8" w:rsidRDefault="006D0702">
      <w:bookmarkStart w:id="112" w:name="sub_10322"/>
      <w:r w:rsidRPr="00B151A8">
        <w:t xml:space="preserve">3.22. После регистрации в уполномоченном органе заявления и документов на предоставление государственной услуги заявитель может обратиться в орган опеки и попечительства с запросом о ходе предоставления государственной услуги в форме электронного документа, в том числе посредством </w:t>
      </w:r>
      <w:hyperlink r:id="rId51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в порядке, установленном законодательством.</w:t>
      </w:r>
    </w:p>
    <w:bookmarkEnd w:id="112"/>
    <w:p w:rsidR="006D0702" w:rsidRPr="00B151A8" w:rsidRDefault="006D0702">
      <w:r w:rsidRPr="00B151A8">
        <w:t xml:space="preserve">В соответствии с запросом заявителю направляются сведения о ходе предоставления государственной услуги, в том числе посредством </w:t>
      </w:r>
      <w:hyperlink r:id="rId52" w:history="1">
        <w:r w:rsidRPr="00B151A8">
          <w:rPr>
            <w:rStyle w:val="a4"/>
            <w:color w:val="auto"/>
          </w:rPr>
          <w:t>ЕПГУ</w:t>
        </w:r>
      </w:hyperlink>
      <w:r w:rsidRPr="00B151A8">
        <w:t>. Дополнительно, по просьбе гражданина, ответ может направляться по почтовому адресу или адресу электронной почты, указанному в обращении.</w:t>
      </w:r>
    </w:p>
    <w:p w:rsidR="006D0702" w:rsidRPr="00B151A8" w:rsidRDefault="006D0702">
      <w:r w:rsidRPr="00B151A8">
        <w:t>Срок направления заявителю сведений о ходе выполнения запроса о предоставлении государственной услуги - 3 календарных дня.</w:t>
      </w:r>
    </w:p>
    <w:p w:rsidR="006D0702" w:rsidRPr="00B151A8" w:rsidRDefault="006D0702">
      <w:r w:rsidRPr="00B151A8">
        <w:t xml:space="preserve">В случае представления заявления и документов через </w:t>
      </w:r>
      <w:hyperlink r:id="rId53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заявитель получает сообщение о принятом решении о предоставлении государственной услуги по форме согласно </w:t>
      </w:r>
      <w:hyperlink w:anchor="sub_10300" w:history="1">
        <w:r w:rsidRPr="00B151A8">
          <w:rPr>
            <w:rStyle w:val="a4"/>
            <w:color w:val="auto"/>
          </w:rPr>
          <w:t>Приложению N 3</w:t>
        </w:r>
      </w:hyperlink>
      <w:r w:rsidRPr="00B151A8">
        <w:t xml:space="preserve"> к настоящему Административному регламенту, либо решение об отказе в предоставлении государственной услуги по форме согласно </w:t>
      </w:r>
      <w:hyperlink w:anchor="sub_10400" w:history="1">
        <w:r w:rsidRPr="00B151A8">
          <w:rPr>
            <w:rStyle w:val="a4"/>
            <w:color w:val="auto"/>
          </w:rPr>
          <w:t>Приложению N 4</w:t>
        </w:r>
      </w:hyperlink>
      <w:r w:rsidRPr="00B151A8">
        <w:t xml:space="preserve"> к настоящему Административному регламенту посредством ЕПГУ.</w:t>
      </w:r>
    </w:p>
    <w:p w:rsidR="006D0702" w:rsidRPr="00B151A8" w:rsidRDefault="006D0702">
      <w:bookmarkStart w:id="113" w:name="sub_10323"/>
      <w:r w:rsidRPr="00B151A8">
        <w:lastRenderedPageBreak/>
        <w:t xml:space="preserve">3.23. Результатом административной процедуры является направление заявителю уведомления (сведений о ходе предоставления государственной услуги) в форме электронного документа, в том числе посредством </w:t>
      </w:r>
      <w:hyperlink r:id="rId54" w:history="1">
        <w:r w:rsidRPr="00B151A8">
          <w:rPr>
            <w:rStyle w:val="a4"/>
            <w:color w:val="auto"/>
          </w:rPr>
          <w:t>ЕПГУ</w:t>
        </w:r>
      </w:hyperlink>
      <w:r w:rsidRPr="00B151A8">
        <w:t>.</w:t>
      </w:r>
    </w:p>
    <w:bookmarkEnd w:id="113"/>
    <w:p w:rsidR="006D0702" w:rsidRPr="00B151A8" w:rsidRDefault="006D0702">
      <w:r w:rsidRPr="00B151A8">
        <w:t>Способом фиксации результата административной процедуры является учетная запись в журнале регистрации заявлений на получение государственной услуги.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14" w:name="sub_1370"/>
      <w:r w:rsidRPr="00B151A8">
        <w:rPr>
          <w:color w:val="auto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bookmarkEnd w:id="114"/>
    <w:p w:rsidR="006D0702" w:rsidRPr="00B151A8" w:rsidRDefault="006D0702"/>
    <w:p w:rsidR="006D0702" w:rsidRPr="00B151A8" w:rsidRDefault="006D0702">
      <w:bookmarkStart w:id="115" w:name="sub_10324"/>
      <w:r w:rsidRPr="00B151A8">
        <w:t>3.24. Основанием для начала административной процедуры является поступление в орган опеки и попечительства письменного обращения заявителя о внесении исправлений в выданные в результате предоставления государственной услуги документы.</w:t>
      </w:r>
    </w:p>
    <w:p w:rsidR="006D0702" w:rsidRPr="00B151A8" w:rsidRDefault="006D0702">
      <w:bookmarkStart w:id="116" w:name="sub_10325"/>
      <w:bookmarkEnd w:id="115"/>
      <w:r w:rsidRPr="00B151A8">
        <w:t>3.25. Исправление допущенных опечаток и (или) ошибок в выданных в результате предоставления государственной услуги документах осуществляется по письменному заявлению заявителя. К заявлению прикладываются соответствующие документы, выданные в результате предоставления государственной услуги.</w:t>
      </w:r>
    </w:p>
    <w:bookmarkEnd w:id="116"/>
    <w:p w:rsidR="006D0702" w:rsidRPr="00B151A8" w:rsidRDefault="006D0702">
      <w:r w:rsidRPr="00B151A8">
        <w:t>Исправление допущенных опечаток и (или) ошибок в выданных в результате предоставления государственной услуги документах осуществляется на безвозмездной основе.</w:t>
      </w:r>
    </w:p>
    <w:p w:rsidR="006D0702" w:rsidRPr="00B151A8" w:rsidRDefault="006D0702">
      <w:bookmarkStart w:id="117" w:name="sub_10326"/>
      <w:r w:rsidRPr="00B151A8">
        <w:t>3.26. По результатам внесения соответствующих исправлений заявитель информируется способом, указанным в обращении.</w:t>
      </w:r>
    </w:p>
    <w:bookmarkEnd w:id="117"/>
    <w:p w:rsidR="006D0702" w:rsidRPr="00B151A8" w:rsidRDefault="006D0702">
      <w:r w:rsidRPr="00B151A8">
        <w:t>Максимальный срок выполнения административной процедуры - 5 рабочих дней.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18" w:name="sub_1400"/>
      <w:r w:rsidRPr="00B151A8">
        <w:rPr>
          <w:color w:val="auto"/>
        </w:rPr>
        <w:t>IV. Формы контроля за исполнением регламента услуги</w:t>
      </w:r>
    </w:p>
    <w:bookmarkEnd w:id="118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19" w:name="sub_1410"/>
      <w:r w:rsidRPr="00B151A8">
        <w:rPr>
          <w:color w:val="auto"/>
        </w:rPr>
        <w:t>Порядок осуществления текущего контроля за соблюдением и исполнением ответственными должностными лицами положений регламента услуги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bookmarkEnd w:id="119"/>
    <w:p w:rsidR="006D0702" w:rsidRPr="00B151A8" w:rsidRDefault="006D0702"/>
    <w:p w:rsidR="006D0702" w:rsidRPr="00B151A8" w:rsidRDefault="006D0702">
      <w:bookmarkStart w:id="120" w:name="sub_1041"/>
      <w:r w:rsidRPr="00B151A8">
        <w:t>4.1. Текущий контроль соблюдения последовательности действий, определенных административными процедурами по предоставлению государственной услуги в соответствии с Административным регламентом, и принятия решений осуществляется должностными лицами Министерства образования, органа опеки и попечительства, ответственными за организацию работы по предоставлению государственной услуги.</w:t>
      </w:r>
    </w:p>
    <w:p w:rsidR="006D0702" w:rsidRPr="00B151A8" w:rsidRDefault="006D0702">
      <w:bookmarkStart w:id="121" w:name="sub_1042"/>
      <w:bookmarkEnd w:id="120"/>
      <w:r w:rsidRPr="00B151A8">
        <w:t>4.2. Контроль над полнотой и качеством оказания государственной услуги осуществляется на основании локальных правовых актов (приказов) Министерства образования.</w:t>
      </w:r>
    </w:p>
    <w:p w:rsidR="006D0702" w:rsidRPr="00B151A8" w:rsidRDefault="006D0702">
      <w:bookmarkStart w:id="122" w:name="sub_1043"/>
      <w:bookmarkEnd w:id="121"/>
      <w:r w:rsidRPr="00B151A8">
        <w:t>4.3. Контроль над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граждан, содержащие жалобы на решения, действия (бездействие) должностных лиц органа опеки и попечительства.</w:t>
      </w:r>
    </w:p>
    <w:p w:rsidR="006D0702" w:rsidRPr="00B151A8" w:rsidRDefault="006D0702">
      <w:bookmarkStart w:id="123" w:name="sub_1044"/>
      <w:bookmarkEnd w:id="122"/>
      <w:r w:rsidRPr="00B151A8">
        <w:t>4.4. Перечень должностных лиц, осуществляющих текущий контроль, устанавливается в соответствии с должностными регламентами государственных гражданских служащих.</w:t>
      </w:r>
    </w:p>
    <w:bookmarkEnd w:id="123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24" w:name="sub_1420"/>
      <w:r w:rsidRPr="00B151A8">
        <w:rPr>
          <w:color w:val="auto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6D0702" w:rsidRPr="00B151A8" w:rsidRDefault="006D0702">
      <w:bookmarkStart w:id="125" w:name="sub_1045"/>
      <w:bookmarkEnd w:id="124"/>
      <w:r w:rsidRPr="00B151A8">
        <w:t xml:space="preserve">4.5. Плановые проверки должностным лицом Министерства образования осуществляются на </w:t>
      </w:r>
      <w:r w:rsidRPr="00B151A8">
        <w:lastRenderedPageBreak/>
        <w:t>основании ежегодного плана проведения проверок, сформированного и согласованного прокуратурой Саратовской области, внеплановые проверки осуществляются в соответствии с приказами руководителя Министерства образования по согласованию с прокуратурой Саратовской области.</w:t>
      </w:r>
    </w:p>
    <w:p w:rsidR="006D0702" w:rsidRPr="00B151A8" w:rsidRDefault="006D0702">
      <w:bookmarkStart w:id="126" w:name="sub_1046"/>
      <w:bookmarkEnd w:id="125"/>
      <w:r w:rsidRPr="00B151A8">
        <w:t>4.6. Плановая проверка органов местного самоуправления и их структурных подразделений проводится не чаще одного раза в два года.</w:t>
      </w:r>
    </w:p>
    <w:p w:rsidR="006D0702" w:rsidRPr="00B151A8" w:rsidRDefault="006D0702">
      <w:bookmarkStart w:id="127" w:name="sub_1047"/>
      <w:bookmarkEnd w:id="126"/>
      <w:r w:rsidRPr="00B151A8">
        <w:t>4.7. Внеплановые проверки деятельности органов местного самоуправления и должностных лиц местного самоуправления проводятся должностным лицом Министерства образования на основании обращений поступивших от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bookmarkEnd w:id="127"/>
    <w:p w:rsidR="006D0702" w:rsidRPr="00B151A8" w:rsidRDefault="006D0702">
      <w:r w:rsidRPr="00B151A8"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выданных предписаний об устранении выявленных нарушений. Указанные проверки проводятся без согласования с органами прокуратуры.</w:t>
      </w:r>
    </w:p>
    <w:p w:rsidR="006D0702" w:rsidRPr="00B151A8" w:rsidRDefault="006D0702">
      <w:r w:rsidRPr="00B151A8">
        <w:t>Приказ о проведении внеплановой проверки выносит руководитель Министерства образования в случае возникновения оснований для ее проведения.</w:t>
      </w:r>
    </w:p>
    <w:p w:rsidR="006D0702" w:rsidRPr="00B151A8" w:rsidRDefault="006D0702">
      <w:bookmarkStart w:id="128" w:name="sub_1048"/>
      <w:r w:rsidRPr="00B151A8">
        <w:t xml:space="preserve">4.8. Информация о результатах проведенной проверки деятельности Администрации и должностных лиц уполномоченного органа по опеке, в том числе о выявленных нарушениях и предписаниях об их устранении с указанием сроков устранения, не позднее 10 рабочих дней со дня окончания проверки вносится в Единый реестр проверок и в течение одного месяца после завершения проверки подлежит размещению на </w:t>
      </w:r>
      <w:hyperlink r:id="rId55" w:history="1">
        <w:r w:rsidRPr="00B151A8">
          <w:rPr>
            <w:rStyle w:val="a4"/>
            <w:color w:val="auto"/>
          </w:rPr>
          <w:t>официальном сайте</w:t>
        </w:r>
      </w:hyperlink>
      <w:r w:rsidRPr="00B151A8">
        <w:t xml:space="preserve"> Министерства в информационно-телекоммуникационной сети "Интернет".</w:t>
      </w:r>
    </w:p>
    <w:bookmarkEnd w:id="128"/>
    <w:p w:rsidR="006D0702" w:rsidRPr="00B151A8" w:rsidRDefault="006D0702">
      <w:r w:rsidRPr="00B151A8"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Саратовской области.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29" w:name="sub_1430"/>
      <w:r w:rsidRPr="00B151A8">
        <w:rPr>
          <w:color w:val="auto"/>
        </w:rPr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bookmarkEnd w:id="129"/>
    <w:p w:rsidR="006D0702" w:rsidRPr="00B151A8" w:rsidRDefault="006D0702"/>
    <w:p w:rsidR="006D0702" w:rsidRPr="00B151A8" w:rsidRDefault="006D0702">
      <w:bookmarkStart w:id="130" w:name="sub_1049"/>
      <w:r w:rsidRPr="00B151A8">
        <w:t>4.9. 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 закрепляется в их должностных регламентах (инструкциях):</w:t>
      </w:r>
    </w:p>
    <w:bookmarkEnd w:id="130"/>
    <w:p w:rsidR="006D0702" w:rsidRPr="00B151A8" w:rsidRDefault="006D0702">
      <w:r w:rsidRPr="00B151A8">
        <w:t>ответственность за прием и проверку документов несет специалист по опеке и попечительству, ответственный за прием заявлений и документов;</w:t>
      </w:r>
    </w:p>
    <w:p w:rsidR="006D0702" w:rsidRPr="00B151A8" w:rsidRDefault="006D0702">
      <w:r w:rsidRPr="00B151A8">
        <w:t>ответственность за подготовку решения о предоставлении государственной услуги несет специалист по опеке и попечительству, ответственный за предоставление государственной услуги;</w:t>
      </w:r>
    </w:p>
    <w:p w:rsidR="006D0702" w:rsidRPr="00B151A8" w:rsidRDefault="006D0702">
      <w:r w:rsidRPr="00B151A8">
        <w:t>ответственность за принятие решения несет руководитель уполномоченного органа по опеке;</w:t>
      </w:r>
    </w:p>
    <w:p w:rsidR="006D0702" w:rsidRPr="00B151A8" w:rsidRDefault="006D0702">
      <w:r w:rsidRPr="00B151A8">
        <w:t>ответственность за выдачу решения Заявителю несет специалист по опеке и попечительству;</w:t>
      </w:r>
    </w:p>
    <w:p w:rsidR="006D0702" w:rsidRPr="00B151A8" w:rsidRDefault="006D0702">
      <w:r w:rsidRPr="00B151A8">
        <w:t>ответственность за методическую поддержку при предоставлении государственной услуги несет Министерство образования, курирующего вопросы опеки и попечительства.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31" w:name="sub_1440"/>
      <w:r w:rsidRPr="00B151A8">
        <w:rPr>
          <w:color w:val="auto"/>
        </w:rPr>
        <w:lastRenderedPageBreak/>
        <w:t>Требования к порядку и формам контроля предоставления государственной услуги со стороны граждан, их объединений и организаций</w:t>
      </w:r>
    </w:p>
    <w:bookmarkEnd w:id="131"/>
    <w:p w:rsidR="006D0702" w:rsidRPr="00B151A8" w:rsidRDefault="006D0702"/>
    <w:p w:rsidR="006D0702" w:rsidRPr="00B151A8" w:rsidRDefault="006D0702">
      <w:bookmarkStart w:id="132" w:name="sub_10410"/>
      <w:r w:rsidRPr="00B151A8">
        <w:t xml:space="preserve">4.10. Граждане имеют право оставить свои замечания и предложения в книге жалоб и предложений, журнале и ящике для обращений граждан, а также на </w:t>
      </w:r>
      <w:hyperlink r:id="rId56" w:history="1">
        <w:r w:rsidRPr="00B151A8">
          <w:rPr>
            <w:rStyle w:val="a4"/>
            <w:color w:val="auto"/>
          </w:rPr>
          <w:t>официальном сайте</w:t>
        </w:r>
      </w:hyperlink>
      <w:r w:rsidRPr="00B151A8">
        <w:t xml:space="preserve"> Министерства в разделе "Интернет - приемная Министерства".</w:t>
      </w:r>
    </w:p>
    <w:p w:rsidR="006D0702" w:rsidRPr="00B151A8" w:rsidRDefault="006D0702">
      <w:bookmarkStart w:id="133" w:name="sub_10411"/>
      <w:bookmarkEnd w:id="132"/>
      <w:r w:rsidRPr="00B151A8">
        <w:t xml:space="preserve">4.11. Граждане имеют право направить жалобы (претензии) на нарушение их прав или законных интересов при предоставлении государственной услуги. Порядок подачи и рассмотрения жалоб на решения и действия (бездействие) исполнительных органов Саратовской области и их должностных лиц при предоставлении государственной услуги осуществляется в соответствии с </w:t>
      </w:r>
      <w:hyperlink w:anchor="sub_1500" w:history="1">
        <w:r w:rsidRPr="00B151A8">
          <w:rPr>
            <w:rStyle w:val="a4"/>
            <w:color w:val="auto"/>
          </w:rPr>
          <w:t>разделом V</w:t>
        </w:r>
      </w:hyperlink>
      <w:r w:rsidRPr="00B151A8">
        <w:t xml:space="preserve"> Административного регламента.</w:t>
      </w:r>
    </w:p>
    <w:bookmarkEnd w:id="133"/>
    <w:p w:rsidR="006D0702" w:rsidRPr="00B151A8" w:rsidRDefault="006D0702">
      <w:r w:rsidRPr="00B151A8">
        <w:t xml:space="preserve">Граждане, их объединения и организации, заинтересованные в разработке проектов административных регламентов предоставления государственных услуг, могут направить свои рекомендации на </w:t>
      </w:r>
      <w:hyperlink r:id="rId57" w:history="1">
        <w:r w:rsidRPr="00B151A8">
          <w:rPr>
            <w:rStyle w:val="a4"/>
            <w:color w:val="auto"/>
          </w:rPr>
          <w:t>официальный сайт</w:t>
        </w:r>
      </w:hyperlink>
      <w:r w:rsidRPr="00B151A8">
        <w:t xml:space="preserve"> Министерства с целью участия в проведении независимой экспертизы проектов.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34" w:name="sub_1500"/>
      <w:r w:rsidRPr="00B151A8">
        <w:rPr>
          <w:color w:val="auto"/>
        </w:rPr>
        <w:t>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</w:t>
      </w:r>
    </w:p>
    <w:bookmarkEnd w:id="134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35" w:name="sub_1510"/>
      <w:r w:rsidRPr="00B151A8">
        <w:rPr>
          <w:color w:val="auto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bookmarkEnd w:id="135"/>
    <w:p w:rsidR="006D0702" w:rsidRPr="00B151A8" w:rsidRDefault="006D0702"/>
    <w:p w:rsidR="006D0702" w:rsidRPr="00B151A8" w:rsidRDefault="006D0702">
      <w:bookmarkStart w:id="136" w:name="sub_1005"/>
      <w:r w:rsidRPr="00B151A8">
        <w:t>5. В случае нарушения прав заявителей при предоставлении государственной услуги заявитель вправе подать жалобу в досудебном (внесудебном) порядке на решения и действия (бездействие) органа, предоставляющего государственную услугу, а также его должностных лиц, государственных гражданских служащих (далее - жалоба).</w:t>
      </w:r>
    </w:p>
    <w:bookmarkEnd w:id="136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37" w:name="sub_1520"/>
      <w:r w:rsidRPr="00B151A8">
        <w:rPr>
          <w:color w:val="auto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137"/>
    <w:p w:rsidR="006D0702" w:rsidRPr="00B151A8" w:rsidRDefault="006D0702"/>
    <w:p w:rsidR="006D0702" w:rsidRPr="00B151A8" w:rsidRDefault="006D0702">
      <w:bookmarkStart w:id="138" w:name="sub_1051"/>
      <w:r w:rsidRPr="00B151A8">
        <w:t>5.1. Жалоба на действия (бездействие) должностных лиц, государственных гражданских служащих органа, предоставляющего государственную услугу, подается руководителю органа, предоставляющего государственную услугу.</w:t>
      </w:r>
    </w:p>
    <w:bookmarkEnd w:id="138"/>
    <w:p w:rsidR="006D0702" w:rsidRPr="00B151A8" w:rsidRDefault="006D0702">
      <w:r w:rsidRPr="00B151A8">
        <w:t>Жалоба на решения и действия (бездействие) руководителя органа, предоставляющего государственную услугу, подается в вышестоящий орган - Правительство Саратовской области.</w:t>
      </w:r>
    </w:p>
    <w:p w:rsidR="006D0702" w:rsidRPr="00B151A8" w:rsidRDefault="006D0702">
      <w:bookmarkStart w:id="139" w:name="sub_1052"/>
      <w:r w:rsidRPr="00B151A8">
        <w:t>5.2. Жалоба подается в письменной форме на бумажном носителе или в форме электронного документа.</w:t>
      </w:r>
    </w:p>
    <w:bookmarkEnd w:id="139"/>
    <w:p w:rsidR="006D0702" w:rsidRPr="00B151A8" w:rsidRDefault="006D0702">
      <w:r w:rsidRPr="00B151A8">
        <w:t>Жалоба может быть принята при личном приеме заявителя, а также направлена с использованием:</w:t>
      </w:r>
    </w:p>
    <w:p w:rsidR="006D0702" w:rsidRPr="00B151A8" w:rsidRDefault="006D0702">
      <w:r w:rsidRPr="00B151A8">
        <w:t>почтовой связи;</w:t>
      </w:r>
    </w:p>
    <w:p w:rsidR="006D0702" w:rsidRPr="00B151A8" w:rsidRDefault="006D0702">
      <w:r w:rsidRPr="00B151A8">
        <w:t>электронной почты;</w:t>
      </w:r>
    </w:p>
    <w:p w:rsidR="006D0702" w:rsidRPr="00B151A8" w:rsidRDefault="006D0702">
      <w:r w:rsidRPr="00B151A8"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- ФГИС</w:t>
      </w:r>
      <w:r w:rsidR="004F0ED6">
        <w:rPr>
          <w:noProof/>
        </w:rPr>
        <w:drawing>
          <wp:inline distT="0" distB="0" distL="0" distR="0">
            <wp:extent cx="38100" cy="18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ED6">
        <w:rPr>
          <w:noProof/>
        </w:rPr>
        <w:drawing>
          <wp:inline distT="0" distB="0" distL="0" distR="0">
            <wp:extent cx="3810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A8">
        <w:t>ДО (</w:t>
      </w:r>
      <w:hyperlink r:id="rId60" w:history="1">
        <w:r w:rsidRPr="00B151A8">
          <w:rPr>
            <w:rStyle w:val="a4"/>
            <w:color w:val="auto"/>
          </w:rPr>
          <w:t>https://do.gosuslugi.ru/</w:t>
        </w:r>
      </w:hyperlink>
      <w:r w:rsidRPr="00B151A8">
        <w:t>);</w:t>
      </w:r>
    </w:p>
    <w:p w:rsidR="006D0702" w:rsidRPr="00B151A8" w:rsidRDefault="006D0702">
      <w:r w:rsidRPr="00B151A8">
        <w:t xml:space="preserve">через многофункциональный центр предоставления государственных и муниципальных </w:t>
      </w:r>
      <w:r w:rsidRPr="00B151A8">
        <w:lastRenderedPageBreak/>
        <w:t>услуг.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40" w:name="sub_1530"/>
      <w:r w:rsidRPr="00B151A8">
        <w:rPr>
          <w:color w:val="auto"/>
        </w:rPr>
        <w:t>Способы информирования заявителей о порядке подачи и рассмотрения жалобы, в том числе с использованием Едином портале государственных и муниципальных услуг (функций)</w:t>
      </w:r>
    </w:p>
    <w:bookmarkEnd w:id="140"/>
    <w:p w:rsidR="006D0702" w:rsidRPr="00B151A8" w:rsidRDefault="006D0702"/>
    <w:p w:rsidR="006D0702" w:rsidRPr="00B151A8" w:rsidRDefault="006D0702">
      <w:bookmarkStart w:id="141" w:name="sub_1053"/>
      <w:r w:rsidRPr="00B151A8">
        <w:t>5.3. Информацию о порядке подачи и рассмотрения жалобы граждане могут получить:</w:t>
      </w:r>
    </w:p>
    <w:bookmarkEnd w:id="141"/>
    <w:p w:rsidR="006D0702" w:rsidRPr="00B151A8" w:rsidRDefault="006D0702">
      <w:r w:rsidRPr="00B151A8">
        <w:t xml:space="preserve">на </w:t>
      </w:r>
      <w:hyperlink r:id="rId61" w:history="1">
        <w:r w:rsidRPr="00B151A8">
          <w:rPr>
            <w:rStyle w:val="a4"/>
            <w:color w:val="auto"/>
          </w:rPr>
          <w:t>официальном сайте</w:t>
        </w:r>
      </w:hyperlink>
      <w:r w:rsidRPr="00B151A8">
        <w:t xml:space="preserve"> органа, предоставляющего государственную услугу;</w:t>
      </w:r>
    </w:p>
    <w:p w:rsidR="006D0702" w:rsidRPr="00B151A8" w:rsidRDefault="006D0702">
      <w:r w:rsidRPr="00B151A8">
        <w:t>на информационных стендах органа, предоставляющего государственную услугу;</w:t>
      </w:r>
    </w:p>
    <w:p w:rsidR="006D0702" w:rsidRPr="00B151A8" w:rsidRDefault="006D0702">
      <w:r w:rsidRPr="00B151A8">
        <w:t>при личном обращении в орган, предоставляющий государственную услугу;</w:t>
      </w:r>
    </w:p>
    <w:p w:rsidR="006D0702" w:rsidRPr="00B151A8" w:rsidRDefault="006D0702">
      <w:r w:rsidRPr="00B151A8">
        <w:t xml:space="preserve">на </w:t>
      </w:r>
      <w:hyperlink r:id="rId62" w:history="1">
        <w:r w:rsidRPr="00B151A8">
          <w:rPr>
            <w:rStyle w:val="a4"/>
            <w:color w:val="auto"/>
          </w:rPr>
          <w:t>ЕПГУ</w:t>
        </w:r>
      </w:hyperlink>
      <w:r w:rsidRPr="00B151A8">
        <w:t>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42" w:name="sub_1540"/>
      <w:r w:rsidRPr="00B151A8">
        <w:rPr>
          <w:color w:val="auto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bookmarkEnd w:id="142"/>
    <w:p w:rsidR="006D0702" w:rsidRPr="00B151A8" w:rsidRDefault="006D0702"/>
    <w:p w:rsidR="006D0702" w:rsidRPr="00B151A8" w:rsidRDefault="006D0702">
      <w:bookmarkStart w:id="143" w:name="sub_1054"/>
      <w:r w:rsidRPr="00B151A8">
        <w:t>5.4. Подача и рассмотрение жалобы осуществляются в соответствии со следующими нормативными правовыми актами:</w:t>
      </w:r>
    </w:p>
    <w:bookmarkEnd w:id="143"/>
    <w:p w:rsidR="006D0702" w:rsidRPr="00B151A8" w:rsidRDefault="006D0702">
      <w:r w:rsidRPr="00B151A8">
        <w:fldChar w:fldCharType="begin"/>
      </w:r>
      <w:r w:rsidRPr="00B151A8">
        <w:instrText>HYPERLINK "http://internet.garant.ru/document/redirect/12177515/2100"</w:instrText>
      </w:r>
      <w:r w:rsidRPr="00B151A8">
        <w:fldChar w:fldCharType="separate"/>
      </w:r>
      <w:r w:rsidRPr="00B151A8">
        <w:rPr>
          <w:rStyle w:val="a4"/>
          <w:color w:val="auto"/>
        </w:rPr>
        <w:t>Федеральным законом</w:t>
      </w:r>
      <w:r w:rsidRPr="00B151A8">
        <w:fldChar w:fldCharType="end"/>
      </w:r>
      <w:r w:rsidRPr="00B151A8">
        <w:t xml:space="preserve"> от 27 июля 2010 года N 210-ФЗ "Об организации предоставления государственных и муниципальных услуг";</w:t>
      </w:r>
    </w:p>
    <w:p w:rsidR="006D0702" w:rsidRPr="00B151A8" w:rsidRDefault="006D0702">
      <w:hyperlink r:id="rId63" w:history="1">
        <w:r w:rsidRPr="00B151A8">
          <w:rPr>
            <w:rStyle w:val="a4"/>
            <w:color w:val="auto"/>
          </w:rPr>
          <w:t>постановлением</w:t>
        </w:r>
      </w:hyperlink>
      <w:r w:rsidRPr="00B151A8">
        <w:t xml:space="preserve"> Правительства Российской Федерации от 20 ноября 2012 года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6D0702" w:rsidRPr="00B151A8" w:rsidRDefault="006D0702">
      <w:hyperlink r:id="rId64" w:history="1">
        <w:r w:rsidRPr="00B151A8">
          <w:rPr>
            <w:rStyle w:val="a4"/>
            <w:color w:val="auto"/>
          </w:rPr>
          <w:t>постановлением</w:t>
        </w:r>
      </w:hyperlink>
      <w:r w:rsidRPr="00B151A8">
        <w:t xml:space="preserve"> Правительства Саратовской области от 19 апреля 2018 года N 208-П "Об особенностях подачи и рассмотрения жалоб на решения и действия (бездействие) исполнительных органов Саратовской области и их должностных лиц, государственных гражданских служащих исполнительных органов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работников".</w:t>
      </w:r>
    </w:p>
    <w:p w:rsidR="006D0702" w:rsidRPr="00B151A8" w:rsidRDefault="006D0702">
      <w:bookmarkStart w:id="144" w:name="sub_1055"/>
      <w:r w:rsidRPr="00B151A8">
        <w:t xml:space="preserve">5.5. Информация, указанная в настоящем разделе Административного регламента, размещена на </w:t>
      </w:r>
      <w:hyperlink r:id="rId65" w:history="1">
        <w:r w:rsidRPr="00B151A8">
          <w:rPr>
            <w:rStyle w:val="a4"/>
            <w:color w:val="auto"/>
          </w:rPr>
          <w:t>ЕПГУ</w:t>
        </w:r>
      </w:hyperlink>
      <w:r w:rsidRPr="00B151A8">
        <w:t>.</w:t>
      </w:r>
    </w:p>
    <w:bookmarkEnd w:id="144"/>
    <w:p w:rsidR="006D0702" w:rsidRPr="00B151A8" w:rsidRDefault="006D0702">
      <w:r w:rsidRPr="00B151A8">
        <w:t>Орган, предоставляющий государственную услугу, обеспечивает в установленном порядке актуализацию сведений в соответствующем разделе регионального реестра.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45" w:name="sub_1600"/>
      <w:r w:rsidRPr="00B151A8">
        <w:rPr>
          <w:color w:val="auto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bookmarkEnd w:id="145"/>
    <w:p w:rsidR="006D0702" w:rsidRPr="00B151A8" w:rsidRDefault="006D0702"/>
    <w:p w:rsidR="006D0702" w:rsidRPr="00B151A8" w:rsidRDefault="006D0702">
      <w:bookmarkStart w:id="146" w:name="sub_1006"/>
      <w:r w:rsidRPr="00B151A8">
        <w:t>6. Заявитель вправе обратиться за получением государственной услуги через многофункциональный центр предоставления государственных и муниципальных услуг (далее - МФЦ).</w:t>
      </w:r>
    </w:p>
    <w:bookmarkEnd w:id="146"/>
    <w:p w:rsidR="006D0702" w:rsidRPr="00B151A8" w:rsidRDefault="006D0702">
      <w:r w:rsidRPr="00B151A8">
        <w:t>Получение государственной услуги в МФЦ осуществляется в соответствии с настоящим Административным регламентом и на основании Соглашения о взаимодействии, заключенного между органом опеки и попечительства и МФЦ.</w:t>
      </w:r>
    </w:p>
    <w:p w:rsidR="006D0702" w:rsidRPr="00B151A8" w:rsidRDefault="006D0702">
      <w:r w:rsidRPr="00B151A8">
        <w:t xml:space="preserve">Предоставление государственной услуги, на основании комплексного запроса, предусмотренного </w:t>
      </w:r>
      <w:hyperlink r:id="rId66" w:history="1">
        <w:r w:rsidRPr="00B151A8">
          <w:rPr>
            <w:rStyle w:val="a4"/>
            <w:color w:val="auto"/>
          </w:rPr>
          <w:t>статьей 15.1</w:t>
        </w:r>
      </w:hyperlink>
      <w:r w:rsidRPr="00B151A8">
        <w:t xml:space="preserve"> Федерального закона от 27 июля 2010 года N 210-ФЗ "Об организации предоставления государственных и муниципальных услуг", не осуществляется.</w:t>
      </w:r>
    </w:p>
    <w:p w:rsidR="006D0702" w:rsidRPr="00B151A8" w:rsidRDefault="006D0702">
      <w:bookmarkStart w:id="147" w:name="sub_1061"/>
      <w:r w:rsidRPr="00B151A8">
        <w:t>6.1. При участии в предоставлении государственной услуги специалисты МФЦ осуществляют следующие административные процедуры:</w:t>
      </w:r>
    </w:p>
    <w:bookmarkEnd w:id="147"/>
    <w:p w:rsidR="006D0702" w:rsidRPr="00B151A8" w:rsidRDefault="006D0702">
      <w:r w:rsidRPr="00B151A8">
        <w:lastRenderedPageBreak/>
        <w:t>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информационно-телекоммуникационной сети "Интернет";</w:t>
      </w:r>
    </w:p>
    <w:p w:rsidR="006D0702" w:rsidRPr="00B151A8" w:rsidRDefault="006D0702">
      <w:r w:rsidRPr="00B151A8">
        <w:t>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МФЦ, а также прием комплексных запросов;</w:t>
      </w:r>
    </w:p>
    <w:p w:rsidR="006D0702" w:rsidRPr="00B151A8" w:rsidRDefault="006D0702">
      <w:r w:rsidRPr="00B151A8"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6D0702" w:rsidRPr="00B151A8" w:rsidRDefault="006D0702">
      <w:r w:rsidRPr="00B151A8">
        <w:t>порядок досудебного (внесудебного) обжалования решений и действий (бездействия) МФЦ и их работников.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48" w:name="sub_1610"/>
      <w:r w:rsidRPr="00B151A8">
        <w:rPr>
          <w:color w:val="auto"/>
        </w:rPr>
        <w:t>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информационно-телекоммуникационной сети "Интернет"</w:t>
      </w:r>
    </w:p>
    <w:bookmarkEnd w:id="148"/>
    <w:p w:rsidR="006D0702" w:rsidRPr="00B151A8" w:rsidRDefault="006D0702"/>
    <w:p w:rsidR="006D0702" w:rsidRPr="00B151A8" w:rsidRDefault="006D0702">
      <w:bookmarkStart w:id="149" w:name="sub_1062"/>
      <w:r w:rsidRPr="00B151A8">
        <w:t>6.2. Информирование заинтересованных лиц по вопросам предоставления государственной услуги осуществляется специалистами МФЦ.</w:t>
      </w:r>
    </w:p>
    <w:bookmarkEnd w:id="149"/>
    <w:p w:rsidR="006D0702" w:rsidRPr="00B151A8" w:rsidRDefault="006D0702">
      <w:r w:rsidRPr="00B151A8">
        <w:t>Информирование по вопросам предоставления государственной услуги осуществляется следующими способами:</w:t>
      </w:r>
    </w:p>
    <w:p w:rsidR="006D0702" w:rsidRPr="00B151A8" w:rsidRDefault="006D0702">
      <w:r w:rsidRPr="00B151A8">
        <w:t>индивидуальное устное информирование (на личном приеме или по телефону);</w:t>
      </w:r>
    </w:p>
    <w:p w:rsidR="006D0702" w:rsidRPr="00B151A8" w:rsidRDefault="006D0702">
      <w:r w:rsidRPr="00B151A8">
        <w:t>публичное письменное информирование.</w:t>
      </w:r>
    </w:p>
    <w:p w:rsidR="006D0702" w:rsidRPr="00B151A8" w:rsidRDefault="006D0702">
      <w:r w:rsidRPr="00B151A8">
        <w:t>Для индивидуального получения информации и консультаций заявитель вправе обратиться непосредственно в подразделение МФЦ в соответствии с графиком приема заявителей или позвонить по телефону Единой справочной службы МФЦ.</w:t>
      </w:r>
    </w:p>
    <w:p w:rsidR="006D0702" w:rsidRPr="00B151A8" w:rsidRDefault="006D0702">
      <w:r w:rsidRPr="00B151A8">
        <w:t>Сведения о местах нахождения и графиках работы, контактных телефонах МФЦ и его подразделений, размещаются на официальном сайте МФЦ (</w:t>
      </w:r>
      <w:hyperlink r:id="rId67" w:history="1">
        <w:r w:rsidRPr="00B151A8">
          <w:rPr>
            <w:rStyle w:val="a4"/>
            <w:color w:val="auto"/>
          </w:rPr>
          <w:t>http://www.mfc64.ru</w:t>
        </w:r>
      </w:hyperlink>
      <w:r w:rsidRPr="00B151A8">
        <w:t>).</w:t>
      </w:r>
    </w:p>
    <w:p w:rsidR="006D0702" w:rsidRPr="00B151A8" w:rsidRDefault="006D0702">
      <w:r w:rsidRPr="00B151A8">
        <w:t>На личном приеме или по телефону специалисты МФЦ предоставляют следующую информацию:</w:t>
      </w:r>
    </w:p>
    <w:p w:rsidR="006D0702" w:rsidRPr="00B151A8" w:rsidRDefault="006D0702">
      <w:r w:rsidRPr="00B151A8">
        <w:t>о порядке осуществления специалистами МФЦ процедур, связанных с предоставлением государственной услуги;</w:t>
      </w:r>
    </w:p>
    <w:p w:rsidR="006D0702" w:rsidRPr="00B151A8" w:rsidRDefault="006D0702">
      <w:r w:rsidRPr="00B151A8">
        <w:t>о месте размещения информации по вопросам предоставления государственной услуги;</w:t>
      </w:r>
    </w:p>
    <w:p w:rsidR="006D0702" w:rsidRPr="00B151A8" w:rsidRDefault="006D0702">
      <w:r w:rsidRPr="00B151A8">
        <w:t>о перечне документов, необходимых для получения государственной услуги;</w:t>
      </w:r>
    </w:p>
    <w:p w:rsidR="006D0702" w:rsidRPr="00B151A8" w:rsidRDefault="006D0702">
      <w:r w:rsidRPr="00B151A8">
        <w:t>о сроках предоставления государственной услуги;</w:t>
      </w:r>
    </w:p>
    <w:p w:rsidR="006D0702" w:rsidRPr="00B151A8" w:rsidRDefault="006D0702">
      <w:r w:rsidRPr="00B151A8">
        <w:t xml:space="preserve">Публичное информирование осуществляется путем размещения в секторах информирования </w:t>
      </w:r>
      <w:r w:rsidRPr="00B151A8">
        <w:lastRenderedPageBreak/>
        <w:t xml:space="preserve">и ожидания, расположенных в помещениях МФЦ информационных стендов, а также на </w:t>
      </w:r>
      <w:hyperlink r:id="rId68" w:history="1">
        <w:r w:rsidRPr="00B151A8">
          <w:rPr>
            <w:rStyle w:val="a4"/>
            <w:color w:val="auto"/>
          </w:rPr>
          <w:t>официальном сайте</w:t>
        </w:r>
      </w:hyperlink>
      <w:r w:rsidRPr="00B151A8">
        <w:t xml:space="preserve"> МФЦ следующей информации:</w:t>
      </w:r>
    </w:p>
    <w:p w:rsidR="006D0702" w:rsidRPr="00B151A8" w:rsidRDefault="006D0702">
      <w:r w:rsidRPr="00B151A8">
        <w:t>сроки предоставления государственной услуги;</w:t>
      </w:r>
    </w:p>
    <w:p w:rsidR="006D0702" w:rsidRPr="00B151A8" w:rsidRDefault="006D0702">
      <w:r w:rsidRPr="00B151A8">
        <w:t>размеры государственной пошлины и иных платежей, уплачиваемых заявителем при получении государственной услуги, порядок их уплаты;</w:t>
      </w:r>
    </w:p>
    <w:p w:rsidR="006D0702" w:rsidRPr="00B151A8" w:rsidRDefault="006D0702">
      <w:r w:rsidRPr="00B151A8">
        <w:t>порядок обжалования действий (бездействия), а также решений органа опеки и попечительства, государственных служащих, МФЦ, работников МФЦ;</w:t>
      </w:r>
    </w:p>
    <w:p w:rsidR="006D0702" w:rsidRPr="00B151A8" w:rsidRDefault="006D0702">
      <w:r w:rsidRPr="00B151A8">
        <w:t>информация о предусмотренной законодательством Российской Федерации ответственности должностных лиц органа опеки и попечительства, работников МФЦ за нарушение порядка предоставления государственных и муниципальных услуг;</w:t>
      </w:r>
    </w:p>
    <w:p w:rsidR="006D0702" w:rsidRPr="00B151A8" w:rsidRDefault="006D0702">
      <w:r w:rsidRPr="00B151A8"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Федерации;</w:t>
      </w:r>
    </w:p>
    <w:p w:rsidR="006D0702" w:rsidRPr="00B151A8" w:rsidRDefault="006D0702">
      <w:r w:rsidRPr="00B151A8">
        <w:t>режим работы и адреса обособленных подразделений МФЦ находящихся на территории Саратовской области;</w:t>
      </w:r>
    </w:p>
    <w:p w:rsidR="006D0702" w:rsidRPr="00B151A8" w:rsidRDefault="006D0702">
      <w:r w:rsidRPr="00B151A8">
        <w:t>иную информацию, необходимую для получения государственной услуги.</w:t>
      </w:r>
    </w:p>
    <w:p w:rsidR="006D0702" w:rsidRPr="00B151A8" w:rsidRDefault="006D0702">
      <w:bookmarkStart w:id="150" w:name="sub_1063"/>
      <w:r w:rsidRPr="00B151A8">
        <w:t>6.3. Консультирование заинтересованных лиц.</w:t>
      </w:r>
    </w:p>
    <w:bookmarkEnd w:id="150"/>
    <w:p w:rsidR="006D0702" w:rsidRPr="00B151A8" w:rsidRDefault="006D0702">
      <w:r w:rsidRPr="00B151A8">
        <w:t>Консультирование заинтересованных лиц осуществляется в ходе личного обращения заинтересованного лица в МФЦ с запросом о получении информации.</w:t>
      </w:r>
    </w:p>
    <w:p w:rsidR="006D0702" w:rsidRPr="00B151A8" w:rsidRDefault="006D0702">
      <w:r w:rsidRPr="00B151A8">
        <w:t>В ходе проведения консультации специалист МФЦ определяет содержание запроса заинтересованного лица и передает ему информацию по итогам рассмотрения его запроса.</w:t>
      </w:r>
    </w:p>
    <w:p w:rsidR="006D0702" w:rsidRPr="00B151A8" w:rsidRDefault="006D0702">
      <w:r w:rsidRPr="00B151A8">
        <w:t>В случае если предмет запроса заинтересованного лица не входит в компетенцию МФЦ информация передается заинтересованному лицу исключительно в виде устного сообщения.</w:t>
      </w:r>
    </w:p>
    <w:p w:rsidR="006D0702" w:rsidRPr="00B151A8" w:rsidRDefault="006D0702">
      <w:r w:rsidRPr="00B151A8">
        <w:t>В случае если предмет запроса заинтересованного лица входит в компетенцию МФЦ информация по итогам рассмотрения запроса передается заинтересованному лицу в виде устного сообщения либо (по просьбе заинтересованного лица) посредством передачи в его адрес следующей информации в письменном виде:</w:t>
      </w:r>
    </w:p>
    <w:p w:rsidR="006D0702" w:rsidRPr="00B151A8" w:rsidRDefault="006D0702">
      <w:r w:rsidRPr="00B151A8">
        <w:t>категории заявителей, имеющих право на предоставление государственной услуги;</w:t>
      </w:r>
    </w:p>
    <w:p w:rsidR="006D0702" w:rsidRPr="00B151A8" w:rsidRDefault="006D0702">
      <w:r w:rsidRPr="00B151A8">
        <w:t>перечень документов, требующийся для предоставления государственной услуги;</w:t>
      </w:r>
    </w:p>
    <w:p w:rsidR="006D0702" w:rsidRPr="00B151A8" w:rsidRDefault="006D0702">
      <w:r w:rsidRPr="00B151A8">
        <w:t>срок предоставления государственной услуги;</w:t>
      </w:r>
    </w:p>
    <w:p w:rsidR="006D0702" w:rsidRPr="00B151A8" w:rsidRDefault="006D0702">
      <w:r w:rsidRPr="00B151A8">
        <w:t>реквизиты для уплаты государственной пошлины (в случае если уплата государственной пошлины предусмотрена).</w:t>
      </w:r>
    </w:p>
    <w:p w:rsidR="006D0702" w:rsidRPr="00B151A8" w:rsidRDefault="006D0702">
      <w:r w:rsidRPr="00B151A8">
        <w:t>Информация, передаваемая заинтересованному лицу в письменном виде, не подлежит официальному удостоверению со стороны МФЦ.</w:t>
      </w:r>
    </w:p>
    <w:p w:rsidR="006D0702" w:rsidRPr="00B151A8" w:rsidRDefault="006D0702">
      <w:r w:rsidRPr="00B151A8">
        <w:t xml:space="preserve">В случае если предмет обращения заинтересованного лица касается порядка предоставления государственной услуги через </w:t>
      </w:r>
      <w:hyperlink r:id="rId69" w:history="1">
        <w:r w:rsidRPr="00B151A8">
          <w:rPr>
            <w:rStyle w:val="a4"/>
            <w:color w:val="auto"/>
          </w:rPr>
          <w:t>ЕПГУ</w:t>
        </w:r>
      </w:hyperlink>
      <w:r w:rsidRPr="00B151A8">
        <w:t xml:space="preserve"> специалист МФЦ в виде устного сообщения передает заинтересованному лицу информацию о порядке регистрации на ЕПГУ, а также сообщает о наличии в МФЦ рабочего места с доступом к ЕПГУ, предназначенного для самостоятельной подачи заинтересованными лицами запросов через ЕПГУ.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51" w:name="sub_1620"/>
      <w:r w:rsidRPr="00B151A8">
        <w:rPr>
          <w:color w:val="auto"/>
        </w:rPr>
        <w:t>Прием и заполнение запросов о предоставлении государственной услуги, в том числе посредством автоматизированных информационных систем многофункциональных центров, а также прием комплексных запросов</w:t>
      </w:r>
    </w:p>
    <w:bookmarkEnd w:id="151"/>
    <w:p w:rsidR="006D0702" w:rsidRPr="00B151A8" w:rsidRDefault="006D0702"/>
    <w:p w:rsidR="006D0702" w:rsidRPr="00B151A8" w:rsidRDefault="006D0702">
      <w:bookmarkStart w:id="152" w:name="sub_1064"/>
      <w:r w:rsidRPr="00B151A8">
        <w:t>6.4. Основанием для начала административной процедуры является личное обращение заявителя (его представителя) в МФЦ с заявлением (комплексным запросом) и документами на предоставление государственной услуги.</w:t>
      </w:r>
    </w:p>
    <w:bookmarkEnd w:id="152"/>
    <w:p w:rsidR="006D0702" w:rsidRPr="00B151A8" w:rsidRDefault="006D0702">
      <w:r w:rsidRPr="00B151A8">
        <w:t xml:space="preserve">Специалист МФЦ принимает и заполняет запрос о предоставлении государственной услуги, в том числе посредством автоматизированной информационной системы (при наличии </w:t>
      </w:r>
      <w:r w:rsidRPr="00B151A8">
        <w:lastRenderedPageBreak/>
        <w:t>технической возможности), а также проверяет представленные заявителем (представителем заявителя) документы.</w:t>
      </w:r>
    </w:p>
    <w:p w:rsidR="006D0702" w:rsidRPr="00B151A8" w:rsidRDefault="006D0702">
      <w:r w:rsidRPr="00B151A8">
        <w:t>Специалист МФЦ выдает заявителю (представителю заявителя) расписку в получении документов с указанием их перечня и даты получения.</w:t>
      </w:r>
    </w:p>
    <w:p w:rsidR="006D0702" w:rsidRPr="00B151A8" w:rsidRDefault="006D0702">
      <w:r w:rsidRPr="00B151A8">
        <w:t>Результатом административной процедуры является прием заявления (комплексного запроса) и документов у заявителя (его представителя).</w:t>
      </w:r>
    </w:p>
    <w:p w:rsidR="006D0702" w:rsidRPr="00B151A8" w:rsidRDefault="006D0702">
      <w:r w:rsidRPr="00B151A8">
        <w:t>Способом фиксации результата предоставления административной процедуры является расписка в получении документов.</w:t>
      </w:r>
    </w:p>
    <w:p w:rsidR="006D0702" w:rsidRPr="00B151A8" w:rsidRDefault="006D0702">
      <w:r w:rsidRPr="00B151A8">
        <w:t>Срок административной процедуры составляет 1 рабочий день.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53" w:name="sub_1630"/>
      <w:r w:rsidRPr="00B151A8">
        <w:rPr>
          <w:color w:val="auto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bookmarkEnd w:id="153"/>
    <w:p w:rsidR="006D0702" w:rsidRPr="00B151A8" w:rsidRDefault="006D0702"/>
    <w:p w:rsidR="006D0702" w:rsidRPr="00B151A8" w:rsidRDefault="006D0702">
      <w:bookmarkStart w:id="154" w:name="sub_1065"/>
      <w:r w:rsidRPr="00B151A8">
        <w:t>6.5. При наличии в заявлении о предоставлении государственной услуги указания о выдаче результатов оказания услуги через МФЦ, орган опеки и попечительства передает документы в многофункциональный центр для последующей выдачи заявителю способом и в сроки, согласно заключенным соглашениям о взаимодействии заключенным между органом опеки и попечительства и МФЦ.</w:t>
      </w:r>
    </w:p>
    <w:p w:rsidR="006D0702" w:rsidRPr="00B151A8" w:rsidRDefault="006D0702">
      <w:bookmarkStart w:id="155" w:name="sub_1066"/>
      <w:bookmarkEnd w:id="154"/>
      <w:r w:rsidRPr="00B151A8">
        <w:t>6.6. 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bookmarkEnd w:id="155"/>
    <w:p w:rsidR="006D0702" w:rsidRPr="00B151A8" w:rsidRDefault="006D0702">
      <w:r w:rsidRPr="00B151A8">
        <w:t>Работник МФЦ осуществляет следующие действия:</w:t>
      </w:r>
    </w:p>
    <w:p w:rsidR="006D0702" w:rsidRPr="00B151A8" w:rsidRDefault="006D0702">
      <w:r w:rsidRPr="00B151A8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D0702" w:rsidRPr="00B151A8" w:rsidRDefault="006D0702">
      <w:r w:rsidRPr="00B151A8">
        <w:t>проверяет полномочия представителя заявителя (в случае обращения представителя заявителя);</w:t>
      </w:r>
    </w:p>
    <w:p w:rsidR="006D0702" w:rsidRPr="00B151A8" w:rsidRDefault="006D0702">
      <w:r w:rsidRPr="00B151A8">
        <w:t>определяет статус исполнения заявления заявителя в ГИС;</w:t>
      </w:r>
    </w:p>
    <w:p w:rsidR="006D0702" w:rsidRPr="00B151A8" w:rsidRDefault="006D0702">
      <w:r w:rsidRPr="00B151A8">
        <w:t>определяет статус исполнения заявления заявителя в ГИС;</w:t>
      </w:r>
    </w:p>
    <w:p w:rsidR="006D0702" w:rsidRPr="00B151A8" w:rsidRDefault="006D0702">
      <w:r w:rsidRPr="00B151A8">
        <w:t>распечатывает результат предоставления государственной (муниципальной) услуги в виде экземпляра электронного документа на бумажном носителе</w:t>
      </w:r>
    </w:p>
    <w:p w:rsidR="006D0702" w:rsidRPr="00B151A8" w:rsidRDefault="006D0702">
      <w:r w:rsidRPr="00B151A8">
        <w:t>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D0702" w:rsidRPr="00B151A8" w:rsidRDefault="006D0702">
      <w:r w:rsidRPr="00B151A8"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D0702" w:rsidRPr="00B151A8" w:rsidRDefault="006D0702">
      <w:r w:rsidRPr="00B151A8">
        <w:t>выдает документы заявителю, при необходимости запрашивает у заявителя подписи за каждый выданный документ;</w:t>
      </w:r>
    </w:p>
    <w:p w:rsidR="006D0702" w:rsidRPr="00B151A8" w:rsidRDefault="006D0702">
      <w:r w:rsidRPr="00B151A8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6D0702" w:rsidRPr="00B151A8" w:rsidRDefault="006D0702">
      <w:r w:rsidRPr="00B151A8">
        <w:t>Срок административной процедуры составляет 1 рабочий день.</w:t>
      </w:r>
    </w:p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bookmarkStart w:id="156" w:name="sub_1640"/>
      <w:r w:rsidRPr="00B151A8">
        <w:rPr>
          <w:color w:val="auto"/>
        </w:rPr>
        <w:t xml:space="preserve">Порядок досудебного (внесудебного) обжалования решений и действий (бездействия) </w:t>
      </w:r>
      <w:r w:rsidRPr="00B151A8">
        <w:rPr>
          <w:color w:val="auto"/>
        </w:rPr>
        <w:lastRenderedPageBreak/>
        <w:t>многофункциональных центров предоставления государственных и муниципальных услуг и их работников</w:t>
      </w:r>
    </w:p>
    <w:bookmarkEnd w:id="156"/>
    <w:p w:rsidR="006D0702" w:rsidRPr="00B151A8" w:rsidRDefault="006D0702"/>
    <w:p w:rsidR="006D0702" w:rsidRPr="00B151A8" w:rsidRDefault="006D0702">
      <w:bookmarkStart w:id="157" w:name="sub_1067"/>
      <w:r w:rsidRPr="00B151A8">
        <w:t>6.7. В случае нарушения прав при предоставлении государственной услуги заявитель вправе в досудебном (внесудебном) порядке подать жалобу на решения и действия (бездействия) МФЦ и их работников.</w:t>
      </w:r>
    </w:p>
    <w:bookmarkEnd w:id="157"/>
    <w:p w:rsidR="006D0702" w:rsidRPr="00B151A8" w:rsidRDefault="006D0702">
      <w:r w:rsidRPr="00B151A8"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в министерство экономического развития области, являющееся учредителем МФЦ.</w:t>
      </w:r>
    </w:p>
    <w:p w:rsidR="006D0702" w:rsidRPr="00B151A8" w:rsidRDefault="006D0702">
      <w:r w:rsidRPr="00B151A8">
        <w:t xml:space="preserve">Жалоба может быть направлена по почте, с использованием информационно-телекоммуникационной сети Интернет, </w:t>
      </w:r>
      <w:hyperlink r:id="rId70" w:history="1">
        <w:r w:rsidRPr="00B151A8">
          <w:rPr>
            <w:rStyle w:val="a4"/>
            <w:color w:val="auto"/>
          </w:rPr>
          <w:t>официального сайта</w:t>
        </w:r>
      </w:hyperlink>
      <w:r w:rsidRPr="00B151A8">
        <w:t xml:space="preserve"> МФЦ, </w:t>
      </w:r>
      <w:hyperlink r:id="rId71" w:history="1">
        <w:r w:rsidRPr="00B151A8">
          <w:rPr>
            <w:rStyle w:val="a4"/>
            <w:color w:val="auto"/>
          </w:rPr>
          <w:t>ЕПГУ</w:t>
        </w:r>
      </w:hyperlink>
      <w:r w:rsidRPr="00B151A8">
        <w:t>, а также может быть принята при личном приеме заявителя.</w:t>
      </w:r>
    </w:p>
    <w:p w:rsidR="006D0702" w:rsidRPr="00B151A8" w:rsidRDefault="006D0702">
      <w:r w:rsidRPr="00B151A8">
        <w:t>Информацию о порядке подачи и рассмотрения жалобы заявитель может получить:</w:t>
      </w:r>
    </w:p>
    <w:p w:rsidR="006D0702" w:rsidRPr="00B151A8" w:rsidRDefault="006D0702">
      <w:r w:rsidRPr="00B151A8">
        <w:t xml:space="preserve">на </w:t>
      </w:r>
      <w:hyperlink r:id="rId72" w:history="1">
        <w:r w:rsidRPr="00B151A8">
          <w:rPr>
            <w:rStyle w:val="a4"/>
            <w:color w:val="auto"/>
          </w:rPr>
          <w:t>официальном сайте</w:t>
        </w:r>
      </w:hyperlink>
      <w:r w:rsidRPr="00B151A8">
        <w:t xml:space="preserve"> МФЦ;</w:t>
      </w:r>
    </w:p>
    <w:p w:rsidR="006D0702" w:rsidRPr="00B151A8" w:rsidRDefault="006D0702">
      <w:r w:rsidRPr="00B151A8">
        <w:t xml:space="preserve">на </w:t>
      </w:r>
      <w:hyperlink r:id="rId73" w:history="1">
        <w:r w:rsidRPr="00B151A8">
          <w:rPr>
            <w:rStyle w:val="a4"/>
            <w:color w:val="auto"/>
          </w:rPr>
          <w:t>ЕПГУ</w:t>
        </w:r>
      </w:hyperlink>
      <w:r w:rsidRPr="00B151A8">
        <w:t>;</w:t>
      </w:r>
    </w:p>
    <w:p w:rsidR="006D0702" w:rsidRPr="00B151A8" w:rsidRDefault="006D0702">
      <w:r w:rsidRPr="00B151A8">
        <w:t>на информационных стендах, размещенных в МФЦ;</w:t>
      </w:r>
    </w:p>
    <w:p w:rsidR="006D0702" w:rsidRPr="00B151A8" w:rsidRDefault="006D0702">
      <w:r w:rsidRPr="00B151A8">
        <w:t>при личном обращении в МФЦ.</w:t>
      </w:r>
    </w:p>
    <w:p w:rsidR="006D0702" w:rsidRPr="00B151A8" w:rsidRDefault="006D0702">
      <w:r w:rsidRPr="00B151A8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МФЦ и их работников установлен </w:t>
      </w:r>
      <w:hyperlink w:anchor="sub_1054" w:history="1">
        <w:r w:rsidRPr="00B151A8">
          <w:rPr>
            <w:rStyle w:val="a4"/>
            <w:color w:val="auto"/>
          </w:rPr>
          <w:t>пунктом 5.4</w:t>
        </w:r>
      </w:hyperlink>
      <w:r w:rsidRPr="00B151A8">
        <w:t xml:space="preserve"> настоящего Административного регламента.</w:t>
      </w:r>
    </w:p>
    <w:p w:rsidR="006D0702" w:rsidRPr="00B151A8" w:rsidRDefault="006D0702"/>
    <w:p w:rsidR="006D0702" w:rsidRPr="00B151A8" w:rsidRDefault="00CC493C">
      <w:pPr>
        <w:jc w:val="right"/>
        <w:rPr>
          <w:rStyle w:val="a3"/>
          <w:rFonts w:ascii="Arial" w:hAnsi="Arial" w:cs="Arial"/>
          <w:color w:val="auto"/>
        </w:rPr>
      </w:pPr>
      <w:bookmarkStart w:id="158" w:name="sub_10100"/>
      <w:r w:rsidRPr="00B151A8">
        <w:rPr>
          <w:rStyle w:val="a3"/>
          <w:rFonts w:ascii="Arial" w:hAnsi="Arial" w:cs="Arial"/>
          <w:color w:val="auto"/>
        </w:rPr>
        <w:br w:type="page"/>
      </w:r>
      <w:r w:rsidR="006D0702" w:rsidRPr="00B151A8">
        <w:rPr>
          <w:rStyle w:val="a3"/>
          <w:rFonts w:ascii="Arial" w:hAnsi="Arial" w:cs="Arial"/>
          <w:color w:val="auto"/>
        </w:rPr>
        <w:lastRenderedPageBreak/>
        <w:t>Приложение N 1</w:t>
      </w:r>
      <w:r w:rsidR="006D0702" w:rsidRPr="00B151A8">
        <w:rPr>
          <w:rStyle w:val="a3"/>
          <w:rFonts w:ascii="Arial" w:hAnsi="Arial" w:cs="Arial"/>
          <w:color w:val="auto"/>
        </w:rPr>
        <w:br/>
        <w:t xml:space="preserve">к </w:t>
      </w:r>
      <w:hyperlink w:anchor="sub_1000" w:history="1">
        <w:r w:rsidR="006D0702" w:rsidRPr="00B151A8">
          <w:rPr>
            <w:rStyle w:val="a4"/>
            <w:rFonts w:ascii="Arial" w:hAnsi="Arial" w:cs="Arial"/>
            <w:color w:val="auto"/>
          </w:rPr>
          <w:t>административному регламенту</w:t>
        </w:r>
      </w:hyperlink>
      <w:r w:rsidR="006D0702" w:rsidRPr="00B151A8">
        <w:rPr>
          <w:rStyle w:val="a3"/>
          <w:rFonts w:ascii="Arial" w:hAnsi="Arial" w:cs="Arial"/>
          <w:color w:val="auto"/>
        </w:rPr>
        <w:t xml:space="preserve"> по предоставлению</w:t>
      </w:r>
      <w:r w:rsidR="006D0702" w:rsidRPr="00B151A8">
        <w:rPr>
          <w:rStyle w:val="a3"/>
          <w:rFonts w:ascii="Arial" w:hAnsi="Arial" w:cs="Arial"/>
          <w:color w:val="auto"/>
        </w:rPr>
        <w:br/>
        <w:t>государственной услуги "Назначение ежемесячной</w:t>
      </w:r>
      <w:r w:rsidR="006D0702" w:rsidRPr="00B151A8">
        <w:rPr>
          <w:rStyle w:val="a3"/>
          <w:rFonts w:ascii="Arial" w:hAnsi="Arial" w:cs="Arial"/>
          <w:color w:val="auto"/>
        </w:rPr>
        <w:br/>
        <w:t>выплаты на содержание ребенка в семье опекуна</w:t>
      </w:r>
      <w:r w:rsidR="006D0702" w:rsidRPr="00B151A8">
        <w:rPr>
          <w:rStyle w:val="a3"/>
          <w:rFonts w:ascii="Arial" w:hAnsi="Arial" w:cs="Arial"/>
          <w:color w:val="auto"/>
        </w:rPr>
        <w:br/>
        <w:t>(попечителя) и приемной семье"</w:t>
      </w:r>
    </w:p>
    <w:bookmarkEnd w:id="158"/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                  Заявление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Я, _________________________________________________________________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(фамилия, имя, отчество заявителя полностью, указать число, месяц,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год рождения)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_________________________________________________________________________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Документ, удостоверяющий личность: 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_________________________________________________________________________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(серия, номер, когда и кем выдан)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Адрес места жительства 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_________________________________________________________________________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_________________________________________________________________________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(указывается полный адрес места жительства, подтвержденный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регистрацией места жительства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Адрес места фактического проживания 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_________________________________________________________________________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(заполняется, если адрес места фактического проживания не совпадает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с адресом места жительства или местом пребывания либо не имеется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подтвержденного регистрацией места жительства и места пребывания)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Номер телефона _____________________________________________________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(указывается при наличии)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Прошу назначить денежные выплаты на содержание детей-сирот и  детей,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оставшихся без попечения родителей, переданных под  опеку  (попечение)/на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воспитание в приемную семью: (нужное подчеркнуть)</w:t>
      </w:r>
    </w:p>
    <w:p w:rsidR="006D0702" w:rsidRPr="00B151A8" w:rsidRDefault="006D07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5"/>
        <w:gridCol w:w="4672"/>
        <w:gridCol w:w="4039"/>
      </w:tblGrid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N п.п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Фамилия, имя, отчество ребенка (детей)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Число, месяц и год рождения ребенка (детей)</w:t>
            </w: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0702" w:rsidRPr="00B151A8" w:rsidRDefault="006D0702">
            <w:pPr>
              <w:pStyle w:val="a7"/>
            </w:pP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0702" w:rsidRPr="00B151A8" w:rsidRDefault="006D0702">
            <w:pPr>
              <w:pStyle w:val="a7"/>
            </w:pPr>
          </w:p>
        </w:tc>
      </w:tr>
    </w:tbl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Прошу назначить  мне  денежные  выплаты  на  содержание  в   связи с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достижением возраста 18 лет и продолжения обучения в  общеобразовательной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организации.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Для назначения денежных выплат представляю следующие документы:</w:t>
      </w:r>
    </w:p>
    <w:p w:rsidR="006D0702" w:rsidRPr="00B151A8" w:rsidRDefault="006D07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"/>
        <w:gridCol w:w="6999"/>
        <w:gridCol w:w="1638"/>
      </w:tblGrid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N п.п.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Наименование документов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Количество экземпляров</w:t>
            </w: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0702" w:rsidRPr="00B151A8" w:rsidRDefault="006D0702">
            <w:pPr>
              <w:pStyle w:val="a9"/>
            </w:pPr>
            <w:r w:rsidRPr="00B151A8">
              <w:t>справка из общеобразовательной организации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0702" w:rsidRPr="00B151A8" w:rsidRDefault="006D0702">
            <w:pPr>
              <w:pStyle w:val="a7"/>
            </w:pP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702" w:rsidRPr="00B151A8" w:rsidRDefault="006D0702">
            <w:pPr>
              <w:pStyle w:val="a7"/>
            </w:pPr>
            <w:r w:rsidRPr="00B151A8">
              <w:t>документ, подтверждающие факт отсутствия попечения над ребенком единственного или обоих родителей (копия вступившего в законную силу решение суда о лишении родительских прав, и т.п.);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702" w:rsidRPr="00B151A8" w:rsidRDefault="006D0702">
            <w:pPr>
              <w:pStyle w:val="a7"/>
            </w:pPr>
            <w:r w:rsidRPr="00B151A8">
              <w:t>Реквизиты банковского счета, договор номинального счета открытый в кредитной организации.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</w:tr>
    </w:tbl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Прошу перечислять денежные выплаты 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lastRenderedPageBreak/>
        <w:t xml:space="preserve">                                      (указать счет и отделение банка)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"___" _____________ 20___ г. __________________________ Ф.И.О.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(подпись заявителя)</w:t>
      </w:r>
    </w:p>
    <w:p w:rsidR="006D0702" w:rsidRPr="00B151A8" w:rsidRDefault="006D0702"/>
    <w:p w:rsidR="006D0702" w:rsidRPr="00B151A8" w:rsidRDefault="006D0702">
      <w:pPr>
        <w:ind w:firstLine="0"/>
        <w:jc w:val="left"/>
        <w:sectPr w:rsidR="006D0702" w:rsidRPr="00B151A8">
          <w:footerReference w:type="default" r:id="rId74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6D0702" w:rsidRPr="00B151A8" w:rsidRDefault="006D0702">
      <w:pPr>
        <w:jc w:val="right"/>
        <w:rPr>
          <w:rStyle w:val="a3"/>
          <w:rFonts w:ascii="Arial" w:hAnsi="Arial" w:cs="Arial"/>
          <w:color w:val="auto"/>
        </w:rPr>
      </w:pPr>
      <w:bookmarkStart w:id="159" w:name="sub_10200"/>
      <w:r w:rsidRPr="00B151A8">
        <w:rPr>
          <w:rStyle w:val="a3"/>
          <w:rFonts w:ascii="Arial" w:hAnsi="Arial" w:cs="Arial"/>
          <w:color w:val="auto"/>
        </w:rPr>
        <w:lastRenderedPageBreak/>
        <w:t>Приложение N 2</w:t>
      </w:r>
      <w:r w:rsidRPr="00B151A8">
        <w:rPr>
          <w:rStyle w:val="a3"/>
          <w:rFonts w:ascii="Arial" w:hAnsi="Arial" w:cs="Arial"/>
          <w:color w:val="auto"/>
        </w:rPr>
        <w:br/>
        <w:t xml:space="preserve">к </w:t>
      </w:r>
      <w:hyperlink w:anchor="sub_1000" w:history="1">
        <w:r w:rsidRPr="00B151A8">
          <w:rPr>
            <w:rStyle w:val="a4"/>
            <w:rFonts w:ascii="Arial" w:hAnsi="Arial" w:cs="Arial"/>
            <w:color w:val="auto"/>
          </w:rPr>
          <w:t>административному регламенту</w:t>
        </w:r>
      </w:hyperlink>
      <w:r w:rsidRPr="00B151A8">
        <w:rPr>
          <w:rStyle w:val="a3"/>
          <w:rFonts w:ascii="Arial" w:hAnsi="Arial" w:cs="Arial"/>
          <w:color w:val="auto"/>
        </w:rPr>
        <w:t xml:space="preserve"> по предоставлению</w:t>
      </w:r>
      <w:r w:rsidRPr="00B151A8">
        <w:rPr>
          <w:rStyle w:val="a3"/>
          <w:rFonts w:ascii="Arial" w:hAnsi="Arial" w:cs="Arial"/>
          <w:color w:val="auto"/>
        </w:rPr>
        <w:br/>
        <w:t>государственной услуги "Назначение ежемесячной</w:t>
      </w:r>
      <w:r w:rsidRPr="00B151A8">
        <w:rPr>
          <w:rStyle w:val="a3"/>
          <w:rFonts w:ascii="Arial" w:hAnsi="Arial" w:cs="Arial"/>
          <w:color w:val="auto"/>
        </w:rPr>
        <w:br/>
        <w:t>выплаты на содержание ребенка в семье опекуна</w:t>
      </w:r>
      <w:r w:rsidRPr="00B151A8">
        <w:rPr>
          <w:rStyle w:val="a3"/>
          <w:rFonts w:ascii="Arial" w:hAnsi="Arial" w:cs="Arial"/>
          <w:color w:val="auto"/>
        </w:rPr>
        <w:br/>
        <w:t>(попечителя) и приемной семье"</w:t>
      </w:r>
    </w:p>
    <w:bookmarkEnd w:id="159"/>
    <w:p w:rsidR="006D0702" w:rsidRPr="00B151A8" w:rsidRDefault="006D0702"/>
    <w:p w:rsidR="006D0702" w:rsidRPr="00B151A8" w:rsidRDefault="006D0702">
      <w:pPr>
        <w:pStyle w:val="1"/>
        <w:rPr>
          <w:color w:val="auto"/>
        </w:rPr>
      </w:pPr>
      <w:r w:rsidRPr="00B151A8">
        <w:rPr>
          <w:color w:val="auto"/>
        </w:rPr>
        <w:t>Журнал</w:t>
      </w:r>
      <w:r w:rsidRPr="00B151A8">
        <w:rPr>
          <w:color w:val="auto"/>
        </w:rPr>
        <w:br/>
        <w:t>регистрации заявлений и решений</w:t>
      </w:r>
    </w:p>
    <w:p w:rsidR="006D0702" w:rsidRPr="00B151A8" w:rsidRDefault="006D07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4"/>
        <w:gridCol w:w="977"/>
        <w:gridCol w:w="2633"/>
        <w:gridCol w:w="2217"/>
        <w:gridCol w:w="1645"/>
        <w:gridCol w:w="1263"/>
        <w:gridCol w:w="1415"/>
        <w:gridCol w:w="1398"/>
        <w:gridCol w:w="1415"/>
        <w:gridCol w:w="1399"/>
      </w:tblGrid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N п/п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Дата обращения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Фамилия, имя, отчество заявителя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Адрес места жительства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Дата представления документов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Дата принятия решения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N решения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Дата принятия решения об отказе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N решения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Причины отказа</w:t>
            </w: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  <w:rPr>
                <w:sz w:val="23"/>
                <w:szCs w:val="23"/>
              </w:rPr>
            </w:pPr>
            <w:r w:rsidRPr="00B151A8">
              <w:rPr>
                <w:sz w:val="23"/>
                <w:szCs w:val="23"/>
              </w:rPr>
              <w:t>10</w:t>
            </w:r>
          </w:p>
        </w:tc>
      </w:tr>
    </w:tbl>
    <w:p w:rsidR="006D0702" w:rsidRPr="00B151A8" w:rsidRDefault="006D0702"/>
    <w:p w:rsidR="006D0702" w:rsidRPr="00B151A8" w:rsidRDefault="006D0702">
      <w:pPr>
        <w:ind w:firstLine="0"/>
        <w:jc w:val="left"/>
        <w:sectPr w:rsidR="006D0702" w:rsidRPr="00B151A8">
          <w:headerReference w:type="default" r:id="rId75"/>
          <w:footerReference w:type="default" r:id="rId7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6D0702" w:rsidRPr="00B151A8" w:rsidRDefault="006D0702">
      <w:pPr>
        <w:jc w:val="right"/>
        <w:rPr>
          <w:rStyle w:val="a3"/>
          <w:rFonts w:ascii="Arial" w:hAnsi="Arial" w:cs="Arial"/>
          <w:color w:val="auto"/>
        </w:rPr>
      </w:pPr>
      <w:bookmarkStart w:id="160" w:name="sub_10300"/>
      <w:r w:rsidRPr="00B151A8">
        <w:rPr>
          <w:rStyle w:val="a3"/>
          <w:rFonts w:ascii="Arial" w:hAnsi="Arial" w:cs="Arial"/>
          <w:color w:val="auto"/>
        </w:rPr>
        <w:lastRenderedPageBreak/>
        <w:t>Приложение N 3</w:t>
      </w:r>
      <w:r w:rsidRPr="00B151A8">
        <w:rPr>
          <w:rStyle w:val="a3"/>
          <w:rFonts w:ascii="Arial" w:hAnsi="Arial" w:cs="Arial"/>
          <w:color w:val="auto"/>
        </w:rPr>
        <w:br/>
        <w:t xml:space="preserve">к </w:t>
      </w:r>
      <w:hyperlink w:anchor="sub_1000" w:history="1">
        <w:r w:rsidRPr="00B151A8">
          <w:rPr>
            <w:rStyle w:val="a4"/>
            <w:rFonts w:ascii="Arial" w:hAnsi="Arial" w:cs="Arial"/>
            <w:color w:val="auto"/>
          </w:rPr>
          <w:t>административному регламенту</w:t>
        </w:r>
      </w:hyperlink>
      <w:r w:rsidRPr="00B151A8">
        <w:rPr>
          <w:rStyle w:val="a3"/>
          <w:rFonts w:ascii="Arial" w:hAnsi="Arial" w:cs="Arial"/>
          <w:color w:val="auto"/>
        </w:rPr>
        <w:t xml:space="preserve"> по предоставлению</w:t>
      </w:r>
      <w:r w:rsidRPr="00B151A8">
        <w:rPr>
          <w:rStyle w:val="a3"/>
          <w:rFonts w:ascii="Arial" w:hAnsi="Arial" w:cs="Arial"/>
          <w:color w:val="auto"/>
        </w:rPr>
        <w:br/>
        <w:t>государственной услуги "Назначение ежемесячной</w:t>
      </w:r>
      <w:r w:rsidRPr="00B151A8">
        <w:rPr>
          <w:rStyle w:val="a3"/>
          <w:rFonts w:ascii="Arial" w:hAnsi="Arial" w:cs="Arial"/>
          <w:color w:val="auto"/>
        </w:rPr>
        <w:br/>
        <w:t>выплаты на содержание ребенка в семье опекуна</w:t>
      </w:r>
      <w:r w:rsidRPr="00B151A8">
        <w:rPr>
          <w:rStyle w:val="a3"/>
          <w:rFonts w:ascii="Arial" w:hAnsi="Arial" w:cs="Arial"/>
          <w:color w:val="auto"/>
        </w:rPr>
        <w:br/>
        <w:t>(попечителя) и приемной семье"</w:t>
      </w:r>
    </w:p>
    <w:bookmarkEnd w:id="160"/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                Форма решения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 о предоставлении государственной услуги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(наименование органа местного самоуправления)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             Кому 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             Контактные данные ________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                   Решение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о предоставлении государственной услуги "Назначение ежемесячной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выплаты на содержание ребенка в семье опекуна (попечителя) и приемной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                 семье"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от _________ N ________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По результатам рассмотрения заявления от __________ N  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и  приложенных  к  нему  документов  на  основании  </w:t>
      </w:r>
      <w:hyperlink r:id="rId77" w:history="1">
        <w:r w:rsidRPr="00B151A8">
          <w:rPr>
            <w:rStyle w:val="a4"/>
            <w:color w:val="auto"/>
            <w:sz w:val="22"/>
            <w:szCs w:val="22"/>
          </w:rPr>
          <w:t>Гражданского  кодекса</w:t>
        </w:r>
      </w:hyperlink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Российской   Федерации,   </w:t>
      </w:r>
      <w:hyperlink r:id="rId78" w:history="1">
        <w:r w:rsidRPr="00B151A8">
          <w:rPr>
            <w:rStyle w:val="a4"/>
            <w:color w:val="auto"/>
            <w:sz w:val="22"/>
            <w:szCs w:val="22"/>
          </w:rPr>
          <w:t>Семейного   кодекса</w:t>
        </w:r>
      </w:hyperlink>
      <w:r w:rsidRPr="00B151A8">
        <w:rPr>
          <w:sz w:val="22"/>
          <w:szCs w:val="22"/>
        </w:rPr>
        <w:t xml:space="preserve">    Российской    Федерации,</w:t>
      </w:r>
    </w:p>
    <w:p w:rsidR="006D0702" w:rsidRPr="00B151A8" w:rsidRDefault="006D0702">
      <w:pPr>
        <w:pStyle w:val="a8"/>
        <w:rPr>
          <w:sz w:val="22"/>
          <w:szCs w:val="22"/>
        </w:rPr>
      </w:pPr>
      <w:hyperlink r:id="rId79" w:history="1">
        <w:r w:rsidRPr="00B151A8">
          <w:rPr>
            <w:rStyle w:val="a4"/>
            <w:color w:val="auto"/>
            <w:sz w:val="22"/>
            <w:szCs w:val="22"/>
          </w:rPr>
          <w:t>Федерального закона</w:t>
        </w:r>
      </w:hyperlink>
      <w:r w:rsidRPr="00B151A8">
        <w:rPr>
          <w:sz w:val="22"/>
          <w:szCs w:val="22"/>
        </w:rPr>
        <w:t xml:space="preserve"> от 24.04.2008 N 48-ФЗ "Об  опеке  и  попечительстве",</w:t>
      </w:r>
    </w:p>
    <w:p w:rsidR="006D0702" w:rsidRPr="00B151A8" w:rsidRDefault="006D0702">
      <w:pPr>
        <w:pStyle w:val="a8"/>
        <w:rPr>
          <w:sz w:val="22"/>
          <w:szCs w:val="22"/>
        </w:rPr>
      </w:pPr>
      <w:hyperlink r:id="rId80" w:history="1">
        <w:r w:rsidRPr="00B151A8">
          <w:rPr>
            <w:rStyle w:val="a4"/>
            <w:color w:val="auto"/>
            <w:sz w:val="22"/>
            <w:szCs w:val="22"/>
          </w:rPr>
          <w:t>Закона</w:t>
        </w:r>
      </w:hyperlink>
      <w:r w:rsidRPr="00B151A8">
        <w:rPr>
          <w:sz w:val="22"/>
          <w:szCs w:val="22"/>
        </w:rPr>
        <w:t xml:space="preserve"> Саратовской области  от  29.12.  2004  N 134-ЗСО  "Об  утверждении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порядка и размера ежемесячных денежных выплат на содержание детей-сирот и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детей,  оставшихся  без  попечения  родителей,   переданных     под опеку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(попечительство), в Саратовской области", </w:t>
      </w:r>
      <w:hyperlink r:id="rId81" w:history="1">
        <w:r w:rsidRPr="00B151A8">
          <w:rPr>
            <w:rStyle w:val="a4"/>
            <w:color w:val="auto"/>
            <w:sz w:val="22"/>
            <w:szCs w:val="22"/>
          </w:rPr>
          <w:t>Закона</w:t>
        </w:r>
      </w:hyperlink>
      <w:r w:rsidRPr="00B151A8">
        <w:rPr>
          <w:sz w:val="22"/>
          <w:szCs w:val="22"/>
        </w:rPr>
        <w:t xml:space="preserve"> Саратовской  области  от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09.11.2007 N 248-ЗСО "О социальной поддержке и  материальном  обеспечении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приемных семей в Саратовской  области",  </w:t>
      </w:r>
      <w:hyperlink r:id="rId82" w:history="1">
        <w:r w:rsidRPr="00B151A8">
          <w:rPr>
            <w:rStyle w:val="a4"/>
            <w:color w:val="auto"/>
            <w:sz w:val="22"/>
            <w:szCs w:val="22"/>
          </w:rPr>
          <w:t>Закона</w:t>
        </w:r>
      </w:hyperlink>
      <w:r w:rsidRPr="00B151A8">
        <w:rPr>
          <w:sz w:val="22"/>
          <w:szCs w:val="22"/>
        </w:rPr>
        <w:t xml:space="preserve">  Саратовской   области от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28.11. 2013 N 215-ЗСО "Об  образовании  в  Саратовской  области"  принято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решение предоставить государственную  услугу  по  назначению  ежемесячной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выплаты на содержание ребенка в семье  опекуна  (попечителя)  и  приемной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семье.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        Сведения об </w:t>
      </w:r>
      <w:hyperlink r:id="rId83" w:history="1">
        <w:r w:rsidRPr="00B151A8">
          <w:rPr>
            <w:rStyle w:val="a4"/>
            <w:color w:val="auto"/>
            <w:sz w:val="22"/>
            <w:szCs w:val="22"/>
          </w:rPr>
          <w:t>электронной подписи</w:t>
        </w:r>
      </w:hyperlink>
    </w:p>
    <w:p w:rsidR="006D0702" w:rsidRPr="00B151A8" w:rsidRDefault="006D0702"/>
    <w:p w:rsidR="006D0702" w:rsidRPr="00B151A8" w:rsidRDefault="00CC493C">
      <w:pPr>
        <w:jc w:val="right"/>
        <w:rPr>
          <w:rStyle w:val="a3"/>
          <w:rFonts w:ascii="Arial" w:hAnsi="Arial" w:cs="Arial"/>
          <w:color w:val="auto"/>
        </w:rPr>
      </w:pPr>
      <w:bookmarkStart w:id="161" w:name="sub_10400"/>
      <w:r w:rsidRPr="00B151A8">
        <w:rPr>
          <w:rStyle w:val="a3"/>
          <w:rFonts w:ascii="Arial" w:hAnsi="Arial" w:cs="Arial"/>
          <w:color w:val="auto"/>
        </w:rPr>
        <w:br w:type="page"/>
      </w:r>
      <w:r w:rsidR="006D0702" w:rsidRPr="00B151A8">
        <w:rPr>
          <w:rStyle w:val="a3"/>
          <w:rFonts w:ascii="Arial" w:hAnsi="Arial" w:cs="Arial"/>
          <w:color w:val="auto"/>
        </w:rPr>
        <w:lastRenderedPageBreak/>
        <w:t>Приложение N 4</w:t>
      </w:r>
      <w:r w:rsidR="006D0702" w:rsidRPr="00B151A8">
        <w:rPr>
          <w:rStyle w:val="a3"/>
          <w:rFonts w:ascii="Arial" w:hAnsi="Arial" w:cs="Arial"/>
          <w:color w:val="auto"/>
        </w:rPr>
        <w:br/>
        <w:t xml:space="preserve">к </w:t>
      </w:r>
      <w:hyperlink w:anchor="sub_1000" w:history="1">
        <w:r w:rsidR="006D0702" w:rsidRPr="00B151A8">
          <w:rPr>
            <w:rStyle w:val="a4"/>
            <w:rFonts w:ascii="Arial" w:hAnsi="Arial" w:cs="Arial"/>
            <w:color w:val="auto"/>
          </w:rPr>
          <w:t>административному регламенту</w:t>
        </w:r>
      </w:hyperlink>
      <w:r w:rsidR="006D0702" w:rsidRPr="00B151A8">
        <w:rPr>
          <w:rStyle w:val="a3"/>
          <w:rFonts w:ascii="Arial" w:hAnsi="Arial" w:cs="Arial"/>
          <w:color w:val="auto"/>
        </w:rPr>
        <w:t xml:space="preserve"> по предоставлению</w:t>
      </w:r>
      <w:r w:rsidR="006D0702" w:rsidRPr="00B151A8">
        <w:rPr>
          <w:rStyle w:val="a3"/>
          <w:rFonts w:ascii="Arial" w:hAnsi="Arial" w:cs="Arial"/>
          <w:color w:val="auto"/>
        </w:rPr>
        <w:br/>
        <w:t>государственной услуги "Назначение ежемесячной</w:t>
      </w:r>
      <w:r w:rsidR="006D0702" w:rsidRPr="00B151A8">
        <w:rPr>
          <w:rStyle w:val="a3"/>
          <w:rFonts w:ascii="Arial" w:hAnsi="Arial" w:cs="Arial"/>
          <w:color w:val="auto"/>
        </w:rPr>
        <w:br/>
        <w:t>выплаты на содержание ребенка в семье опекуна</w:t>
      </w:r>
      <w:r w:rsidR="006D0702" w:rsidRPr="00B151A8">
        <w:rPr>
          <w:rStyle w:val="a3"/>
          <w:rFonts w:ascii="Arial" w:hAnsi="Arial" w:cs="Arial"/>
          <w:color w:val="auto"/>
        </w:rPr>
        <w:br/>
        <w:t>(попечителя) и приемной семье"</w:t>
      </w:r>
    </w:p>
    <w:bookmarkEnd w:id="161"/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              Форма решения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об отказе в предоставлении государственной услуги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(наименование органа местного самоуправления)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  Кому 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               (фамилия, имя, отчество)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       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       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    (телефон и адрес электронной почты)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                                 Решение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об отказе в предоставлении государственной услуги "Установление опеки,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rStyle w:val="a3"/>
          <w:color w:val="auto"/>
          <w:sz w:val="22"/>
          <w:szCs w:val="22"/>
        </w:rPr>
        <w:t xml:space="preserve">  попечительства (в том числе предварительные опека и попечительство)"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Дата _______________ N _____________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По результатам рассмотрения заявления от __________ N  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и  приложенных  к  нему  документов  на  основании  </w:t>
      </w:r>
      <w:hyperlink r:id="rId84" w:history="1">
        <w:r w:rsidRPr="00B151A8">
          <w:rPr>
            <w:rStyle w:val="a4"/>
            <w:color w:val="auto"/>
            <w:sz w:val="22"/>
            <w:szCs w:val="22"/>
          </w:rPr>
          <w:t>Гражданского  кодекса</w:t>
        </w:r>
      </w:hyperlink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Российской   Федерации,   </w:t>
      </w:r>
      <w:hyperlink r:id="rId85" w:history="1">
        <w:r w:rsidRPr="00B151A8">
          <w:rPr>
            <w:rStyle w:val="a4"/>
            <w:color w:val="auto"/>
            <w:sz w:val="22"/>
            <w:szCs w:val="22"/>
          </w:rPr>
          <w:t>Семейного   кодекса</w:t>
        </w:r>
      </w:hyperlink>
      <w:r w:rsidRPr="00B151A8">
        <w:rPr>
          <w:sz w:val="22"/>
          <w:szCs w:val="22"/>
        </w:rPr>
        <w:t xml:space="preserve">    Российской    Федерации,</w:t>
      </w:r>
    </w:p>
    <w:p w:rsidR="006D0702" w:rsidRPr="00B151A8" w:rsidRDefault="006D0702">
      <w:pPr>
        <w:pStyle w:val="a8"/>
        <w:rPr>
          <w:sz w:val="22"/>
          <w:szCs w:val="22"/>
        </w:rPr>
      </w:pPr>
      <w:hyperlink r:id="rId86" w:history="1">
        <w:r w:rsidRPr="00B151A8">
          <w:rPr>
            <w:rStyle w:val="a4"/>
            <w:color w:val="auto"/>
            <w:sz w:val="22"/>
            <w:szCs w:val="22"/>
          </w:rPr>
          <w:t>Федерального закона</w:t>
        </w:r>
      </w:hyperlink>
      <w:r w:rsidRPr="00B151A8">
        <w:rPr>
          <w:sz w:val="22"/>
          <w:szCs w:val="22"/>
        </w:rPr>
        <w:t xml:space="preserve"> от 24.04.2008 N 48-ФЗ "Об  опеке  и  попечительстве",</w:t>
      </w:r>
    </w:p>
    <w:p w:rsidR="006D0702" w:rsidRPr="00B151A8" w:rsidRDefault="006D0702">
      <w:pPr>
        <w:pStyle w:val="a8"/>
        <w:rPr>
          <w:sz w:val="22"/>
          <w:szCs w:val="22"/>
        </w:rPr>
      </w:pPr>
      <w:hyperlink r:id="rId87" w:history="1">
        <w:r w:rsidRPr="00B151A8">
          <w:rPr>
            <w:rStyle w:val="a4"/>
            <w:color w:val="auto"/>
            <w:sz w:val="22"/>
            <w:szCs w:val="22"/>
          </w:rPr>
          <w:t>Закона</w:t>
        </w:r>
      </w:hyperlink>
      <w:r w:rsidRPr="00B151A8">
        <w:rPr>
          <w:sz w:val="22"/>
          <w:szCs w:val="22"/>
        </w:rPr>
        <w:t xml:space="preserve"> Саратовской области  от  29.12.  2004  N 134-ЗСО  "Об  утверждении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порядка и размера ежемесячных денежных выплат на содержание детей-сирот и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детей,  оставшихся  без  попечения  родителей,   переданных     под опеку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(попечительство), в Саратовской области", </w:t>
      </w:r>
      <w:hyperlink r:id="rId88" w:history="1">
        <w:r w:rsidRPr="00B151A8">
          <w:rPr>
            <w:rStyle w:val="a4"/>
            <w:color w:val="auto"/>
            <w:sz w:val="22"/>
            <w:szCs w:val="22"/>
          </w:rPr>
          <w:t>Закона</w:t>
        </w:r>
      </w:hyperlink>
      <w:r w:rsidRPr="00B151A8">
        <w:rPr>
          <w:sz w:val="22"/>
          <w:szCs w:val="22"/>
        </w:rPr>
        <w:t xml:space="preserve"> Саратовской  области  от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09.11.2007 N 248-ЗСО "О социальной поддержке и  материальном  обеспечении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приемных семей в Саратовской  области",  </w:t>
      </w:r>
      <w:hyperlink r:id="rId89" w:history="1">
        <w:r w:rsidRPr="00B151A8">
          <w:rPr>
            <w:rStyle w:val="a4"/>
            <w:color w:val="auto"/>
            <w:sz w:val="22"/>
            <w:szCs w:val="22"/>
          </w:rPr>
          <w:t>Закона</w:t>
        </w:r>
      </w:hyperlink>
      <w:r w:rsidRPr="00B151A8">
        <w:rPr>
          <w:sz w:val="22"/>
          <w:szCs w:val="22"/>
        </w:rPr>
        <w:t xml:space="preserve">  Саратовской   области от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28.11. 2013 N 215-ЗСО "Об образовании  в  Саратовской  области",  принято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решение _________________________________________________________________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Ф.И.О. заявителя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отказать       в  предоставлении  государственной  услуги  по  назначению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ежемесячной выплаты на содержание ребенка в семье опекуна (попечителя)  и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приемной семье по следующим основаниям:</w:t>
      </w:r>
    </w:p>
    <w:p w:rsidR="006D0702" w:rsidRPr="00B151A8" w:rsidRDefault="006D07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8"/>
        <w:gridCol w:w="4196"/>
        <w:gridCol w:w="4066"/>
      </w:tblGrid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20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N пункта административного регламента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Наименование основания для отказа в соответствии с единым стандартом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702" w:rsidRPr="00B151A8" w:rsidRDefault="006D0702">
            <w:pPr>
              <w:pStyle w:val="a7"/>
              <w:jc w:val="center"/>
            </w:pPr>
            <w:r w:rsidRPr="00B151A8">
              <w:t>Разъяснение причин отказа в предоставлении услуги</w:t>
            </w: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20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2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9"/>
            </w:pPr>
            <w:r w:rsidRPr="00B151A8"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702" w:rsidRPr="00B151A8" w:rsidRDefault="006D0702">
            <w:pPr>
              <w:pStyle w:val="a9"/>
            </w:pPr>
            <w:r w:rsidRPr="00B151A8">
              <w:t>Указываются основания такого вывода</w:t>
            </w:r>
          </w:p>
        </w:tc>
      </w:tr>
      <w:tr w:rsidR="006D0702" w:rsidRPr="00B151A8">
        <w:tblPrEx>
          <w:tblCellMar>
            <w:top w:w="0" w:type="dxa"/>
            <w:bottom w:w="0" w:type="dxa"/>
          </w:tblCellMar>
        </w:tblPrEx>
        <w:tc>
          <w:tcPr>
            <w:tcW w:w="2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7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02" w:rsidRPr="00B151A8" w:rsidRDefault="006D0702">
            <w:pPr>
              <w:pStyle w:val="a9"/>
            </w:pPr>
            <w:r w:rsidRPr="00B151A8">
              <w:t>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702" w:rsidRPr="00B151A8" w:rsidRDefault="006D0702">
            <w:pPr>
              <w:pStyle w:val="a9"/>
            </w:pPr>
            <w:r w:rsidRPr="00B151A8">
              <w:t>Указываются основания такого вывода</w:t>
            </w:r>
          </w:p>
        </w:tc>
      </w:tr>
    </w:tbl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Вы вправе повторно обратиться в уполномоченный орган с заявлением  о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предоставлении услуги после устранения указанных нарушений.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Данный  отказ  может  быть  обжалован  в  досудебном   порядке путем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lastRenderedPageBreak/>
        <w:t>направления жалобы в уполномоченный орган, а также в судебном порядке.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_________________ ___________ ___________________________________________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(должность     (подпись)      (расшифровка подписи) сотрудника</w:t>
      </w:r>
    </w:p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                             органа власти, принявшего решение)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"__" _______________ 20__ г.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>М.П.</w:t>
      </w:r>
    </w:p>
    <w:p w:rsidR="006D0702" w:rsidRPr="00B151A8" w:rsidRDefault="006D0702"/>
    <w:p w:rsidR="006D0702" w:rsidRPr="00B151A8" w:rsidRDefault="006D0702">
      <w:pPr>
        <w:pStyle w:val="a8"/>
        <w:rPr>
          <w:sz w:val="22"/>
          <w:szCs w:val="22"/>
        </w:rPr>
      </w:pPr>
      <w:r w:rsidRPr="00B151A8">
        <w:rPr>
          <w:sz w:val="22"/>
          <w:szCs w:val="22"/>
        </w:rPr>
        <w:t xml:space="preserve">     (Ф.И.О. должность уполномоченного сотрудника)</w:t>
      </w:r>
    </w:p>
    <w:p w:rsidR="006D0702" w:rsidRPr="00B151A8" w:rsidRDefault="006D0702"/>
    <w:sectPr w:rsidR="006D0702" w:rsidRPr="00B151A8">
      <w:headerReference w:type="default" r:id="rId90"/>
      <w:footerReference w:type="default" r:id="rId9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B79" w:rsidRDefault="00557B79">
      <w:r>
        <w:separator/>
      </w:r>
    </w:p>
  </w:endnote>
  <w:endnote w:type="continuationSeparator" w:id="1">
    <w:p w:rsidR="00557B79" w:rsidRDefault="0055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B79" w:rsidRDefault="00557B79">
      <w:r>
        <w:separator/>
      </w:r>
    </w:p>
  </w:footnote>
  <w:footnote w:type="continuationSeparator" w:id="1">
    <w:p w:rsidR="00557B79" w:rsidRDefault="00557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02" w:rsidRPr="006D0702" w:rsidRDefault="006D0702" w:rsidP="006D0702">
    <w:pPr>
      <w:pStyle w:val="ab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02" w:rsidRPr="006D0702" w:rsidRDefault="006D0702" w:rsidP="006D0702">
    <w:pPr>
      <w:pStyle w:val="ab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1CE"/>
    <w:rsid w:val="004F0ED6"/>
    <w:rsid w:val="00557B79"/>
    <w:rsid w:val="006D0702"/>
    <w:rsid w:val="009961CE"/>
    <w:rsid w:val="00B151A8"/>
    <w:rsid w:val="00CC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46661/0" TargetMode="External"/><Relationship Id="rId18" Type="http://schemas.openxmlformats.org/officeDocument/2006/relationships/hyperlink" Target="http://internet.garant.ru/document/redirect/9539064/57" TargetMode="External"/><Relationship Id="rId26" Type="http://schemas.openxmlformats.org/officeDocument/2006/relationships/hyperlink" Target="http://internet.garant.ru/document/redirect/9539064/327" TargetMode="External"/><Relationship Id="rId39" Type="http://schemas.openxmlformats.org/officeDocument/2006/relationships/hyperlink" Target="http://internet.garant.ru/document/redirect/9539064/327" TargetMode="External"/><Relationship Id="rId21" Type="http://schemas.openxmlformats.org/officeDocument/2006/relationships/hyperlink" Target="http://internet.garant.ru/document/redirect/9598903/2000" TargetMode="External"/><Relationship Id="rId34" Type="http://schemas.openxmlformats.org/officeDocument/2006/relationships/hyperlink" Target="http://internet.garant.ru/document/redirect/12177515/1510" TargetMode="External"/><Relationship Id="rId42" Type="http://schemas.openxmlformats.org/officeDocument/2006/relationships/hyperlink" Target="http://internet.garant.ru/document/redirect/12177515/7301" TargetMode="External"/><Relationship Id="rId47" Type="http://schemas.openxmlformats.org/officeDocument/2006/relationships/hyperlink" Target="http://internet.garant.ru/document/redirect/9539064/327" TargetMode="External"/><Relationship Id="rId50" Type="http://schemas.openxmlformats.org/officeDocument/2006/relationships/hyperlink" Target="http://internet.garant.ru/document/redirect/9539064/327" TargetMode="External"/><Relationship Id="rId55" Type="http://schemas.openxmlformats.org/officeDocument/2006/relationships/hyperlink" Target="http://internet.garant.ru/document/redirect/9539064/57" TargetMode="External"/><Relationship Id="rId63" Type="http://schemas.openxmlformats.org/officeDocument/2006/relationships/hyperlink" Target="http://internet.garant.ru/document/redirect/70262414/0" TargetMode="External"/><Relationship Id="rId68" Type="http://schemas.openxmlformats.org/officeDocument/2006/relationships/hyperlink" Target="http://internet.garant.ru/document/redirect/9539064/32623" TargetMode="External"/><Relationship Id="rId76" Type="http://schemas.openxmlformats.org/officeDocument/2006/relationships/footer" Target="footer2.xml"/><Relationship Id="rId84" Type="http://schemas.openxmlformats.org/officeDocument/2006/relationships/hyperlink" Target="http://internet.garant.ru/document/redirect/10164072/0" TargetMode="External"/><Relationship Id="rId89" Type="http://schemas.openxmlformats.org/officeDocument/2006/relationships/hyperlink" Target="http://internet.garant.ru/document/redirect/9630692/0" TargetMode="External"/><Relationship Id="rId7" Type="http://schemas.openxmlformats.org/officeDocument/2006/relationships/hyperlink" Target="http://internet.garant.ru/document/redirect/405932303/0" TargetMode="External"/><Relationship Id="rId71" Type="http://schemas.openxmlformats.org/officeDocument/2006/relationships/hyperlink" Target="http://internet.garant.ru/document/redirect/9539064/327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9539064/57" TargetMode="External"/><Relationship Id="rId29" Type="http://schemas.openxmlformats.org/officeDocument/2006/relationships/hyperlink" Target="http://internet.garant.ru/document/redirect/12177515/7014" TargetMode="External"/><Relationship Id="rId11" Type="http://schemas.openxmlformats.org/officeDocument/2006/relationships/hyperlink" Target="http://internet.garant.ru/document/redirect/405932304/0" TargetMode="External"/><Relationship Id="rId24" Type="http://schemas.openxmlformats.org/officeDocument/2006/relationships/hyperlink" Target="http://internet.garant.ru/document/redirect/9539064/327" TargetMode="External"/><Relationship Id="rId32" Type="http://schemas.openxmlformats.org/officeDocument/2006/relationships/hyperlink" Target="http://internet.garant.ru/document/redirect/12177515/16172" TargetMode="External"/><Relationship Id="rId37" Type="http://schemas.openxmlformats.org/officeDocument/2006/relationships/hyperlink" Target="http://internet.garant.ru/document/redirect/9539064/327" TargetMode="External"/><Relationship Id="rId40" Type="http://schemas.openxmlformats.org/officeDocument/2006/relationships/hyperlink" Target="http://internet.garant.ru/document/redirect/12184522/21" TargetMode="External"/><Relationship Id="rId45" Type="http://schemas.openxmlformats.org/officeDocument/2006/relationships/hyperlink" Target="http://internet.garant.ru/document/redirect/9539064/327" TargetMode="External"/><Relationship Id="rId53" Type="http://schemas.openxmlformats.org/officeDocument/2006/relationships/hyperlink" Target="http://internet.garant.ru/document/redirect/9539064/327" TargetMode="External"/><Relationship Id="rId58" Type="http://schemas.openxmlformats.org/officeDocument/2006/relationships/image" Target="media/image1.emf"/><Relationship Id="rId66" Type="http://schemas.openxmlformats.org/officeDocument/2006/relationships/hyperlink" Target="http://internet.garant.ru/document/redirect/12177515/1510" TargetMode="External"/><Relationship Id="rId74" Type="http://schemas.openxmlformats.org/officeDocument/2006/relationships/footer" Target="footer1.xml"/><Relationship Id="rId79" Type="http://schemas.openxmlformats.org/officeDocument/2006/relationships/hyperlink" Target="http://internet.garant.ru/document/redirect/193182/0" TargetMode="External"/><Relationship Id="rId87" Type="http://schemas.openxmlformats.org/officeDocument/2006/relationships/hyperlink" Target="http://internet.garant.ru/document/redirect/9527194/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nternet.garant.ru/document/redirect/9539064/57" TargetMode="External"/><Relationship Id="rId82" Type="http://schemas.openxmlformats.org/officeDocument/2006/relationships/hyperlink" Target="http://internet.garant.ru/document/redirect/9630692/0" TargetMode="External"/><Relationship Id="rId90" Type="http://schemas.openxmlformats.org/officeDocument/2006/relationships/header" Target="header2.xml"/><Relationship Id="rId19" Type="http://schemas.openxmlformats.org/officeDocument/2006/relationships/hyperlink" Target="http://internet.garant.ru/document/redirect/9539064/327" TargetMode="External"/><Relationship Id="rId14" Type="http://schemas.openxmlformats.org/officeDocument/2006/relationships/hyperlink" Target="http://internet.garant.ru/document/redirect/45127836/0" TargetMode="External"/><Relationship Id="rId22" Type="http://schemas.openxmlformats.org/officeDocument/2006/relationships/hyperlink" Target="http://internet.garant.ru/document/redirect/9598903/0" TargetMode="External"/><Relationship Id="rId27" Type="http://schemas.openxmlformats.org/officeDocument/2006/relationships/hyperlink" Target="http://internet.garant.ru/document/redirect/12184522/21" TargetMode="External"/><Relationship Id="rId30" Type="http://schemas.openxmlformats.org/officeDocument/2006/relationships/hyperlink" Target="http://internet.garant.ru/document/redirect/9598903/2000" TargetMode="External"/><Relationship Id="rId35" Type="http://schemas.openxmlformats.org/officeDocument/2006/relationships/hyperlink" Target="http://internet.garant.ru/document/redirect/12177515/781" TargetMode="External"/><Relationship Id="rId43" Type="http://schemas.openxmlformats.org/officeDocument/2006/relationships/hyperlink" Target="http://internet.garant.ru/document/redirect/9539064/327" TargetMode="External"/><Relationship Id="rId48" Type="http://schemas.openxmlformats.org/officeDocument/2006/relationships/hyperlink" Target="http://internet.garant.ru/document/redirect/9539064/327" TargetMode="External"/><Relationship Id="rId56" Type="http://schemas.openxmlformats.org/officeDocument/2006/relationships/hyperlink" Target="http://internet.garant.ru/document/redirect/9539064/57" TargetMode="External"/><Relationship Id="rId64" Type="http://schemas.openxmlformats.org/officeDocument/2006/relationships/hyperlink" Target="http://internet.garant.ru/document/redirect/45125000/0" TargetMode="External"/><Relationship Id="rId69" Type="http://schemas.openxmlformats.org/officeDocument/2006/relationships/hyperlink" Target="http://internet.garant.ru/document/redirect/9539064/327" TargetMode="External"/><Relationship Id="rId77" Type="http://schemas.openxmlformats.org/officeDocument/2006/relationships/hyperlink" Target="http://internet.garant.ru/document/redirect/10164072/0" TargetMode="External"/><Relationship Id="rId8" Type="http://schemas.openxmlformats.org/officeDocument/2006/relationships/hyperlink" Target="http://internet.garant.ru/document/redirect/9554920/1" TargetMode="External"/><Relationship Id="rId51" Type="http://schemas.openxmlformats.org/officeDocument/2006/relationships/hyperlink" Target="http://internet.garant.ru/document/redirect/9539064/327" TargetMode="External"/><Relationship Id="rId72" Type="http://schemas.openxmlformats.org/officeDocument/2006/relationships/hyperlink" Target="http://internet.garant.ru/document/redirect/9539064/32623" TargetMode="External"/><Relationship Id="rId80" Type="http://schemas.openxmlformats.org/officeDocument/2006/relationships/hyperlink" Target="http://internet.garant.ru/document/redirect/9527194/0" TargetMode="External"/><Relationship Id="rId85" Type="http://schemas.openxmlformats.org/officeDocument/2006/relationships/hyperlink" Target="http://internet.garant.ru/document/redirect/10105807/0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405932304/0" TargetMode="External"/><Relationship Id="rId17" Type="http://schemas.openxmlformats.org/officeDocument/2006/relationships/hyperlink" Target="http://internet.garant.ru/document/redirect/9539064/327" TargetMode="External"/><Relationship Id="rId25" Type="http://schemas.openxmlformats.org/officeDocument/2006/relationships/hyperlink" Target="http://internet.garant.ru/document/redirect/9539064/327" TargetMode="External"/><Relationship Id="rId33" Type="http://schemas.openxmlformats.org/officeDocument/2006/relationships/hyperlink" Target="http://internet.garant.ru/document/redirect/10164504/3" TargetMode="External"/><Relationship Id="rId38" Type="http://schemas.openxmlformats.org/officeDocument/2006/relationships/hyperlink" Target="http://internet.garant.ru/document/redirect/12184522/21" TargetMode="External"/><Relationship Id="rId46" Type="http://schemas.openxmlformats.org/officeDocument/2006/relationships/hyperlink" Target="http://internet.garant.ru/document/redirect/9539064/327" TargetMode="External"/><Relationship Id="rId59" Type="http://schemas.openxmlformats.org/officeDocument/2006/relationships/image" Target="media/image2.emf"/><Relationship Id="rId67" Type="http://schemas.openxmlformats.org/officeDocument/2006/relationships/hyperlink" Target="http://internet.garant.ru/document/redirect/9539064/32623" TargetMode="External"/><Relationship Id="rId20" Type="http://schemas.openxmlformats.org/officeDocument/2006/relationships/hyperlink" Target="http://internet.garant.ru/document/redirect/9539064/57" TargetMode="External"/><Relationship Id="rId41" Type="http://schemas.openxmlformats.org/officeDocument/2006/relationships/hyperlink" Target="http://internet.garant.ru/document/redirect/9539064/327" TargetMode="External"/><Relationship Id="rId54" Type="http://schemas.openxmlformats.org/officeDocument/2006/relationships/hyperlink" Target="http://internet.garant.ru/document/redirect/9539064/327" TargetMode="External"/><Relationship Id="rId62" Type="http://schemas.openxmlformats.org/officeDocument/2006/relationships/hyperlink" Target="http://internet.garant.ru/document/redirect/9539064/327" TargetMode="External"/><Relationship Id="rId70" Type="http://schemas.openxmlformats.org/officeDocument/2006/relationships/hyperlink" Target="http://internet.garant.ru/document/redirect/9539064/32623" TargetMode="External"/><Relationship Id="rId75" Type="http://schemas.openxmlformats.org/officeDocument/2006/relationships/header" Target="header1.xml"/><Relationship Id="rId83" Type="http://schemas.openxmlformats.org/officeDocument/2006/relationships/hyperlink" Target="http://internet.garant.ru/document/redirect/12184522/21" TargetMode="External"/><Relationship Id="rId88" Type="http://schemas.openxmlformats.org/officeDocument/2006/relationships/hyperlink" Target="http://internet.garant.ru/document/redirect/9553886/0" TargetMode="External"/><Relationship Id="rId9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ternet.garant.ru/document/redirect/10102673/3" TargetMode="External"/><Relationship Id="rId23" Type="http://schemas.openxmlformats.org/officeDocument/2006/relationships/hyperlink" Target="http://internet.garant.ru/document/redirect/9539064/57" TargetMode="External"/><Relationship Id="rId28" Type="http://schemas.openxmlformats.org/officeDocument/2006/relationships/hyperlink" Target="http://internet.garant.ru/document/redirect/12177515/706" TargetMode="External"/><Relationship Id="rId36" Type="http://schemas.openxmlformats.org/officeDocument/2006/relationships/hyperlink" Target="http://internet.garant.ru/document/redirect/9539064/327" TargetMode="External"/><Relationship Id="rId49" Type="http://schemas.openxmlformats.org/officeDocument/2006/relationships/hyperlink" Target="http://internet.garant.ru/document/redirect/9539064/327" TargetMode="External"/><Relationship Id="rId57" Type="http://schemas.openxmlformats.org/officeDocument/2006/relationships/hyperlink" Target="http://internet.garant.ru/document/redirect/9539064/57" TargetMode="External"/><Relationship Id="rId10" Type="http://schemas.openxmlformats.org/officeDocument/2006/relationships/hyperlink" Target="http://internet.garant.ru/document/redirect/9539064/57" TargetMode="External"/><Relationship Id="rId31" Type="http://schemas.openxmlformats.org/officeDocument/2006/relationships/hyperlink" Target="http://internet.garant.ru/document/redirect/9598903/0" TargetMode="External"/><Relationship Id="rId44" Type="http://schemas.openxmlformats.org/officeDocument/2006/relationships/hyperlink" Target="http://internet.garant.ru/document/redirect/9539064/327" TargetMode="External"/><Relationship Id="rId52" Type="http://schemas.openxmlformats.org/officeDocument/2006/relationships/hyperlink" Target="http://internet.garant.ru/document/redirect/9539064/327" TargetMode="External"/><Relationship Id="rId60" Type="http://schemas.openxmlformats.org/officeDocument/2006/relationships/hyperlink" Target="http://internet.garant.ru/document/redirect/9539064/935" TargetMode="External"/><Relationship Id="rId65" Type="http://schemas.openxmlformats.org/officeDocument/2006/relationships/hyperlink" Target="http://internet.garant.ru/document/redirect/9539064/327" TargetMode="External"/><Relationship Id="rId73" Type="http://schemas.openxmlformats.org/officeDocument/2006/relationships/hyperlink" Target="http://internet.garant.ru/document/redirect/9539064/327" TargetMode="External"/><Relationship Id="rId78" Type="http://schemas.openxmlformats.org/officeDocument/2006/relationships/hyperlink" Target="http://internet.garant.ru/document/redirect/10105807/0" TargetMode="External"/><Relationship Id="rId81" Type="http://schemas.openxmlformats.org/officeDocument/2006/relationships/hyperlink" Target="http://internet.garant.ru/document/redirect/9553886/0" TargetMode="External"/><Relationship Id="rId86" Type="http://schemas.openxmlformats.org/officeDocument/2006/relationships/hyperlink" Target="http://internet.garant.ru/document/redirect/19318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9595575/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11647</Words>
  <Characters>66394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O.Negmatova</cp:lastModifiedBy>
  <cp:revision>2</cp:revision>
  <dcterms:created xsi:type="dcterms:W3CDTF">2023-02-10T12:37:00Z</dcterms:created>
  <dcterms:modified xsi:type="dcterms:W3CDTF">2023-02-10T12:37:00Z</dcterms:modified>
</cp:coreProperties>
</file>