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4FA" w:rsidRPr="000C1114" w:rsidRDefault="004A44FA" w:rsidP="004A44FA">
      <w:pPr>
        <w:spacing w:after="0" w:line="240" w:lineRule="auto"/>
        <w:jc w:val="center"/>
        <w:rPr>
          <w:rFonts w:ascii="Times New Roman" w:hAnsi="Times New Roman" w:cs="Times New Roman"/>
          <w:b/>
          <w:sz w:val="24"/>
          <w:szCs w:val="24"/>
        </w:rPr>
      </w:pPr>
      <w:r w:rsidRPr="000C1114">
        <w:rPr>
          <w:rFonts w:ascii="Times New Roman" w:hAnsi="Times New Roman" w:cs="Times New Roman"/>
          <w:b/>
          <w:sz w:val="24"/>
          <w:szCs w:val="24"/>
        </w:rPr>
        <w:t>ПАМЯТКА о последствиях неформальной занятости</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Занятость без оформления трудового договора, трудовой книжки, с устной договоренностью о размере зарплаты, не только ущемляет права работников, но неизбежно приводят к негативным последствиям, ведь официально работника не существует.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Перечень негативных последствий: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1. Социальная пенсия по старости, минимальная пенсия по инвалидности.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2. Листки нетрудоспособности, отпуск не будут оплачены.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3. Расчет при увольнении не будет произведен.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4. Полное отсутствие социальных гарантий, связанных с сокращением, реорганизаций или полной ликвидацией предприятия, рождением ребенка и иных.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5. Отказ в получении банковского кредита.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6. Отказ в выдаче визы.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7. Угроза привлечения к ответственности за незадекларированные доходы.</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8. Реальная возможность неполучения зарплаты за отработанный период.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9. Реальная возможность увольнения в любой момент по инициативе работодателя.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10. Отсутствие оснований на обращение в суд за защитой трудовых прав. Устраивают Вас такие перспективы? Если нет, если Вам не безразлично Ваше будущее, если Вы хотите получать полный объем социальных гарантий, если Вам важен размер будущей трудовой пенсии по старости, по инвалидности ВЫ МОЖЕТЕ ОТСТОЯТЬ СВОИ ЗАКОННЫЕ ПРАВА И ОБРАТИТЬСЯ в профсоюзную организацию, если таковая имеется на предприятии, с заявлением о представлении интересов и защите нарушенных социально- трудовых прав; к работодателю с письменным заявлением об оформлении трудового договора с указанием реального размера заработной платы, внесении записи в трудовую книжку о приёме на работу, погашении задолженности по налогам и сборам.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ЕСЛИ РАБОТОДАТЕЛЬ НЕ РЕАГИРУЕТ НА ВАШИ ТРЕБОВАНИЯ,ОБРАЩАЙТЕСЬ: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 в администрацию Красноармейского муниципального района; </w:t>
      </w:r>
    </w:p>
    <w:p w:rsidR="004A44FA" w:rsidRPr="000C1114"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в прокуратуру, телефон «горячей линии» (84550) 2-22-43;</w:t>
      </w:r>
    </w:p>
    <w:p w:rsidR="00000000" w:rsidRDefault="004A44FA" w:rsidP="004A44FA">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 в Государственную инспекцию труда в Саратовской области. Телефон «горячей линии» (8452) 32-51-41, </w:t>
      </w:r>
      <w:proofErr w:type="spellStart"/>
      <w:r w:rsidRPr="000C1114">
        <w:rPr>
          <w:rFonts w:ascii="Times New Roman" w:hAnsi="Times New Roman" w:cs="Times New Roman"/>
          <w:sz w:val="24"/>
          <w:szCs w:val="24"/>
        </w:rPr>
        <w:t>e-mаil</w:t>
      </w:r>
      <w:proofErr w:type="spellEnd"/>
      <w:r w:rsidRPr="000C1114">
        <w:rPr>
          <w:rFonts w:ascii="Times New Roman" w:hAnsi="Times New Roman" w:cs="Times New Roman"/>
          <w:sz w:val="24"/>
          <w:szCs w:val="24"/>
        </w:rPr>
        <w:t>: git64@inbox.ru. Вам обязательно помогут!</w:t>
      </w:r>
    </w:p>
    <w:p w:rsidR="000C1114" w:rsidRDefault="000C1114" w:rsidP="004A44FA">
      <w:pPr>
        <w:spacing w:after="0" w:line="240" w:lineRule="auto"/>
        <w:ind w:firstLine="851"/>
        <w:jc w:val="both"/>
        <w:rPr>
          <w:rFonts w:ascii="Times New Roman" w:hAnsi="Times New Roman" w:cs="Times New Roman"/>
          <w:sz w:val="24"/>
          <w:szCs w:val="24"/>
        </w:rPr>
      </w:pPr>
    </w:p>
    <w:p w:rsidR="000C1114" w:rsidRPr="000C1114" w:rsidRDefault="000C1114" w:rsidP="000C1114">
      <w:pPr>
        <w:spacing w:after="0" w:line="240" w:lineRule="auto"/>
        <w:jc w:val="center"/>
        <w:rPr>
          <w:rFonts w:ascii="Times New Roman" w:hAnsi="Times New Roman" w:cs="Times New Roman"/>
          <w:b/>
          <w:sz w:val="24"/>
          <w:szCs w:val="24"/>
        </w:rPr>
      </w:pPr>
      <w:r w:rsidRPr="000C1114">
        <w:rPr>
          <w:rFonts w:ascii="Times New Roman" w:hAnsi="Times New Roman" w:cs="Times New Roman"/>
          <w:b/>
          <w:sz w:val="24"/>
          <w:szCs w:val="24"/>
        </w:rPr>
        <w:t>ПАМЯТКА о последствиях неформальной занятости</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Занятость без оформления трудового договора, трудовой книжки, с устной договоренностью о размере зарплаты, не только ущемляет права работников, но неизбежно приводят к негативным последствиям, ведь официально работника не существует.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Перечень негативных последствий: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1. Социальная пенсия по старости, минимальная пенсия по инвалидности.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2. Листки нетрудоспособности, отпуск не будут оплачены.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3. Расчет при увольнении не будет произведен.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4. Полное отсутствие социальных гарантий, связанных с сокращением, реорганизаций или полной ликвидацией предприятия, рождением ребенка и иных.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5. Отказ в получении банковского кредита.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6. Отказ в выдаче визы.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7. Угроза привлечения к ответственности за незадекларированные доходы.</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8. Реальная возможность неполучения зарплаты за отработанный период.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9. Реальная возможность увольнения в любой момент по инициативе работодателя.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10. Отсутствие оснований на обращение в суд за защитой трудовых прав. Устраивают Вас такие перспективы? Если нет, если Вам не безразлично Ваше будущее, если Вы хотите получать полный объем социальных гарантий, если Вам важен размер будущей трудовой пенсии по старости, по инвалидности ВЫ МОЖЕТЕ ОТСТОЯТЬ СВОИ ЗАКОННЫЕ ПРАВА И ОБРАТИТЬСЯ в профсоюзную организацию, если таковая имеется на предприятии, с заявлением о представлении интересов и защите нарушенных социально- трудовых прав; к работодателю с письменным заявлением об оформлении трудового договора с указанием реального размера заработной платы, внесении записи в трудовую книжку о приёме на работу, погашении задолженности по налогам и сборам.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ЕСЛИ РАБОТОДАТЕЛЬ НЕ РЕАГИРУЕТ НА ВАШИ ТРЕБОВАНИЯ,ОБРАЩАЙТЕСЬ: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 в администрацию Красноармейского муниципального района; </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в прокуратуру, телефон «горячей линии» (84550) 2-22-43;</w:t>
      </w:r>
    </w:p>
    <w:p w:rsidR="000C1114" w:rsidRPr="000C1114" w:rsidRDefault="000C1114" w:rsidP="000C1114">
      <w:pPr>
        <w:spacing w:after="0" w:line="240" w:lineRule="auto"/>
        <w:ind w:firstLine="851"/>
        <w:jc w:val="both"/>
        <w:rPr>
          <w:rFonts w:ascii="Times New Roman" w:hAnsi="Times New Roman" w:cs="Times New Roman"/>
          <w:sz w:val="24"/>
          <w:szCs w:val="24"/>
        </w:rPr>
      </w:pPr>
      <w:r w:rsidRPr="000C1114">
        <w:rPr>
          <w:rFonts w:ascii="Times New Roman" w:hAnsi="Times New Roman" w:cs="Times New Roman"/>
          <w:sz w:val="24"/>
          <w:szCs w:val="24"/>
        </w:rPr>
        <w:t xml:space="preserve">• в Государственную инспекцию труда в Саратовской области. Телефон «горячей линии» (8452) 32-51-41, </w:t>
      </w:r>
      <w:proofErr w:type="spellStart"/>
      <w:r w:rsidRPr="000C1114">
        <w:rPr>
          <w:rFonts w:ascii="Times New Roman" w:hAnsi="Times New Roman" w:cs="Times New Roman"/>
          <w:sz w:val="24"/>
          <w:szCs w:val="24"/>
        </w:rPr>
        <w:t>e-mаil</w:t>
      </w:r>
      <w:proofErr w:type="spellEnd"/>
      <w:r w:rsidRPr="000C1114">
        <w:rPr>
          <w:rFonts w:ascii="Times New Roman" w:hAnsi="Times New Roman" w:cs="Times New Roman"/>
          <w:sz w:val="24"/>
          <w:szCs w:val="24"/>
        </w:rPr>
        <w:t>: git64@inbox.ru. Вам обязательно помогут!</w:t>
      </w:r>
    </w:p>
    <w:sectPr w:rsidR="000C1114" w:rsidRPr="000C1114" w:rsidSect="000C1114">
      <w:pgSz w:w="11906" w:h="16838"/>
      <w:pgMar w:top="284"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A44FA"/>
    <w:rsid w:val="000C1114"/>
    <w:rsid w:val="004A4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584</Words>
  <Characters>3333</Characters>
  <Application>Microsoft Office Word</Application>
  <DocSecurity>0</DocSecurity>
  <Lines>27</Lines>
  <Paragraphs>7</Paragraphs>
  <ScaleCrop>false</ScaleCrop>
  <Company>Администрция</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3</cp:revision>
  <dcterms:created xsi:type="dcterms:W3CDTF">2017-08-16T04:10:00Z</dcterms:created>
  <dcterms:modified xsi:type="dcterms:W3CDTF">2017-08-16T04:18:00Z</dcterms:modified>
</cp:coreProperties>
</file>