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E1" w:rsidRPr="005D3382" w:rsidRDefault="00F81944" w:rsidP="005D33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1151129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5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382" w:rsidRDefault="005D3382" w:rsidP="00DA6033">
      <w:pPr>
        <w:jc w:val="center"/>
        <w:rPr>
          <w:b/>
          <w:sz w:val="28"/>
          <w:szCs w:val="28"/>
        </w:rPr>
      </w:pPr>
    </w:p>
    <w:p w:rsidR="00DA6033" w:rsidRPr="00E01A2F" w:rsidRDefault="00DA6033" w:rsidP="00DA6033">
      <w:pPr>
        <w:jc w:val="center"/>
        <w:rPr>
          <w:b/>
          <w:sz w:val="28"/>
          <w:szCs w:val="28"/>
        </w:rPr>
      </w:pPr>
      <w:r w:rsidRPr="00E01A2F">
        <w:rPr>
          <w:b/>
          <w:sz w:val="28"/>
          <w:szCs w:val="28"/>
        </w:rPr>
        <w:t>КРАСНОАРМЕЙСКОЕ РАЙОННОЕ СОБРАНИЕ</w:t>
      </w:r>
    </w:p>
    <w:p w:rsidR="00DA6033" w:rsidRDefault="00DA6033" w:rsidP="00E01A2F">
      <w:pPr>
        <w:jc w:val="center"/>
        <w:rPr>
          <w:b/>
          <w:sz w:val="28"/>
          <w:szCs w:val="28"/>
        </w:rPr>
      </w:pPr>
      <w:r w:rsidRPr="00E01A2F">
        <w:rPr>
          <w:b/>
          <w:sz w:val="28"/>
          <w:szCs w:val="28"/>
        </w:rPr>
        <w:t>САРАТОВСКОЙ ОБЛАСТИ</w:t>
      </w:r>
    </w:p>
    <w:p w:rsidR="005B0CE1" w:rsidRPr="00E01A2F" w:rsidRDefault="005B0CE1" w:rsidP="00E01A2F">
      <w:pPr>
        <w:jc w:val="center"/>
        <w:rPr>
          <w:b/>
          <w:sz w:val="28"/>
          <w:szCs w:val="28"/>
        </w:rPr>
      </w:pPr>
    </w:p>
    <w:p w:rsidR="00DA6033" w:rsidRPr="00E01A2F" w:rsidRDefault="005B0CE1" w:rsidP="00DA6033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303"/>
      </w:tblGrid>
      <w:tr w:rsidR="00DA6033" w:rsidRPr="003D299F" w:rsidTr="005D3382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0E2CBE">
            <w:pPr>
              <w:rPr>
                <w:sz w:val="28"/>
                <w:szCs w:val="28"/>
              </w:rPr>
            </w:pPr>
          </w:p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5D3382" w:rsidP="000E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5D3382" w:rsidP="000E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DA6033" w:rsidRPr="003D299F" w:rsidTr="005D3382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5B0CE1" w:rsidRPr="005D3382" w:rsidRDefault="00DA6033" w:rsidP="005D3382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5D3382" w:rsidRDefault="005D3382" w:rsidP="00DA6033">
      <w:pPr>
        <w:jc w:val="both"/>
        <w:rPr>
          <w:rFonts w:eastAsia="Arial Unicode MS"/>
          <w:sz w:val="28"/>
          <w:szCs w:val="28"/>
        </w:rPr>
      </w:pPr>
    </w:p>
    <w:p w:rsidR="005D3382" w:rsidRDefault="005D3382" w:rsidP="00DA6033">
      <w:pPr>
        <w:jc w:val="both"/>
        <w:rPr>
          <w:rFonts w:eastAsia="Arial Unicode MS"/>
          <w:sz w:val="28"/>
          <w:szCs w:val="28"/>
        </w:rPr>
      </w:pPr>
    </w:p>
    <w:p w:rsidR="00DA6033" w:rsidRPr="00E01A2F" w:rsidRDefault="00DA6033" w:rsidP="00DA6033">
      <w:pPr>
        <w:jc w:val="both"/>
        <w:rPr>
          <w:iCs/>
          <w:sz w:val="28"/>
          <w:szCs w:val="28"/>
        </w:rPr>
      </w:pPr>
      <w:r w:rsidRPr="00E01A2F">
        <w:rPr>
          <w:rFonts w:eastAsia="Arial Unicode MS"/>
          <w:sz w:val="28"/>
          <w:szCs w:val="28"/>
        </w:rPr>
        <w:t xml:space="preserve">О </w:t>
      </w:r>
      <w:r w:rsidRPr="00E01A2F">
        <w:rPr>
          <w:iCs/>
          <w:sz w:val="28"/>
          <w:szCs w:val="28"/>
        </w:rPr>
        <w:t>внесении изменений в Местные нормативы градостроительного проектир</w:t>
      </w:r>
      <w:r w:rsidRPr="00E01A2F">
        <w:rPr>
          <w:iCs/>
          <w:sz w:val="28"/>
          <w:szCs w:val="28"/>
        </w:rPr>
        <w:t>о</w:t>
      </w:r>
      <w:r w:rsidRPr="00E01A2F">
        <w:rPr>
          <w:iCs/>
          <w:sz w:val="28"/>
          <w:szCs w:val="28"/>
        </w:rPr>
        <w:t xml:space="preserve">вания </w:t>
      </w:r>
      <w:proofErr w:type="spellStart"/>
      <w:r w:rsidR="00AB0312" w:rsidRPr="00E01A2F">
        <w:rPr>
          <w:iCs/>
          <w:sz w:val="28"/>
          <w:szCs w:val="28"/>
        </w:rPr>
        <w:t>Высоковского</w:t>
      </w:r>
      <w:proofErr w:type="spellEnd"/>
      <w:r w:rsidRPr="00E01A2F">
        <w:rPr>
          <w:iCs/>
          <w:sz w:val="28"/>
          <w:szCs w:val="28"/>
        </w:rPr>
        <w:t xml:space="preserve"> муниципального образования Красноармейского мун</w:t>
      </w:r>
      <w:r w:rsidRPr="00E01A2F">
        <w:rPr>
          <w:iCs/>
          <w:sz w:val="28"/>
          <w:szCs w:val="28"/>
        </w:rPr>
        <w:t>и</w:t>
      </w:r>
      <w:r w:rsidRPr="00E01A2F">
        <w:rPr>
          <w:iCs/>
          <w:sz w:val="28"/>
          <w:szCs w:val="28"/>
        </w:rPr>
        <w:t>ципального района</w:t>
      </w:r>
    </w:p>
    <w:p w:rsidR="008771C3" w:rsidRDefault="008771C3"/>
    <w:p w:rsidR="005B0CE1" w:rsidRPr="005D3382" w:rsidRDefault="00FB388E" w:rsidP="005D3382">
      <w:pPr>
        <w:ind w:firstLine="426"/>
        <w:jc w:val="both"/>
        <w:rPr>
          <w:rFonts w:eastAsia="Arial Unicode MS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>Кра</w:t>
      </w:r>
      <w:r w:rsidR="00DD514A" w:rsidRPr="00DD514A">
        <w:rPr>
          <w:rFonts w:eastAsia="Arial Unicode MS"/>
          <w:sz w:val="28"/>
          <w:szCs w:val="28"/>
        </w:rPr>
        <w:t>с</w:t>
      </w:r>
      <w:r w:rsidR="00DD514A" w:rsidRPr="00DD514A">
        <w:rPr>
          <w:rFonts w:eastAsia="Arial Unicode MS"/>
          <w:sz w:val="28"/>
          <w:szCs w:val="28"/>
        </w:rPr>
        <w:t xml:space="preserve">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E01A2F" w:rsidRDefault="00CF0BCC" w:rsidP="00E01A2F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>В</w:t>
      </w:r>
      <w:r w:rsidR="00E01A2F">
        <w:rPr>
          <w:sz w:val="28"/>
          <w:szCs w:val="28"/>
        </w:rPr>
        <w:t>н</w:t>
      </w:r>
      <w:r w:rsidRPr="00CF0BCC">
        <w:rPr>
          <w:sz w:val="28"/>
          <w:szCs w:val="28"/>
        </w:rPr>
        <w:t xml:space="preserve">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AB0312">
        <w:rPr>
          <w:sz w:val="28"/>
          <w:szCs w:val="28"/>
        </w:rPr>
        <w:t>В</w:t>
      </w:r>
      <w:r w:rsidR="00AB0312">
        <w:rPr>
          <w:sz w:val="28"/>
          <w:szCs w:val="28"/>
        </w:rPr>
        <w:t>ы</w:t>
      </w:r>
      <w:r w:rsidR="00AB0312">
        <w:rPr>
          <w:sz w:val="28"/>
          <w:szCs w:val="28"/>
        </w:rPr>
        <w:t>соковского</w:t>
      </w:r>
      <w:proofErr w:type="spellEnd"/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>Решением Красн</w:t>
      </w:r>
      <w:r w:rsidRPr="00CF0BCC">
        <w:rPr>
          <w:sz w:val="28"/>
          <w:szCs w:val="28"/>
        </w:rPr>
        <w:t>о</w:t>
      </w:r>
      <w:r w:rsidRPr="00CF0BCC">
        <w:rPr>
          <w:sz w:val="28"/>
          <w:szCs w:val="28"/>
        </w:rPr>
        <w:t xml:space="preserve">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>25 декабря 2017г. №</w:t>
      </w:r>
      <w:r w:rsidR="00DD676C">
        <w:rPr>
          <w:sz w:val="28"/>
          <w:szCs w:val="28"/>
        </w:rPr>
        <w:t>107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>естных нормативов градостроительного проектир</w:t>
      </w:r>
      <w:r w:rsidR="00BA103C">
        <w:rPr>
          <w:sz w:val="28"/>
          <w:szCs w:val="28"/>
        </w:rPr>
        <w:t>о</w:t>
      </w:r>
      <w:r w:rsidR="00BA103C">
        <w:rPr>
          <w:sz w:val="28"/>
          <w:szCs w:val="28"/>
        </w:rPr>
        <w:t xml:space="preserve">вания </w:t>
      </w:r>
      <w:proofErr w:type="spellStart"/>
      <w:r w:rsidR="00AB0312">
        <w:rPr>
          <w:sz w:val="28"/>
          <w:szCs w:val="28"/>
        </w:rPr>
        <w:t>Высоковоского</w:t>
      </w:r>
      <w:proofErr w:type="spellEnd"/>
      <w:r w:rsidR="00BA103C">
        <w:rPr>
          <w:sz w:val="28"/>
          <w:szCs w:val="28"/>
        </w:rPr>
        <w:t xml:space="preserve"> муниципального образования Красноармейского мун</w:t>
      </w:r>
      <w:r w:rsidR="00BA103C">
        <w:rPr>
          <w:sz w:val="28"/>
          <w:szCs w:val="28"/>
        </w:rPr>
        <w:t>и</w:t>
      </w:r>
      <w:r w:rsidR="00BA103C">
        <w:rPr>
          <w:sz w:val="28"/>
          <w:szCs w:val="28"/>
        </w:rPr>
        <w:t>ципального ра</w:t>
      </w:r>
      <w:r w:rsidR="00BA103C">
        <w:rPr>
          <w:sz w:val="28"/>
          <w:szCs w:val="28"/>
        </w:rPr>
        <w:t>й</w:t>
      </w:r>
      <w:r w:rsidR="00BA103C">
        <w:rPr>
          <w:sz w:val="28"/>
          <w:szCs w:val="28"/>
        </w:rPr>
        <w:t xml:space="preserve">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5D3382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>Основная часть местных нормативов градостроительного проектир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 xml:space="preserve">вания </w:t>
      </w:r>
      <w:proofErr w:type="spellStart"/>
      <w:r w:rsidR="00DD676C">
        <w:rPr>
          <w:spacing w:val="-6"/>
          <w:sz w:val="28"/>
          <w:szCs w:val="28"/>
          <w:lang w:eastAsia="en-US"/>
        </w:rPr>
        <w:t>Высоковского</w:t>
      </w:r>
      <w:proofErr w:type="spellEnd"/>
      <w:r w:rsidR="00712615" w:rsidRPr="00712615">
        <w:rPr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</w:t>
      </w:r>
      <w:r w:rsidR="00712615" w:rsidRPr="00712615">
        <w:rPr>
          <w:spacing w:val="-6"/>
          <w:sz w:val="28"/>
          <w:szCs w:val="28"/>
          <w:lang w:eastAsia="en-US"/>
        </w:rPr>
        <w:t>и</w:t>
      </w:r>
      <w:r w:rsidR="00712615" w:rsidRPr="00712615">
        <w:rPr>
          <w:spacing w:val="-6"/>
          <w:sz w:val="28"/>
          <w:szCs w:val="28"/>
          <w:lang w:eastAsia="en-US"/>
        </w:rPr>
        <w:t>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</w:t>
      </w:r>
      <w:r w:rsidR="00712615" w:rsidRPr="00712615">
        <w:rPr>
          <w:rFonts w:eastAsia="Calibri"/>
          <w:bCs/>
          <w:sz w:val="28"/>
          <w:szCs w:val="28"/>
          <w:lang w:eastAsia="en-US"/>
        </w:rPr>
        <w:t>а</w:t>
      </w:r>
      <w:r w:rsidR="00712615" w:rsidRPr="00712615">
        <w:rPr>
          <w:rFonts w:eastAsia="Calibri"/>
          <w:bCs/>
          <w:sz w:val="28"/>
          <w:szCs w:val="28"/>
          <w:lang w:eastAsia="en-US"/>
        </w:rPr>
        <w:t>затели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согласно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при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>ложения 1;</w:t>
      </w:r>
    </w:p>
    <w:p w:rsidR="00712615" w:rsidRDefault="005D3382" w:rsidP="005D338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0BCC"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>Материалы по обоснованию расчётных показателей, с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>держащихся в основной части местных нормативов градостроительного проект</w:t>
      </w:r>
      <w:r w:rsidR="00712615" w:rsidRPr="00712615">
        <w:rPr>
          <w:spacing w:val="-6"/>
          <w:sz w:val="28"/>
          <w:szCs w:val="28"/>
          <w:lang w:eastAsia="en-US"/>
        </w:rPr>
        <w:t>и</w:t>
      </w:r>
      <w:r w:rsidR="00712615" w:rsidRPr="00712615">
        <w:rPr>
          <w:spacing w:val="-6"/>
          <w:sz w:val="28"/>
          <w:szCs w:val="28"/>
          <w:lang w:eastAsia="en-US"/>
        </w:rPr>
        <w:t xml:space="preserve">рования </w:t>
      </w:r>
      <w:proofErr w:type="spellStart"/>
      <w:r w:rsidR="00DD676C">
        <w:rPr>
          <w:spacing w:val="-6"/>
          <w:sz w:val="28"/>
          <w:szCs w:val="28"/>
          <w:lang w:eastAsia="en-US"/>
        </w:rPr>
        <w:t>Высоковского</w:t>
      </w:r>
      <w:proofErr w:type="spellEnd"/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</w:t>
      </w:r>
      <w:r w:rsidR="00712615" w:rsidRPr="00712615">
        <w:rPr>
          <w:spacing w:val="-6"/>
          <w:sz w:val="28"/>
          <w:szCs w:val="28"/>
          <w:lang w:eastAsia="en-US"/>
        </w:rPr>
        <w:t>и</w:t>
      </w:r>
      <w:r w:rsidR="00712615" w:rsidRPr="00712615">
        <w:rPr>
          <w:spacing w:val="-6"/>
          <w:sz w:val="28"/>
          <w:szCs w:val="28"/>
          <w:lang w:eastAsia="en-US"/>
        </w:rPr>
        <w:t>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proofErr w:type="gramStart"/>
      <w:r w:rsidR="0066155F">
        <w:rPr>
          <w:sz w:val="28"/>
          <w:szCs w:val="28"/>
        </w:rPr>
        <w:t>согласно прил</w:t>
      </w:r>
      <w:r w:rsidR="0066155F">
        <w:rPr>
          <w:sz w:val="28"/>
          <w:szCs w:val="28"/>
        </w:rPr>
        <w:t>о</w:t>
      </w:r>
      <w:r w:rsidR="0066155F">
        <w:rPr>
          <w:sz w:val="28"/>
          <w:szCs w:val="28"/>
        </w:rPr>
        <w:t>жения</w:t>
      </w:r>
      <w:proofErr w:type="gramEnd"/>
      <w:r w:rsidR="0066155F">
        <w:rPr>
          <w:sz w:val="28"/>
          <w:szCs w:val="28"/>
        </w:rPr>
        <w:t xml:space="preserve"> 2;</w:t>
      </w:r>
    </w:p>
    <w:p w:rsidR="005B0CE1" w:rsidRDefault="0066155F" w:rsidP="005D3382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7174E6" w:rsidRPr="00674B9A" w:rsidRDefault="00712615" w:rsidP="005D3382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</w:t>
      </w:r>
      <w:r w:rsidR="00A0607F" w:rsidRPr="005E3D94">
        <w:rPr>
          <w:rFonts w:eastAsia="Arial Unicode MS"/>
          <w:sz w:val="28"/>
          <w:szCs w:val="28"/>
        </w:rPr>
        <w:t>б</w:t>
      </w:r>
      <w:r w:rsidR="00A0607F" w:rsidRPr="005E3D94">
        <w:rPr>
          <w:rFonts w:eastAsia="Arial Unicode MS"/>
          <w:sz w:val="28"/>
          <w:szCs w:val="28"/>
        </w:rPr>
        <w:t>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CF0BCC" w:rsidRDefault="00CF0BCC" w:rsidP="00F56C54">
      <w:pPr>
        <w:rPr>
          <w:sz w:val="28"/>
          <w:szCs w:val="28"/>
        </w:rPr>
      </w:pPr>
    </w:p>
    <w:p w:rsidR="005B0CE1" w:rsidRDefault="005B0CE1" w:rsidP="00F56C54">
      <w:pPr>
        <w:rPr>
          <w:sz w:val="28"/>
          <w:szCs w:val="28"/>
        </w:rPr>
      </w:pPr>
    </w:p>
    <w:p w:rsidR="005B0CE1" w:rsidRDefault="005B0CE1" w:rsidP="00F56C54">
      <w:pPr>
        <w:rPr>
          <w:sz w:val="28"/>
          <w:szCs w:val="28"/>
        </w:rPr>
      </w:pPr>
    </w:p>
    <w:p w:rsidR="00E01A2F" w:rsidRPr="00E01A2F" w:rsidRDefault="00E01A2F" w:rsidP="00E01A2F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Председатель </w:t>
      </w:r>
      <w:proofErr w:type="gramStart"/>
      <w:r w:rsidRPr="00E01A2F">
        <w:rPr>
          <w:sz w:val="28"/>
          <w:szCs w:val="28"/>
        </w:rPr>
        <w:t>Красноармейского</w:t>
      </w:r>
      <w:proofErr w:type="gramEnd"/>
    </w:p>
    <w:p w:rsidR="00E01A2F" w:rsidRDefault="00E01A2F" w:rsidP="00E01A2F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районного Собрания                                        </w:t>
      </w:r>
      <w:r w:rsidR="005D3382">
        <w:rPr>
          <w:sz w:val="28"/>
          <w:szCs w:val="28"/>
        </w:rPr>
        <w:t xml:space="preserve">                             </w:t>
      </w:r>
      <w:r w:rsidRPr="00E01A2F">
        <w:rPr>
          <w:sz w:val="28"/>
          <w:szCs w:val="28"/>
        </w:rPr>
        <w:t xml:space="preserve"> Л.В. Герасим</w:t>
      </w:r>
      <w:r w:rsidRPr="00E01A2F">
        <w:rPr>
          <w:sz w:val="28"/>
          <w:szCs w:val="28"/>
        </w:rPr>
        <w:t>о</w:t>
      </w:r>
      <w:r w:rsidRPr="00E01A2F">
        <w:rPr>
          <w:sz w:val="28"/>
          <w:szCs w:val="28"/>
        </w:rPr>
        <w:t>ва</w:t>
      </w:r>
    </w:p>
    <w:p w:rsidR="005B0CE1" w:rsidRPr="00E01A2F" w:rsidRDefault="005B0CE1" w:rsidP="00E01A2F">
      <w:pPr>
        <w:jc w:val="both"/>
        <w:rPr>
          <w:sz w:val="28"/>
          <w:szCs w:val="28"/>
        </w:rPr>
      </w:pPr>
    </w:p>
    <w:p w:rsidR="00E01A2F" w:rsidRPr="00E01A2F" w:rsidRDefault="00E01A2F" w:rsidP="00E01A2F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     </w:t>
      </w:r>
    </w:p>
    <w:p w:rsidR="00E01A2F" w:rsidRPr="00E01A2F" w:rsidRDefault="00E01A2F" w:rsidP="00E01A2F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Секретарь </w:t>
      </w:r>
      <w:proofErr w:type="gramStart"/>
      <w:r w:rsidRPr="00E01A2F">
        <w:rPr>
          <w:sz w:val="28"/>
          <w:szCs w:val="28"/>
        </w:rPr>
        <w:t>Красноармейского</w:t>
      </w:r>
      <w:proofErr w:type="gramEnd"/>
    </w:p>
    <w:p w:rsidR="00E01A2F" w:rsidRPr="00E01A2F" w:rsidRDefault="00E01A2F" w:rsidP="00E01A2F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районного Собрания                                           </w:t>
      </w:r>
      <w:r w:rsidR="005D3382">
        <w:rPr>
          <w:sz w:val="28"/>
          <w:szCs w:val="28"/>
        </w:rPr>
        <w:t xml:space="preserve">                             </w:t>
      </w:r>
      <w:r w:rsidRPr="00E01A2F">
        <w:rPr>
          <w:sz w:val="28"/>
          <w:szCs w:val="28"/>
        </w:rPr>
        <w:t xml:space="preserve">А.В. </w:t>
      </w:r>
      <w:proofErr w:type="spellStart"/>
      <w:r w:rsidRPr="00E01A2F">
        <w:rPr>
          <w:sz w:val="28"/>
          <w:szCs w:val="28"/>
        </w:rPr>
        <w:t>Кузьме</w:t>
      </w:r>
      <w:r w:rsidRPr="00E01A2F">
        <w:rPr>
          <w:sz w:val="28"/>
          <w:szCs w:val="28"/>
        </w:rPr>
        <w:t>н</w:t>
      </w:r>
      <w:r w:rsidRPr="00E01A2F">
        <w:rPr>
          <w:sz w:val="28"/>
          <w:szCs w:val="28"/>
        </w:rPr>
        <w:t>ко</w:t>
      </w:r>
      <w:proofErr w:type="spellEnd"/>
    </w:p>
    <w:p w:rsidR="00111D55" w:rsidRDefault="00111D55" w:rsidP="005865A0">
      <w:pPr>
        <w:jc w:val="right"/>
      </w:pPr>
    </w:p>
    <w:p w:rsidR="005865A0" w:rsidRDefault="00CF0BCC" w:rsidP="005B0CE1">
      <w:pPr>
        <w:jc w:val="right"/>
      </w:pPr>
      <w:r>
        <w:br w:type="page"/>
      </w:r>
      <w:r w:rsidR="005865A0">
        <w:lastRenderedPageBreak/>
        <w:t>Приложение № 1</w:t>
      </w:r>
    </w:p>
    <w:p w:rsidR="005865A0" w:rsidRDefault="00E01A2F" w:rsidP="005865A0">
      <w:pPr>
        <w:jc w:val="right"/>
      </w:pPr>
      <w:r>
        <w:t>к  р</w:t>
      </w:r>
      <w:r w:rsidR="005865A0">
        <w:t xml:space="preserve">ешению </w:t>
      </w:r>
      <w:r>
        <w:t>районного Собрания</w:t>
      </w:r>
      <w:r w:rsidR="005865A0">
        <w:t xml:space="preserve"> </w:t>
      </w:r>
    </w:p>
    <w:p w:rsidR="005865A0" w:rsidRDefault="005865A0" w:rsidP="005865A0">
      <w:pPr>
        <w:jc w:val="right"/>
      </w:pPr>
      <w:r>
        <w:t>Красноармейского муниципального района</w:t>
      </w:r>
    </w:p>
    <w:p w:rsidR="005865A0" w:rsidRDefault="005865A0" w:rsidP="005865A0">
      <w:pPr>
        <w:jc w:val="right"/>
      </w:pPr>
      <w:r>
        <w:t>Саратовской области</w:t>
      </w: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0E2CBE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</w:t>
            </w:r>
            <w:r w:rsidRPr="00712615">
              <w:rPr>
                <w:b/>
              </w:rPr>
              <w:t>ъ</w:t>
            </w:r>
            <w:r w:rsidRPr="00712615">
              <w:rPr>
                <w:b/>
              </w:rPr>
              <w:t>екта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0E2CBE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0E2CBE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Дошкольные образ</w:t>
            </w:r>
            <w:r w:rsidRPr="00712615">
              <w:t>о</w:t>
            </w:r>
            <w:r w:rsidRPr="00712615">
              <w:t>вательные организ</w:t>
            </w:r>
            <w:r w:rsidRPr="00712615">
              <w:t>а</w:t>
            </w:r>
            <w:r w:rsidRPr="00712615">
              <w:t>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300</w:t>
            </w:r>
          </w:p>
        </w:tc>
      </w:tr>
      <w:tr w:rsidR="00712615" w:rsidRPr="00712615" w:rsidTr="000E2CBE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0E2CBE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Организации допо</w:t>
            </w:r>
            <w:r w:rsidRPr="00712615">
              <w:t>л</w:t>
            </w:r>
            <w:r w:rsidRPr="00712615">
              <w:t>нительного образов</w:t>
            </w:r>
            <w:r w:rsidRPr="00712615">
              <w:t>а</w:t>
            </w:r>
            <w:r w:rsidRPr="00712615">
              <w:t>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</w:t>
            </w:r>
          </w:p>
        </w:tc>
      </w:tr>
      <w:tr w:rsidR="00712615" w:rsidRPr="00712615" w:rsidTr="000E2CBE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0E2CBE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E01A2F" w:rsidRDefault="00E01A2F" w:rsidP="00E01A2F">
      <w:pPr>
        <w:jc w:val="right"/>
      </w:pPr>
      <w:r>
        <w:t xml:space="preserve">к  решению районного Собрания </w:t>
      </w:r>
    </w:p>
    <w:p w:rsidR="00E01A2F" w:rsidRDefault="00E01A2F" w:rsidP="00E01A2F">
      <w:pPr>
        <w:jc w:val="right"/>
      </w:pPr>
      <w:r>
        <w:t>Красноармейского муниципального района</w:t>
      </w:r>
    </w:p>
    <w:p w:rsidR="00E01A2F" w:rsidRDefault="00E01A2F" w:rsidP="00E01A2F">
      <w:pPr>
        <w:jc w:val="right"/>
      </w:pPr>
      <w:r>
        <w:t>Саратовской области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0E2CBE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0E2CBE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0E2CBE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</w:t>
            </w:r>
            <w:r w:rsidRPr="00A854A4">
              <w:rPr>
                <w:sz w:val="22"/>
              </w:rPr>
              <w:t>у</w:t>
            </w:r>
            <w:r w:rsidRPr="00A854A4">
              <w:rPr>
                <w:sz w:val="22"/>
              </w:rPr>
              <w:t>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</w:t>
            </w:r>
            <w:r w:rsidRPr="002D6ABD">
              <w:rPr>
                <w:sz w:val="22"/>
              </w:rPr>
              <w:t>к</w:t>
            </w:r>
            <w:r w:rsidRPr="002D6ABD">
              <w:rPr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0E2CBE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>от 24 февраля 2009 года N 160О порядке установления охра</w:t>
            </w:r>
            <w:r w:rsidRPr="006A7547">
              <w:rPr>
                <w:sz w:val="22"/>
              </w:rPr>
              <w:t>н</w:t>
            </w:r>
            <w:r w:rsidRPr="006A7547">
              <w:rPr>
                <w:sz w:val="22"/>
              </w:rPr>
              <w:t xml:space="preserve">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</w:t>
            </w:r>
            <w:r w:rsidRPr="006A7547">
              <w:rPr>
                <w:sz w:val="22"/>
              </w:rPr>
              <w:t>т</w:t>
            </w:r>
            <w:r w:rsidRPr="006A7547">
              <w:rPr>
                <w:sz w:val="22"/>
              </w:rPr>
              <w:t>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</w:t>
            </w:r>
            <w:r w:rsidRPr="002D6ABD">
              <w:rPr>
                <w:sz w:val="22"/>
              </w:rPr>
              <w:t>з</w:t>
            </w:r>
            <w:r w:rsidRPr="002D6ABD">
              <w:rPr>
                <w:sz w:val="22"/>
              </w:rPr>
              <w:t>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>ственного рег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 xml:space="preserve">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>"Об утверждении нормат</w:t>
            </w:r>
            <w:r w:rsidRPr="00A854A4">
              <w:rPr>
                <w:sz w:val="22"/>
              </w:rPr>
              <w:t>и</w:t>
            </w:r>
            <w:r w:rsidRPr="00A854A4">
              <w:rPr>
                <w:sz w:val="22"/>
              </w:rPr>
              <w:t xml:space="preserve">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при отсутстви</w:t>
            </w:r>
            <w:r>
              <w:rPr>
                <w:sz w:val="22"/>
              </w:rPr>
              <w:t>и у потребителей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</w:t>
            </w:r>
            <w:proofErr w:type="spellStart"/>
            <w:r>
              <w:rPr>
                <w:sz w:val="22"/>
              </w:rPr>
              <w:t>газ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снабженияустановлены</w:t>
            </w:r>
            <w:proofErr w:type="spellEnd"/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0E2CBE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Г</w:t>
            </w:r>
            <w:r w:rsidRPr="00AA030A">
              <w:rPr>
                <w:bCs/>
                <w:sz w:val="22"/>
              </w:rPr>
              <w:t>азораспределительныесист</w:t>
            </w:r>
            <w:r w:rsidRPr="00AA030A">
              <w:rPr>
                <w:bCs/>
                <w:sz w:val="22"/>
              </w:rPr>
              <w:t>е</w:t>
            </w:r>
            <w:r w:rsidRPr="00AA030A">
              <w:rPr>
                <w:bCs/>
                <w:sz w:val="22"/>
              </w:rPr>
              <w:t>мы</w:t>
            </w:r>
            <w:proofErr w:type="spellEnd"/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</w:t>
            </w:r>
            <w:r w:rsidRPr="00CA11D6">
              <w:rPr>
                <w:bCs/>
                <w:sz w:val="22"/>
              </w:rPr>
              <w:t>о</w:t>
            </w:r>
            <w:r w:rsidRPr="00CA11D6">
              <w:rPr>
                <w:bCs/>
                <w:sz w:val="22"/>
              </w:rPr>
              <w:t>ября 2000 г. N 878"Об утверждении Правил охр</w:t>
            </w:r>
            <w:r w:rsidRPr="00CA11D6">
              <w:rPr>
                <w:bCs/>
                <w:sz w:val="22"/>
              </w:rPr>
              <w:t>а</w:t>
            </w:r>
            <w:r w:rsidRPr="00CA11D6">
              <w:rPr>
                <w:bCs/>
                <w:sz w:val="22"/>
              </w:rPr>
              <w:t>ны газораспределительных сетей"</w:t>
            </w:r>
            <w: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кабря 2005 г. N 69-664 </w:t>
            </w:r>
            <w:r w:rsidRPr="00A854A4">
              <w:rPr>
                <w:sz w:val="22"/>
              </w:rPr>
              <w:t>"О нормативах потребл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ния отопления и горячего водоснабжения для н</w:t>
            </w:r>
            <w:r w:rsidRPr="00A854A4">
              <w:rPr>
                <w:sz w:val="22"/>
              </w:rPr>
              <w:t>а</w:t>
            </w:r>
            <w:r w:rsidRPr="00A854A4">
              <w:rPr>
                <w:sz w:val="22"/>
              </w:rPr>
              <w:t>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Размеры земельных участков для котельных 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0E2CBE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станций очис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t xml:space="preserve">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</w:t>
            </w:r>
            <w:r w:rsidRPr="002D6ABD">
              <w:rPr>
                <w:sz w:val="22"/>
              </w:rPr>
              <w:t>о</w:t>
            </w:r>
            <w:r w:rsidRPr="002D6ABD">
              <w:rPr>
                <w:sz w:val="22"/>
              </w:rPr>
              <w:t>оружений канализации установлены в соответс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t>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>СП 42.13330.2016 Градостроительство. План</w:t>
            </w:r>
            <w:r w:rsidRPr="000C735E">
              <w:rPr>
                <w:sz w:val="22"/>
              </w:rPr>
              <w:t>и</w:t>
            </w:r>
            <w:r w:rsidRPr="000C735E">
              <w:rPr>
                <w:sz w:val="22"/>
              </w:rPr>
              <w:t>ровка и застройка городских и сельских посел</w:t>
            </w:r>
            <w:r w:rsidRPr="000C735E">
              <w:rPr>
                <w:sz w:val="22"/>
              </w:rPr>
              <w:t>е</w:t>
            </w:r>
            <w:r w:rsidRPr="000C735E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0E2CBE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0E2CBE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0E2CBE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</w:t>
            </w:r>
            <w:r w:rsidRPr="00C650B9">
              <w:rPr>
                <w:sz w:val="22"/>
              </w:rPr>
              <w:t>т</w:t>
            </w:r>
            <w:r w:rsidRPr="00C650B9">
              <w:rPr>
                <w:sz w:val="22"/>
              </w:rPr>
              <w:t>ры улиц и дорог ра</w:t>
            </w:r>
            <w:r w:rsidRPr="00C650B9">
              <w:rPr>
                <w:sz w:val="22"/>
              </w:rPr>
              <w:t>з</w:t>
            </w:r>
            <w:r w:rsidRPr="00C650B9">
              <w:rPr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</w:t>
            </w:r>
            <w:r>
              <w:rPr>
                <w:sz w:val="22"/>
              </w:rPr>
              <w:t>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>как объектов местного значения устано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</w:t>
            </w:r>
            <w:r>
              <w:rPr>
                <w:spacing w:val="-8"/>
                <w:sz w:val="22"/>
                <w:szCs w:val="22"/>
              </w:rPr>
              <w:t>а</w:t>
            </w:r>
            <w:r>
              <w:rPr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Установлены в соответствии с Правилами земл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>оказатели об</w:t>
            </w:r>
            <w:r w:rsidRPr="00DF35C4">
              <w:rPr>
                <w:spacing w:val="-6"/>
                <w:sz w:val="22"/>
                <w:szCs w:val="22"/>
              </w:rPr>
              <w:t>ъ</w:t>
            </w:r>
            <w:r w:rsidRPr="00DF35C4">
              <w:rPr>
                <w:spacing w:val="-6"/>
                <w:sz w:val="22"/>
                <w:szCs w:val="22"/>
              </w:rPr>
              <w:t xml:space="preserve">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</w:t>
            </w:r>
            <w:r w:rsidRPr="00A33FE7">
              <w:rPr>
                <w:spacing w:val="-6"/>
                <w:sz w:val="22"/>
                <w:szCs w:val="22"/>
              </w:rPr>
              <w:t>о</w:t>
            </w:r>
            <w:r w:rsidRPr="00A33FE7">
              <w:rPr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>СП 19.13330.2011 Генеральные планы сельскохозяйственных пре</w:t>
            </w:r>
            <w:r w:rsidRPr="00634FC1">
              <w:rPr>
                <w:sz w:val="22"/>
              </w:rPr>
              <w:t>д</w:t>
            </w:r>
            <w:r w:rsidRPr="00634FC1">
              <w:rPr>
                <w:sz w:val="22"/>
              </w:rPr>
              <w:t xml:space="preserve">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 w:rsidRPr="00896E53">
              <w:rPr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4.15.2.3. проекта «М</w:t>
            </w:r>
            <w:r w:rsidRPr="00896E53">
              <w:rPr>
                <w:bCs/>
                <w:sz w:val="22"/>
              </w:rPr>
              <w:t>е</w:t>
            </w:r>
            <w:r w:rsidRPr="00896E53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896E53">
              <w:rPr>
                <w:bCs/>
                <w:sz w:val="22"/>
              </w:rPr>
              <w:t>к</w:t>
            </w:r>
            <w:r w:rsidRPr="00896E53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</w:t>
            </w:r>
            <w:r w:rsidRPr="00896E53">
              <w:rPr>
                <w:bCs/>
                <w:sz w:val="22"/>
              </w:rPr>
              <w:lastRenderedPageBreak/>
              <w:t>методических рекомендаций для подготовки пр</w:t>
            </w:r>
            <w:r w:rsidRPr="00896E53">
              <w:rPr>
                <w:bCs/>
                <w:sz w:val="22"/>
              </w:rPr>
              <w:t>а</w:t>
            </w:r>
            <w:r w:rsidRPr="00896E53">
              <w:rPr>
                <w:bCs/>
                <w:sz w:val="22"/>
              </w:rPr>
              <w:t>вил благоустройства территорий поселений, г</w:t>
            </w:r>
            <w:r w:rsidRPr="00896E53">
              <w:rPr>
                <w:bCs/>
                <w:sz w:val="22"/>
              </w:rPr>
              <w:t>о</w:t>
            </w:r>
            <w:r w:rsidRPr="00896E53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A57A5D">
              <w:rPr>
                <w:bCs/>
                <w:sz w:val="22"/>
              </w:rPr>
              <w:t>а</w:t>
            </w:r>
            <w:r w:rsidRPr="00A57A5D">
              <w:rPr>
                <w:bCs/>
                <w:sz w:val="22"/>
              </w:rPr>
              <w:t>вил благоустройства территорий поселений, г</w:t>
            </w:r>
            <w:r w:rsidRPr="00A57A5D">
              <w:rPr>
                <w:bCs/>
                <w:sz w:val="22"/>
              </w:rPr>
              <w:t>о</w:t>
            </w:r>
            <w:r w:rsidRPr="00A57A5D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</w:t>
            </w:r>
            <w:r w:rsidRPr="00A57A5D">
              <w:rPr>
                <w:sz w:val="22"/>
              </w:rPr>
              <w:t>с</w:t>
            </w:r>
            <w:r w:rsidRPr="00A57A5D">
              <w:rPr>
                <w:sz w:val="22"/>
              </w:rPr>
              <w:t xml:space="preserve">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</w:t>
            </w:r>
            <w:r w:rsidRPr="0048542B">
              <w:rPr>
                <w:color w:val="000000"/>
                <w:sz w:val="22"/>
                <w:szCs w:val="22"/>
              </w:rPr>
              <w:t>и</w:t>
            </w:r>
            <w:r w:rsidRPr="0048542B">
              <w:rPr>
                <w:color w:val="000000"/>
                <w:sz w:val="22"/>
                <w:szCs w:val="22"/>
              </w:rPr>
              <w:t>тельные фо</w:t>
            </w:r>
            <w:r w:rsidRPr="0048542B">
              <w:rPr>
                <w:color w:val="000000"/>
                <w:sz w:val="22"/>
                <w:szCs w:val="22"/>
              </w:rPr>
              <w:t>р</w:t>
            </w:r>
            <w:r w:rsidRPr="0048542B">
              <w:rPr>
                <w:color w:val="000000"/>
                <w:sz w:val="22"/>
                <w:szCs w:val="22"/>
              </w:rPr>
              <w:t>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48542B">
              <w:rPr>
                <w:sz w:val="22"/>
              </w:rPr>
              <w:t>б</w:t>
            </w:r>
            <w:r w:rsidRPr="0048542B">
              <w:rPr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</w:t>
            </w:r>
            <w:r w:rsidRPr="0048542B">
              <w:rPr>
                <w:sz w:val="22"/>
              </w:rPr>
              <w:t>г</w:t>
            </w:r>
            <w:r w:rsidRPr="0048542B">
              <w:rPr>
                <w:sz w:val="22"/>
              </w:rPr>
              <w:t>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</w:t>
            </w:r>
            <w:r w:rsidRPr="00ED1741">
              <w:rPr>
                <w:sz w:val="22"/>
                <w:szCs w:val="22"/>
              </w:rPr>
              <w:t>ь</w:t>
            </w:r>
            <w:r w:rsidRPr="00ED1741">
              <w:rPr>
                <w:sz w:val="22"/>
                <w:szCs w:val="22"/>
              </w:rPr>
              <w:t>ные организ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ции</w:t>
            </w:r>
          </w:p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низаций, включающие требования по размещ</w:t>
            </w:r>
            <w:r w:rsidRPr="00ED1741">
              <w:rPr>
                <w:sz w:val="22"/>
                <w:szCs w:val="22"/>
              </w:rPr>
              <w:t>е</w:t>
            </w:r>
            <w:r w:rsidRPr="00ED1741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 xml:space="preserve">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lastRenderedPageBreak/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тельные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</w:t>
            </w:r>
            <w:r w:rsidRPr="000169FC">
              <w:rPr>
                <w:sz w:val="22"/>
                <w:szCs w:val="22"/>
              </w:rPr>
              <w:t>ь</w:t>
            </w:r>
            <w:r w:rsidRPr="000169FC">
              <w:rPr>
                <w:sz w:val="22"/>
                <w:szCs w:val="22"/>
              </w:rPr>
              <w:t>ного образов</w:t>
            </w:r>
            <w:r w:rsidRPr="000169FC">
              <w:rPr>
                <w:sz w:val="22"/>
                <w:szCs w:val="22"/>
              </w:rPr>
              <w:t>а</w:t>
            </w:r>
            <w:r w:rsidRPr="000169FC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66155F" w:rsidRDefault="0066155F" w:rsidP="0066155F">
      <w:pPr>
        <w:jc w:val="right"/>
      </w:pPr>
      <w:r>
        <w:lastRenderedPageBreak/>
        <w:t>Приложение № 3</w:t>
      </w:r>
    </w:p>
    <w:p w:rsidR="00E01A2F" w:rsidRDefault="00E01A2F" w:rsidP="00E01A2F">
      <w:pPr>
        <w:jc w:val="right"/>
      </w:pPr>
      <w:r>
        <w:t xml:space="preserve">к  решению районного Собрания </w:t>
      </w:r>
    </w:p>
    <w:p w:rsidR="00E01A2F" w:rsidRDefault="00E01A2F" w:rsidP="00E01A2F">
      <w:pPr>
        <w:jc w:val="right"/>
      </w:pPr>
      <w:r>
        <w:t>Красноармейского муниципального района</w:t>
      </w:r>
    </w:p>
    <w:p w:rsidR="00E01A2F" w:rsidRDefault="00E01A2F" w:rsidP="00E01A2F">
      <w:pPr>
        <w:jc w:val="right"/>
      </w:pPr>
      <w:r>
        <w:t>Саратовской области</w:t>
      </w:r>
    </w:p>
    <w:p w:rsidR="0066155F" w:rsidRPr="00821D86" w:rsidRDefault="0066155F" w:rsidP="0066155F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66155F" w:rsidTr="000E2CBE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5B0CE1" w:rsidRDefault="005B0CE1" w:rsidP="005B0CE1">
            <w:pPr>
              <w:spacing w:line="276" w:lineRule="auto"/>
              <w:contextualSpacing/>
              <w:jc w:val="both"/>
              <w:rPr>
                <w:b/>
                <w:spacing w:val="-6"/>
                <w:lang w:eastAsia="en-US"/>
              </w:rPr>
            </w:pPr>
          </w:p>
          <w:p w:rsidR="0066155F" w:rsidRDefault="0066155F" w:rsidP="005B0CE1">
            <w:pPr>
              <w:spacing w:line="276" w:lineRule="auto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6155F" w:rsidTr="000E2CBE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6155F" w:rsidRDefault="0066155F" w:rsidP="000E2CBE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66155F" w:rsidTr="000E2CBE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66155F" w:rsidRDefault="0066155F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66155F" w:rsidRDefault="0066155F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Высоковского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</w:t>
            </w:r>
          </w:p>
          <w:p w:rsidR="0066155F" w:rsidRDefault="0066155F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66155F" w:rsidRDefault="0066155F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 xml:space="preserve">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</w:t>
            </w:r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>-, водоснабжение населения и водоотведение) и показ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 xml:space="preserve">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Высоковского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</w:tcPr>
          <w:p w:rsidR="0066155F" w:rsidRDefault="0066155F" w:rsidP="000E2CBE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 xml:space="preserve">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Высоковского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</w:tcPr>
          <w:p w:rsidR="0066155F" w:rsidRPr="00B96105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66155F" w:rsidTr="000E2CBE">
        <w:trPr>
          <w:trHeight w:val="315"/>
        </w:trPr>
        <w:tc>
          <w:tcPr>
            <w:tcW w:w="9357" w:type="dxa"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ций</w:t>
            </w:r>
          </w:p>
        </w:tc>
        <w:tc>
          <w:tcPr>
            <w:tcW w:w="532" w:type="dxa"/>
            <w:vAlign w:val="bottom"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66155F" w:rsidTr="000E2CBE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Высоковского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</w:t>
            </w:r>
            <w:r>
              <w:rPr>
                <w:b/>
                <w:spacing w:val="-6"/>
                <w:lang w:eastAsia="en-US"/>
              </w:rPr>
              <w:t>и</w:t>
            </w:r>
            <w:r>
              <w:rPr>
                <w:b/>
                <w:spacing w:val="-6"/>
                <w:lang w:eastAsia="en-US"/>
              </w:rPr>
              <w:t>пального образования Красноармейского муниципального района Саратовской о</w:t>
            </w:r>
            <w:r>
              <w:rPr>
                <w:b/>
                <w:spacing w:val="-6"/>
                <w:lang w:eastAsia="en-US"/>
              </w:rPr>
              <w:t>б</w:t>
            </w:r>
            <w:r>
              <w:rPr>
                <w:b/>
                <w:spacing w:val="-6"/>
                <w:lang w:eastAsia="en-US"/>
              </w:rPr>
              <w:t>ласти</w:t>
            </w: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66155F" w:rsidTr="000E2CBE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6155F" w:rsidRDefault="0066155F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>
              <w:rPr>
                <w:rFonts w:eastAsia="Calibri"/>
                <w:b/>
                <w:bCs/>
                <w:lang w:eastAsia="en-US"/>
              </w:rPr>
              <w:t>в</w:t>
            </w:r>
            <w:r>
              <w:rPr>
                <w:rFonts w:eastAsia="Calibri"/>
                <w:b/>
                <w:bCs/>
                <w:lang w:eastAsia="en-US"/>
              </w:rPr>
              <w:t xml:space="preserve">ной части местных нормативов градостроительного </w:t>
            </w:r>
            <w:proofErr w:type="spellStart"/>
            <w:r>
              <w:rPr>
                <w:rFonts w:eastAsia="Calibri"/>
                <w:b/>
                <w:bCs/>
                <w:lang w:eastAsia="en-US"/>
              </w:rPr>
              <w:t>проектирования</w:t>
            </w:r>
            <w:r>
              <w:rPr>
                <w:b/>
                <w:spacing w:val="-6"/>
                <w:lang w:eastAsia="en-US"/>
              </w:rPr>
              <w:t>Высоковск</w:t>
            </w:r>
            <w:r>
              <w:rPr>
                <w:b/>
                <w:spacing w:val="-6"/>
                <w:lang w:eastAsia="en-US"/>
              </w:rPr>
              <w:t>о</w:t>
            </w:r>
            <w:r>
              <w:rPr>
                <w:b/>
                <w:spacing w:val="-6"/>
                <w:lang w:eastAsia="en-US"/>
              </w:rPr>
              <w:t>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>
              <w:rPr>
                <w:rFonts w:eastAsia="Calibri"/>
                <w:b/>
                <w:bCs/>
                <w:lang w:eastAsia="en-US"/>
              </w:rPr>
              <w:t>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6155F" w:rsidTr="000E2CBE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6155F" w:rsidTr="000E2CBE">
        <w:trPr>
          <w:trHeight w:val="181"/>
        </w:trPr>
        <w:tc>
          <w:tcPr>
            <w:tcW w:w="9357" w:type="dxa"/>
            <w:hideMark/>
          </w:tcPr>
          <w:p w:rsidR="0066155F" w:rsidRDefault="0066155F" w:rsidP="000E2CBE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66155F" w:rsidTr="000E2CBE">
        <w:trPr>
          <w:trHeight w:val="181"/>
        </w:trPr>
        <w:tc>
          <w:tcPr>
            <w:tcW w:w="9357" w:type="dxa"/>
            <w:hideMark/>
          </w:tcPr>
          <w:p w:rsidR="0066155F" w:rsidRDefault="0066155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66155F" w:rsidTr="000E2CBE">
        <w:trPr>
          <w:trHeight w:val="181"/>
        </w:trPr>
        <w:tc>
          <w:tcPr>
            <w:tcW w:w="9357" w:type="dxa"/>
            <w:hideMark/>
          </w:tcPr>
          <w:p w:rsidR="0066155F" w:rsidRDefault="0066155F" w:rsidP="000E2CBE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66155F" w:rsidRDefault="0066155F" w:rsidP="000E2CBE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66155F" w:rsidRDefault="0066155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5865A0" w:rsidRDefault="005865A0" w:rsidP="005865A0">
      <w:pPr>
        <w:jc w:val="right"/>
      </w:pPr>
    </w:p>
    <w:sectPr w:rsidR="005865A0" w:rsidSect="005D3382">
      <w:pgSz w:w="11906" w:h="16838"/>
      <w:pgMar w:top="1701" w:right="737" w:bottom="993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11D55"/>
    <w:rsid w:val="0016053E"/>
    <w:rsid w:val="00194F3A"/>
    <w:rsid w:val="001D6B70"/>
    <w:rsid w:val="001F620C"/>
    <w:rsid w:val="00204D05"/>
    <w:rsid w:val="0021388B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0CE1"/>
    <w:rsid w:val="005B5ACA"/>
    <w:rsid w:val="005D3382"/>
    <w:rsid w:val="005E13B6"/>
    <w:rsid w:val="0060273D"/>
    <w:rsid w:val="0060784B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8594E"/>
    <w:rsid w:val="007B45DF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A0CE4"/>
    <w:rsid w:val="00AB0312"/>
    <w:rsid w:val="00AB0D58"/>
    <w:rsid w:val="00AD2BA0"/>
    <w:rsid w:val="00AF7AD9"/>
    <w:rsid w:val="00B03B77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D5695"/>
    <w:rsid w:val="00BE6199"/>
    <w:rsid w:val="00BF0251"/>
    <w:rsid w:val="00C44414"/>
    <w:rsid w:val="00C4717E"/>
    <w:rsid w:val="00C64AB4"/>
    <w:rsid w:val="00C92C61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1A2F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15</TotalTime>
  <Pages>9</Pages>
  <Words>1709</Words>
  <Characters>13678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7</cp:revision>
  <cp:lastPrinted>2022-10-13T10:58:00Z</cp:lastPrinted>
  <dcterms:created xsi:type="dcterms:W3CDTF">2022-09-20T13:46:00Z</dcterms:created>
  <dcterms:modified xsi:type="dcterms:W3CDTF">2022-10-13T11:01:00Z</dcterms:modified>
</cp:coreProperties>
</file>