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627A45" w:rsidRDefault="00627A45" w:rsidP="00627A45">
      <w:pPr>
        <w:pStyle w:val="ConsPlusTitle"/>
        <w:jc w:val="center"/>
        <w:rPr>
          <w:rFonts w:ascii="Times New Roman" w:hAnsi="Times New Roman" w:cs="Times New Roman"/>
          <w:sz w:val="28"/>
          <w:szCs w:val="28"/>
        </w:rPr>
      </w:pPr>
      <w:r>
        <w:rPr>
          <w:noProof/>
          <w:sz w:val="28"/>
        </w:rPr>
        <w:drawing>
          <wp:inline distT="0" distB="0" distL="0" distR="0">
            <wp:extent cx="755015" cy="1062990"/>
            <wp:effectExtent l="19050" t="0" r="6985" b="0"/>
            <wp:docPr id="3" name="Рисунок 1" descr="Герб Крас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расн"/>
                    <pic:cNvPicPr>
                      <a:picLocks noChangeAspect="1" noChangeArrowheads="1"/>
                    </pic:cNvPicPr>
                  </pic:nvPicPr>
                  <pic:blipFill>
                    <a:blip r:embed="rId6" cstate="print"/>
                    <a:srcRect/>
                    <a:stretch>
                      <a:fillRect/>
                    </a:stretch>
                  </pic:blipFill>
                  <pic:spPr bwMode="auto">
                    <a:xfrm>
                      <a:off x="0" y="0"/>
                      <a:ext cx="755015" cy="1062990"/>
                    </a:xfrm>
                    <a:prstGeom prst="rect">
                      <a:avLst/>
                    </a:prstGeom>
                    <a:noFill/>
                    <a:ln w="9525">
                      <a:noFill/>
                      <a:miter lim="800000"/>
                      <a:headEnd/>
                      <a:tailEnd/>
                    </a:ln>
                  </pic:spPr>
                </pic:pic>
              </a:graphicData>
            </a:graphic>
          </wp:inline>
        </w:drawing>
      </w:r>
    </w:p>
    <w:p w:rsidR="00627A45" w:rsidRPr="00970D14" w:rsidRDefault="00627A45" w:rsidP="00627A45">
      <w:pPr>
        <w:pStyle w:val="ConsPlusTitle"/>
        <w:jc w:val="center"/>
        <w:rPr>
          <w:rFonts w:ascii="Times New Roman" w:hAnsi="Times New Roman" w:cs="Times New Roman"/>
          <w:sz w:val="28"/>
          <w:szCs w:val="28"/>
        </w:rPr>
      </w:pPr>
      <w:r w:rsidRPr="00970D14">
        <w:rPr>
          <w:rFonts w:ascii="Times New Roman" w:hAnsi="Times New Roman" w:cs="Times New Roman"/>
          <w:sz w:val="28"/>
          <w:szCs w:val="28"/>
        </w:rPr>
        <w:t>АДМИНИСТРАЦИЯ</w:t>
      </w:r>
    </w:p>
    <w:p w:rsidR="00627A45" w:rsidRPr="00970D14" w:rsidRDefault="00627A45" w:rsidP="00627A45">
      <w:pPr>
        <w:pStyle w:val="ConsPlusTitle"/>
        <w:jc w:val="center"/>
        <w:rPr>
          <w:rFonts w:ascii="Times New Roman" w:hAnsi="Times New Roman" w:cs="Times New Roman"/>
          <w:sz w:val="28"/>
          <w:szCs w:val="28"/>
        </w:rPr>
      </w:pPr>
      <w:r w:rsidRPr="00970D14">
        <w:rPr>
          <w:rFonts w:ascii="Times New Roman" w:hAnsi="Times New Roman" w:cs="Times New Roman"/>
          <w:sz w:val="28"/>
          <w:szCs w:val="28"/>
        </w:rPr>
        <w:t xml:space="preserve">КРАСНОАРМЕЙСКОГО МУНИЦИПАЛЬНОГО РАЙОНА </w:t>
      </w:r>
    </w:p>
    <w:p w:rsidR="00627A45" w:rsidRPr="00970D14" w:rsidRDefault="00627A45" w:rsidP="00627A45">
      <w:pPr>
        <w:pStyle w:val="ConsPlusTitle"/>
        <w:jc w:val="center"/>
        <w:rPr>
          <w:rFonts w:ascii="Times New Roman" w:hAnsi="Times New Roman" w:cs="Times New Roman"/>
          <w:sz w:val="28"/>
          <w:szCs w:val="28"/>
        </w:rPr>
      </w:pPr>
      <w:r w:rsidRPr="00970D14">
        <w:rPr>
          <w:rFonts w:ascii="Times New Roman" w:hAnsi="Times New Roman" w:cs="Times New Roman"/>
          <w:sz w:val="28"/>
          <w:szCs w:val="28"/>
        </w:rPr>
        <w:t>САРАТОВСКОЙ ОБЛАСТИ</w:t>
      </w:r>
    </w:p>
    <w:p w:rsidR="00627A45" w:rsidRPr="00970D14" w:rsidRDefault="00627A45" w:rsidP="00627A45">
      <w:pPr>
        <w:pStyle w:val="ConsPlusTitle"/>
        <w:jc w:val="center"/>
        <w:rPr>
          <w:rFonts w:ascii="Times New Roman" w:hAnsi="Times New Roman" w:cs="Times New Roman"/>
          <w:sz w:val="28"/>
          <w:szCs w:val="28"/>
        </w:rPr>
      </w:pPr>
    </w:p>
    <w:p w:rsidR="00627A45" w:rsidRPr="00970D14" w:rsidRDefault="00627A45" w:rsidP="00627A45">
      <w:pPr>
        <w:pStyle w:val="ConsPlusTitle"/>
        <w:jc w:val="center"/>
        <w:rPr>
          <w:rFonts w:ascii="Times New Roman" w:hAnsi="Times New Roman" w:cs="Times New Roman"/>
          <w:sz w:val="28"/>
          <w:szCs w:val="28"/>
        </w:rPr>
      </w:pPr>
      <w:r w:rsidRPr="00970D14">
        <w:rPr>
          <w:rFonts w:ascii="Times New Roman" w:hAnsi="Times New Roman" w:cs="Times New Roman"/>
          <w:sz w:val="28"/>
          <w:szCs w:val="28"/>
        </w:rPr>
        <w:t>ПОСТАНОВЛЕНИЕ</w:t>
      </w:r>
    </w:p>
    <w:p w:rsidR="00627A45" w:rsidRPr="00970D14" w:rsidRDefault="00627A45" w:rsidP="00627A45">
      <w:pPr>
        <w:pStyle w:val="ConsPlusTitle"/>
        <w:jc w:val="center"/>
        <w:rPr>
          <w:rFonts w:ascii="Times New Roman" w:hAnsi="Times New Roman" w:cs="Times New Roman"/>
          <w:sz w:val="28"/>
          <w:szCs w:val="28"/>
        </w:rPr>
      </w:pPr>
    </w:p>
    <w:tbl>
      <w:tblPr>
        <w:tblW w:w="5690" w:type="dxa"/>
        <w:tblInd w:w="108" w:type="dxa"/>
        <w:tblLook w:val="0000"/>
      </w:tblPr>
      <w:tblGrid>
        <w:gridCol w:w="906"/>
        <w:gridCol w:w="2242"/>
        <w:gridCol w:w="727"/>
        <w:gridCol w:w="1815"/>
      </w:tblGrid>
      <w:tr w:rsidR="00627A45" w:rsidRPr="000F1383" w:rsidTr="00627A45">
        <w:trPr>
          <w:cantSplit/>
          <w:trHeight w:val="322"/>
        </w:trPr>
        <w:tc>
          <w:tcPr>
            <w:tcW w:w="906" w:type="dxa"/>
            <w:vMerge w:val="restart"/>
            <w:vAlign w:val="bottom"/>
          </w:tcPr>
          <w:p w:rsidR="00627A45" w:rsidRPr="000F1383" w:rsidRDefault="00627A45" w:rsidP="00627A45">
            <w:pPr>
              <w:spacing w:after="0" w:line="240" w:lineRule="auto"/>
              <w:jc w:val="center"/>
              <w:rPr>
                <w:rFonts w:ascii="Times New Roman" w:hAnsi="Times New Roman" w:cs="Times New Roman"/>
                <w:sz w:val="28"/>
                <w:szCs w:val="28"/>
              </w:rPr>
            </w:pPr>
            <w:r w:rsidRPr="000F1383">
              <w:rPr>
                <w:rFonts w:ascii="Times New Roman" w:hAnsi="Times New Roman" w:cs="Times New Roman"/>
                <w:sz w:val="28"/>
                <w:szCs w:val="28"/>
              </w:rPr>
              <w:t>От</w:t>
            </w:r>
          </w:p>
        </w:tc>
        <w:tc>
          <w:tcPr>
            <w:tcW w:w="2242" w:type="dxa"/>
            <w:vMerge w:val="restart"/>
            <w:tcBorders>
              <w:bottom w:val="dotted" w:sz="4" w:space="0" w:color="auto"/>
            </w:tcBorders>
            <w:vAlign w:val="bottom"/>
          </w:tcPr>
          <w:p w:rsidR="00627A45" w:rsidRPr="000F1383" w:rsidRDefault="00627A45" w:rsidP="00627A45">
            <w:pPr>
              <w:spacing w:after="0" w:line="240" w:lineRule="auto"/>
              <w:rPr>
                <w:rFonts w:ascii="Times New Roman" w:hAnsi="Times New Roman" w:cs="Times New Roman"/>
                <w:sz w:val="28"/>
                <w:szCs w:val="28"/>
              </w:rPr>
            </w:pPr>
          </w:p>
        </w:tc>
        <w:tc>
          <w:tcPr>
            <w:tcW w:w="727" w:type="dxa"/>
            <w:vMerge w:val="restart"/>
            <w:vAlign w:val="bottom"/>
          </w:tcPr>
          <w:p w:rsidR="00627A45" w:rsidRPr="000F1383" w:rsidRDefault="00627A45" w:rsidP="00627A45">
            <w:pPr>
              <w:spacing w:after="0" w:line="240" w:lineRule="auto"/>
              <w:jc w:val="center"/>
              <w:rPr>
                <w:rFonts w:ascii="Times New Roman" w:hAnsi="Times New Roman" w:cs="Times New Roman"/>
                <w:sz w:val="28"/>
                <w:szCs w:val="28"/>
              </w:rPr>
            </w:pPr>
            <w:r w:rsidRPr="000F1383">
              <w:rPr>
                <w:rFonts w:ascii="Times New Roman" w:hAnsi="Times New Roman" w:cs="Times New Roman"/>
                <w:sz w:val="28"/>
                <w:szCs w:val="28"/>
              </w:rPr>
              <w:t>№</w:t>
            </w:r>
          </w:p>
        </w:tc>
        <w:tc>
          <w:tcPr>
            <w:tcW w:w="1815" w:type="dxa"/>
            <w:vMerge w:val="restart"/>
            <w:tcBorders>
              <w:bottom w:val="dotted" w:sz="4" w:space="0" w:color="auto"/>
            </w:tcBorders>
            <w:vAlign w:val="bottom"/>
          </w:tcPr>
          <w:p w:rsidR="00627A45" w:rsidRPr="000F1383" w:rsidRDefault="00627A45" w:rsidP="00627A45">
            <w:pPr>
              <w:spacing w:after="0" w:line="240" w:lineRule="auto"/>
              <w:jc w:val="center"/>
              <w:rPr>
                <w:rFonts w:ascii="Times New Roman" w:hAnsi="Times New Roman" w:cs="Times New Roman"/>
                <w:sz w:val="28"/>
                <w:szCs w:val="28"/>
              </w:rPr>
            </w:pPr>
          </w:p>
        </w:tc>
      </w:tr>
      <w:tr w:rsidR="00627A45" w:rsidRPr="000F1383" w:rsidTr="00627A45">
        <w:trPr>
          <w:cantSplit/>
          <w:trHeight w:val="322"/>
        </w:trPr>
        <w:tc>
          <w:tcPr>
            <w:tcW w:w="906" w:type="dxa"/>
            <w:vMerge/>
            <w:vAlign w:val="bottom"/>
          </w:tcPr>
          <w:p w:rsidR="00627A45" w:rsidRPr="000F1383" w:rsidRDefault="00627A45" w:rsidP="00627A45">
            <w:pPr>
              <w:spacing w:after="0" w:line="240" w:lineRule="auto"/>
              <w:jc w:val="center"/>
              <w:rPr>
                <w:rFonts w:ascii="Times New Roman" w:hAnsi="Times New Roman" w:cs="Times New Roman"/>
                <w:sz w:val="28"/>
                <w:szCs w:val="28"/>
              </w:rPr>
            </w:pPr>
          </w:p>
        </w:tc>
        <w:tc>
          <w:tcPr>
            <w:tcW w:w="2242" w:type="dxa"/>
            <w:vMerge/>
            <w:tcBorders>
              <w:bottom w:val="dotted" w:sz="4" w:space="0" w:color="auto"/>
            </w:tcBorders>
            <w:vAlign w:val="bottom"/>
          </w:tcPr>
          <w:p w:rsidR="00627A45" w:rsidRPr="000F1383" w:rsidRDefault="00627A45" w:rsidP="00627A45">
            <w:pPr>
              <w:spacing w:after="0" w:line="240" w:lineRule="auto"/>
              <w:jc w:val="center"/>
              <w:rPr>
                <w:rFonts w:ascii="Times New Roman" w:hAnsi="Times New Roman" w:cs="Times New Roman"/>
                <w:sz w:val="28"/>
                <w:szCs w:val="28"/>
              </w:rPr>
            </w:pPr>
          </w:p>
        </w:tc>
        <w:tc>
          <w:tcPr>
            <w:tcW w:w="727" w:type="dxa"/>
            <w:vMerge/>
            <w:vAlign w:val="bottom"/>
          </w:tcPr>
          <w:p w:rsidR="00627A45" w:rsidRPr="000F1383" w:rsidRDefault="00627A45" w:rsidP="00627A45">
            <w:pPr>
              <w:spacing w:after="0" w:line="240" w:lineRule="auto"/>
              <w:jc w:val="center"/>
              <w:rPr>
                <w:rFonts w:ascii="Times New Roman" w:hAnsi="Times New Roman" w:cs="Times New Roman"/>
                <w:sz w:val="28"/>
                <w:szCs w:val="28"/>
              </w:rPr>
            </w:pPr>
          </w:p>
        </w:tc>
        <w:tc>
          <w:tcPr>
            <w:tcW w:w="1815" w:type="dxa"/>
            <w:vMerge/>
            <w:tcBorders>
              <w:bottom w:val="dotted" w:sz="4" w:space="0" w:color="auto"/>
            </w:tcBorders>
            <w:vAlign w:val="bottom"/>
          </w:tcPr>
          <w:p w:rsidR="00627A45" w:rsidRPr="000F1383" w:rsidRDefault="00627A45" w:rsidP="00627A45">
            <w:pPr>
              <w:spacing w:after="0" w:line="240" w:lineRule="auto"/>
              <w:jc w:val="center"/>
              <w:rPr>
                <w:rFonts w:ascii="Times New Roman" w:hAnsi="Times New Roman" w:cs="Times New Roman"/>
                <w:sz w:val="28"/>
                <w:szCs w:val="28"/>
              </w:rPr>
            </w:pPr>
          </w:p>
        </w:tc>
      </w:tr>
    </w:tbl>
    <w:p w:rsidR="00627A45" w:rsidRPr="000F1383" w:rsidRDefault="00627A45" w:rsidP="00627A45">
      <w:pPr>
        <w:spacing w:after="0" w:line="240" w:lineRule="auto"/>
        <w:jc w:val="both"/>
        <w:rPr>
          <w:rFonts w:ascii="Times New Roman" w:hAnsi="Times New Roman" w:cs="Times New Roman"/>
          <w:bCs/>
        </w:rPr>
      </w:pPr>
      <w:r w:rsidRPr="000F1383">
        <w:rPr>
          <w:rFonts w:ascii="Times New Roman" w:hAnsi="Times New Roman" w:cs="Times New Roman"/>
          <w:b/>
          <w:bCs/>
          <w:sz w:val="28"/>
          <w:szCs w:val="28"/>
        </w:rPr>
        <w:t xml:space="preserve">                                                        </w:t>
      </w:r>
      <w:r w:rsidRPr="000F1383">
        <w:rPr>
          <w:rFonts w:ascii="Times New Roman" w:hAnsi="Times New Roman" w:cs="Times New Roman"/>
          <w:bCs/>
        </w:rPr>
        <w:t>г</w:t>
      </w:r>
      <w:proofErr w:type="gramStart"/>
      <w:r w:rsidRPr="000F1383">
        <w:rPr>
          <w:rFonts w:ascii="Times New Roman" w:hAnsi="Times New Roman" w:cs="Times New Roman"/>
          <w:bCs/>
        </w:rPr>
        <w:t>.К</w:t>
      </w:r>
      <w:proofErr w:type="gramEnd"/>
      <w:r w:rsidRPr="000F1383">
        <w:rPr>
          <w:rFonts w:ascii="Times New Roman" w:hAnsi="Times New Roman" w:cs="Times New Roman"/>
          <w:bCs/>
        </w:rPr>
        <w:t xml:space="preserve">расноармейск </w:t>
      </w:r>
    </w:p>
    <w:p w:rsidR="00627A45" w:rsidRDefault="00627A45" w:rsidP="00627A45">
      <w:pPr>
        <w:pStyle w:val="ConsPlusTitle"/>
        <w:jc w:val="both"/>
        <w:rPr>
          <w:rFonts w:ascii="Times New Roman" w:hAnsi="Times New Roman" w:cs="Times New Roman"/>
          <w:b w:val="0"/>
          <w:sz w:val="28"/>
          <w:szCs w:val="28"/>
        </w:rPr>
      </w:pPr>
    </w:p>
    <w:p w:rsidR="00627A45" w:rsidRDefault="00627A45" w:rsidP="00627A45">
      <w:pPr>
        <w:pStyle w:val="ConsPlusTitle"/>
        <w:jc w:val="both"/>
        <w:rPr>
          <w:rFonts w:ascii="Times New Roman" w:hAnsi="Times New Roman" w:cs="Times New Roman"/>
          <w:b w:val="0"/>
          <w:sz w:val="28"/>
          <w:szCs w:val="28"/>
        </w:rPr>
      </w:pPr>
    </w:p>
    <w:tbl>
      <w:tblPr>
        <w:tblW w:w="5963" w:type="dxa"/>
        <w:tblInd w:w="108" w:type="dxa"/>
        <w:tblLook w:val="0000"/>
      </w:tblPr>
      <w:tblGrid>
        <w:gridCol w:w="5963"/>
      </w:tblGrid>
      <w:tr w:rsidR="00627A45" w:rsidRPr="00727F79" w:rsidTr="00627A45">
        <w:trPr>
          <w:trHeight w:val="797"/>
        </w:trPr>
        <w:tc>
          <w:tcPr>
            <w:tcW w:w="5963" w:type="dxa"/>
          </w:tcPr>
          <w:p w:rsidR="00627A45" w:rsidRPr="00627A45" w:rsidRDefault="00627A45" w:rsidP="00627A45">
            <w:pPr>
              <w:pStyle w:val="ConsPlusTitle"/>
              <w:jc w:val="both"/>
              <w:rPr>
                <w:rFonts w:ascii="Times New Roman" w:hAnsi="Times New Roman" w:cs="Times New Roman"/>
                <w:b w:val="0"/>
                <w:sz w:val="28"/>
                <w:szCs w:val="28"/>
              </w:rPr>
            </w:pPr>
            <w:r w:rsidRPr="00ED1ED1">
              <w:rPr>
                <w:b w:val="0"/>
                <w:sz w:val="28"/>
                <w:szCs w:val="28"/>
              </w:rPr>
              <w:t xml:space="preserve"> </w:t>
            </w:r>
            <w:proofErr w:type="gramStart"/>
            <w:r w:rsidRPr="00627A45">
              <w:rPr>
                <w:rFonts w:ascii="Times New Roman" w:hAnsi="Times New Roman" w:cs="Times New Roman"/>
                <w:b w:val="0"/>
                <w:sz w:val="28"/>
                <w:szCs w:val="28"/>
              </w:rPr>
              <w:t>Об утверждении административного регламента по предоставлению муниципальной услуги  «Выдача уведомления о соответствии (несоответствии) указанных в уведомлении о планируемом</w:t>
            </w:r>
            <w:r>
              <w:rPr>
                <w:rFonts w:ascii="Times New Roman" w:hAnsi="Times New Roman" w:cs="Times New Roman"/>
                <w:b w:val="0"/>
                <w:sz w:val="28"/>
                <w:szCs w:val="28"/>
              </w:rPr>
              <w:t xml:space="preserve"> </w:t>
            </w:r>
            <w:r w:rsidRPr="00627A45">
              <w:rPr>
                <w:rFonts w:ascii="Times New Roman" w:hAnsi="Times New Roman" w:cs="Times New Roman"/>
                <w:b w:val="0"/>
                <w:sz w:val="28"/>
                <w:szCs w:val="28"/>
              </w:rPr>
              <w:t>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roofErr w:type="gramEnd"/>
          </w:p>
          <w:p w:rsidR="00627A45" w:rsidRPr="00CD6309" w:rsidRDefault="00627A45" w:rsidP="00627A45">
            <w:pPr>
              <w:pStyle w:val="ConsPlusTitle"/>
              <w:jc w:val="both"/>
              <w:rPr>
                <w:rFonts w:ascii="Times New Roman" w:hAnsi="Times New Roman" w:cs="Times New Roman"/>
                <w:b w:val="0"/>
                <w:sz w:val="28"/>
                <w:szCs w:val="28"/>
              </w:rPr>
            </w:pPr>
          </w:p>
          <w:p w:rsidR="00627A45" w:rsidRPr="00CD6309" w:rsidRDefault="00627A45" w:rsidP="00627A45">
            <w:pPr>
              <w:pStyle w:val="ConsPlusTitle"/>
              <w:jc w:val="both"/>
              <w:rPr>
                <w:rFonts w:ascii="Times New Roman" w:hAnsi="Times New Roman" w:cs="Times New Roman"/>
                <w:b w:val="0"/>
                <w:sz w:val="28"/>
                <w:szCs w:val="28"/>
              </w:rPr>
            </w:pPr>
          </w:p>
        </w:tc>
      </w:tr>
    </w:tbl>
    <w:p w:rsidR="00627A45" w:rsidRPr="00970D14" w:rsidRDefault="00627A45" w:rsidP="00627A45">
      <w:pPr>
        <w:pStyle w:val="ConsPlusTitle"/>
        <w:ind w:firstLine="709"/>
        <w:jc w:val="both"/>
        <w:rPr>
          <w:rFonts w:ascii="Times New Roman" w:hAnsi="Times New Roman" w:cs="Times New Roman"/>
          <w:b w:val="0"/>
          <w:sz w:val="28"/>
          <w:szCs w:val="28"/>
        </w:rPr>
      </w:pPr>
      <w:r w:rsidRPr="00627A45">
        <w:rPr>
          <w:rFonts w:ascii="Times New Roman" w:hAnsi="Times New Roman" w:cs="Times New Roman"/>
          <w:b w:val="0"/>
          <w:sz w:val="28"/>
          <w:szCs w:val="28"/>
        </w:rPr>
        <w:t xml:space="preserve">В соответствии  с Федеральным законом от 27.07.2010 г. № 210-ФЗ «Об организации предоставления государственных и муниципальных услуг»,  </w:t>
      </w:r>
      <w:r w:rsidRPr="00627A45">
        <w:rPr>
          <w:rFonts w:ascii="Times New Roman" w:hAnsi="Times New Roman" w:cs="Times New Roman"/>
          <w:b w:val="0"/>
          <w:bCs/>
          <w:kern w:val="36"/>
          <w:sz w:val="28"/>
          <w:szCs w:val="28"/>
        </w:rPr>
        <w:t xml:space="preserve"> </w:t>
      </w:r>
      <w:r w:rsidRPr="00627A45">
        <w:rPr>
          <w:rFonts w:ascii="Times New Roman" w:hAnsi="Times New Roman" w:cs="Times New Roman"/>
          <w:b w:val="0"/>
          <w:sz w:val="28"/>
          <w:szCs w:val="28"/>
        </w:rPr>
        <w:t>Уставом Красноармейского муниципального района, администрация Красноармейского муниципального района  постановляет:</w:t>
      </w:r>
    </w:p>
    <w:p w:rsidR="00627A45" w:rsidRPr="00627A45" w:rsidRDefault="00627A45" w:rsidP="00627A45">
      <w:pPr>
        <w:pStyle w:val="ConsPlusTitle"/>
        <w:numPr>
          <w:ilvl w:val="0"/>
          <w:numId w:val="3"/>
        </w:numPr>
        <w:tabs>
          <w:tab w:val="left" w:pos="993"/>
        </w:tabs>
        <w:ind w:left="0" w:firstLine="709"/>
        <w:jc w:val="both"/>
        <w:rPr>
          <w:rFonts w:ascii="Times New Roman" w:hAnsi="Times New Roman" w:cs="Times New Roman"/>
          <w:b w:val="0"/>
          <w:sz w:val="28"/>
          <w:szCs w:val="28"/>
        </w:rPr>
      </w:pPr>
      <w:r w:rsidRPr="00BD364C">
        <w:rPr>
          <w:rFonts w:ascii="Times New Roman" w:hAnsi="Times New Roman" w:cs="Times New Roman"/>
          <w:sz w:val="28"/>
          <w:szCs w:val="28"/>
        </w:rPr>
        <w:tab/>
      </w:r>
      <w:r w:rsidRPr="00627A45">
        <w:rPr>
          <w:rFonts w:ascii="Times New Roman" w:hAnsi="Times New Roman" w:cs="Times New Roman"/>
          <w:b w:val="0"/>
          <w:sz w:val="28"/>
          <w:szCs w:val="28"/>
        </w:rPr>
        <w:t xml:space="preserve">Утвердить  административный регламент по предоставлению муниципальной услуги «Выдача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согласно приложению.  </w:t>
      </w:r>
    </w:p>
    <w:p w:rsidR="00627A45" w:rsidRPr="00627A45" w:rsidRDefault="0059620E" w:rsidP="00627A45">
      <w:pPr>
        <w:pStyle w:val="ConsPlusTitle"/>
        <w:numPr>
          <w:ilvl w:val="0"/>
          <w:numId w:val="3"/>
        </w:numPr>
        <w:ind w:left="0" w:firstLine="709"/>
        <w:jc w:val="both"/>
        <w:rPr>
          <w:rFonts w:ascii="Times New Roman" w:hAnsi="Times New Roman" w:cs="Times New Roman"/>
          <w:b w:val="0"/>
          <w:sz w:val="28"/>
          <w:szCs w:val="28"/>
        </w:rPr>
      </w:pPr>
      <w:r>
        <w:rPr>
          <w:rFonts w:ascii="Times New Roman" w:hAnsi="Times New Roman" w:cs="Times New Roman"/>
          <w:b w:val="0"/>
          <w:sz w:val="28"/>
          <w:szCs w:val="28"/>
        </w:rPr>
        <w:t>Считать утратившим силу п</w:t>
      </w:r>
      <w:r w:rsidR="00627A45" w:rsidRPr="00627A45">
        <w:rPr>
          <w:rFonts w:ascii="Times New Roman" w:hAnsi="Times New Roman" w:cs="Times New Roman"/>
          <w:b w:val="0"/>
          <w:sz w:val="28"/>
          <w:szCs w:val="28"/>
        </w:rPr>
        <w:t>остановление администрации Красноармейского муниципального района от 25.12.1018г. № 862.</w:t>
      </w:r>
    </w:p>
    <w:p w:rsidR="00627A45" w:rsidRPr="00627A45" w:rsidRDefault="00627A45" w:rsidP="00627A45">
      <w:pPr>
        <w:pStyle w:val="ConsPlusTitle"/>
        <w:ind w:firstLine="709"/>
        <w:jc w:val="both"/>
        <w:rPr>
          <w:rFonts w:ascii="Times New Roman" w:hAnsi="Times New Roman" w:cs="Times New Roman"/>
          <w:b w:val="0"/>
          <w:sz w:val="28"/>
          <w:szCs w:val="28"/>
        </w:rPr>
      </w:pPr>
      <w:r w:rsidRPr="00627A45">
        <w:rPr>
          <w:rFonts w:ascii="Times New Roman" w:hAnsi="Times New Roman" w:cs="Times New Roman"/>
          <w:b w:val="0"/>
          <w:sz w:val="28"/>
          <w:szCs w:val="28"/>
        </w:rPr>
        <w:t xml:space="preserve">3. Организационно - контрольному отделу администрации Красноармейского муниципального района Саратовской области опубликовать настоящее постановление путем размещения на официальном сайте </w:t>
      </w:r>
      <w:r w:rsidRPr="00627A45">
        <w:rPr>
          <w:rFonts w:ascii="Times New Roman" w:hAnsi="Times New Roman" w:cs="Times New Roman"/>
          <w:b w:val="0"/>
          <w:sz w:val="28"/>
          <w:szCs w:val="28"/>
        </w:rPr>
        <w:lastRenderedPageBreak/>
        <w:t>администрации Красноармейского муниципального района Саратовской области в информационно телекоммуникационной сети «Интернет».</w:t>
      </w:r>
    </w:p>
    <w:p w:rsidR="00627A45" w:rsidRPr="00627A45" w:rsidRDefault="00627A45" w:rsidP="00627A45">
      <w:pPr>
        <w:pStyle w:val="ConsPlusTitle"/>
        <w:ind w:firstLine="709"/>
        <w:jc w:val="both"/>
        <w:rPr>
          <w:rFonts w:ascii="Times New Roman" w:hAnsi="Times New Roman" w:cs="Times New Roman"/>
          <w:b w:val="0"/>
          <w:sz w:val="28"/>
          <w:szCs w:val="28"/>
        </w:rPr>
      </w:pPr>
      <w:r w:rsidRPr="00627A45">
        <w:rPr>
          <w:rFonts w:ascii="Times New Roman" w:hAnsi="Times New Roman" w:cs="Times New Roman"/>
          <w:b w:val="0"/>
          <w:sz w:val="28"/>
          <w:szCs w:val="28"/>
        </w:rPr>
        <w:t xml:space="preserve">4.  </w:t>
      </w:r>
      <w:proofErr w:type="gramStart"/>
      <w:r w:rsidRPr="00627A45">
        <w:rPr>
          <w:rFonts w:ascii="Times New Roman" w:hAnsi="Times New Roman" w:cs="Times New Roman"/>
          <w:b w:val="0"/>
          <w:sz w:val="28"/>
          <w:szCs w:val="28"/>
        </w:rPr>
        <w:t>Контроль за</w:t>
      </w:r>
      <w:proofErr w:type="gramEnd"/>
      <w:r w:rsidRPr="00627A45">
        <w:rPr>
          <w:rFonts w:ascii="Times New Roman" w:hAnsi="Times New Roman" w:cs="Times New Roman"/>
          <w:b w:val="0"/>
          <w:sz w:val="28"/>
          <w:szCs w:val="28"/>
        </w:rPr>
        <w:t xml:space="preserve"> исполнением настоящего постановления возложить на руководителя аппарата администрации  Красноармейского муниципального района </w:t>
      </w:r>
      <w:proofErr w:type="spellStart"/>
      <w:r w:rsidRPr="00627A45">
        <w:rPr>
          <w:rFonts w:ascii="Times New Roman" w:hAnsi="Times New Roman" w:cs="Times New Roman"/>
          <w:b w:val="0"/>
          <w:sz w:val="28"/>
          <w:szCs w:val="28"/>
        </w:rPr>
        <w:t>Всемирнова</w:t>
      </w:r>
      <w:proofErr w:type="spellEnd"/>
      <w:r w:rsidRPr="00627A45">
        <w:rPr>
          <w:rFonts w:ascii="Times New Roman" w:hAnsi="Times New Roman" w:cs="Times New Roman"/>
          <w:b w:val="0"/>
          <w:sz w:val="28"/>
          <w:szCs w:val="28"/>
        </w:rPr>
        <w:t xml:space="preserve"> С.В.   </w:t>
      </w:r>
    </w:p>
    <w:p w:rsidR="00627A45" w:rsidRPr="00046869" w:rsidRDefault="00627A45" w:rsidP="00627A45">
      <w:pPr>
        <w:pStyle w:val="a9"/>
        <w:jc w:val="both"/>
        <w:rPr>
          <w:rFonts w:ascii="Times New Roman" w:hAnsi="Times New Roman" w:cs="Times New Roman"/>
          <w:b/>
          <w:sz w:val="28"/>
          <w:szCs w:val="28"/>
        </w:rPr>
      </w:pPr>
      <w:r w:rsidRPr="00046869">
        <w:rPr>
          <w:rFonts w:ascii="Times New Roman" w:hAnsi="Times New Roman" w:cs="Times New Roman"/>
          <w:sz w:val="28"/>
          <w:szCs w:val="28"/>
        </w:rPr>
        <w:t xml:space="preserve"> </w:t>
      </w:r>
    </w:p>
    <w:p w:rsidR="00627A45" w:rsidRDefault="00627A45" w:rsidP="00627A45">
      <w:pPr>
        <w:pStyle w:val="ConsPlusTitle"/>
        <w:jc w:val="both"/>
        <w:rPr>
          <w:rFonts w:ascii="Times New Roman" w:hAnsi="Times New Roman" w:cs="Times New Roman"/>
          <w:b w:val="0"/>
          <w:sz w:val="28"/>
          <w:szCs w:val="28"/>
        </w:rPr>
      </w:pPr>
    </w:p>
    <w:p w:rsidR="00627A45" w:rsidRPr="00046869" w:rsidRDefault="00627A45" w:rsidP="00627A45">
      <w:pPr>
        <w:pStyle w:val="ConsPlusTitle"/>
        <w:jc w:val="both"/>
        <w:rPr>
          <w:rFonts w:ascii="Times New Roman" w:hAnsi="Times New Roman" w:cs="Times New Roman"/>
          <w:b w:val="0"/>
          <w:sz w:val="28"/>
          <w:szCs w:val="28"/>
        </w:rPr>
      </w:pPr>
    </w:p>
    <w:p w:rsidR="00627A45" w:rsidRDefault="00627A45" w:rsidP="00627A45">
      <w:pPr>
        <w:pStyle w:val="ConsPlusTitle"/>
        <w:jc w:val="both"/>
        <w:rPr>
          <w:rFonts w:ascii="Times New Roman" w:hAnsi="Times New Roman" w:cs="Times New Roman"/>
          <w:b w:val="0"/>
          <w:sz w:val="28"/>
          <w:szCs w:val="28"/>
        </w:rPr>
      </w:pPr>
      <w:r w:rsidRPr="00046869">
        <w:rPr>
          <w:rFonts w:ascii="Times New Roman" w:hAnsi="Times New Roman" w:cs="Times New Roman"/>
          <w:b w:val="0"/>
          <w:sz w:val="28"/>
          <w:szCs w:val="28"/>
        </w:rPr>
        <w:t>Глав</w:t>
      </w:r>
      <w:r>
        <w:rPr>
          <w:rFonts w:ascii="Times New Roman" w:hAnsi="Times New Roman" w:cs="Times New Roman"/>
          <w:b w:val="0"/>
          <w:sz w:val="28"/>
          <w:szCs w:val="28"/>
        </w:rPr>
        <w:t xml:space="preserve">а </w:t>
      </w:r>
      <w:proofErr w:type="gramStart"/>
      <w:r w:rsidRPr="00046869">
        <w:rPr>
          <w:rFonts w:ascii="Times New Roman" w:hAnsi="Times New Roman" w:cs="Times New Roman"/>
          <w:b w:val="0"/>
          <w:sz w:val="28"/>
          <w:szCs w:val="28"/>
        </w:rPr>
        <w:t>Красноармейского</w:t>
      </w:r>
      <w:proofErr w:type="gramEnd"/>
      <w:r w:rsidRPr="00046869">
        <w:rPr>
          <w:rFonts w:ascii="Times New Roman" w:hAnsi="Times New Roman" w:cs="Times New Roman"/>
          <w:b w:val="0"/>
          <w:sz w:val="28"/>
          <w:szCs w:val="28"/>
        </w:rPr>
        <w:t xml:space="preserve"> </w:t>
      </w:r>
    </w:p>
    <w:p w:rsidR="00627A45" w:rsidRPr="00BE58BE" w:rsidRDefault="00627A45" w:rsidP="00627A45">
      <w:pPr>
        <w:pStyle w:val="ConsPlusTitle"/>
        <w:jc w:val="both"/>
        <w:rPr>
          <w:rFonts w:ascii="Times New Roman" w:hAnsi="Times New Roman" w:cs="Times New Roman"/>
          <w:b w:val="0"/>
          <w:sz w:val="28"/>
          <w:szCs w:val="28"/>
        </w:rPr>
      </w:pPr>
      <w:r w:rsidRPr="00046869">
        <w:rPr>
          <w:rFonts w:ascii="Times New Roman" w:hAnsi="Times New Roman" w:cs="Times New Roman"/>
          <w:b w:val="0"/>
          <w:sz w:val="28"/>
          <w:szCs w:val="28"/>
        </w:rPr>
        <w:t xml:space="preserve">муниципального района           </w:t>
      </w:r>
      <w:r>
        <w:rPr>
          <w:rFonts w:ascii="Times New Roman" w:hAnsi="Times New Roman" w:cs="Times New Roman"/>
          <w:b w:val="0"/>
          <w:sz w:val="28"/>
          <w:szCs w:val="28"/>
        </w:rPr>
        <w:t xml:space="preserve">                                                               А.В. </w:t>
      </w:r>
      <w:proofErr w:type="spellStart"/>
      <w:r>
        <w:rPr>
          <w:rFonts w:ascii="Times New Roman" w:hAnsi="Times New Roman" w:cs="Times New Roman"/>
          <w:b w:val="0"/>
          <w:sz w:val="28"/>
          <w:szCs w:val="28"/>
        </w:rPr>
        <w:t>Петаев</w:t>
      </w:r>
      <w:proofErr w:type="spellEnd"/>
      <w:r>
        <w:rPr>
          <w:rFonts w:ascii="Times New Roman" w:hAnsi="Times New Roman" w:cs="Times New Roman"/>
          <w:b w:val="0"/>
          <w:sz w:val="28"/>
          <w:szCs w:val="28"/>
        </w:rPr>
        <w:t xml:space="preserve">   </w:t>
      </w: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627A45" w:rsidRDefault="00627A45" w:rsidP="00F808E7">
      <w:pPr>
        <w:pStyle w:val="ConsPlusTitle"/>
        <w:jc w:val="center"/>
        <w:rPr>
          <w:rFonts w:ascii="Times New Roman" w:hAnsi="Times New Roman" w:cs="Times New Roman"/>
          <w:sz w:val="28"/>
          <w:szCs w:val="28"/>
        </w:rPr>
      </w:pPr>
    </w:p>
    <w:p w:rsidR="00F808E7" w:rsidRPr="00CE6DEE" w:rsidRDefault="00F808E7" w:rsidP="00F808E7">
      <w:pPr>
        <w:pStyle w:val="ConsPlusTitle"/>
        <w:jc w:val="center"/>
        <w:rPr>
          <w:rFonts w:ascii="Times New Roman" w:hAnsi="Times New Roman" w:cs="Times New Roman"/>
          <w:sz w:val="28"/>
          <w:szCs w:val="28"/>
        </w:rPr>
      </w:pPr>
      <w:r w:rsidRPr="00CE6DEE">
        <w:rPr>
          <w:rFonts w:ascii="Times New Roman" w:hAnsi="Times New Roman" w:cs="Times New Roman"/>
          <w:sz w:val="28"/>
          <w:szCs w:val="28"/>
        </w:rPr>
        <w:t>АДМИНИСТРАТИВНЫЙ РЕГЛАМЕНТ</w:t>
      </w:r>
    </w:p>
    <w:p w:rsidR="00F808E7" w:rsidRPr="00CE6DEE" w:rsidRDefault="00F808E7" w:rsidP="00F808E7">
      <w:pPr>
        <w:pStyle w:val="ConsPlusTitle"/>
        <w:jc w:val="center"/>
        <w:rPr>
          <w:rFonts w:ascii="Times New Roman" w:hAnsi="Times New Roman" w:cs="Times New Roman"/>
          <w:sz w:val="28"/>
          <w:szCs w:val="28"/>
        </w:rPr>
      </w:pPr>
      <w:r w:rsidRPr="00CE6DEE">
        <w:rPr>
          <w:rFonts w:ascii="Times New Roman" w:hAnsi="Times New Roman" w:cs="Times New Roman"/>
          <w:sz w:val="28"/>
          <w:szCs w:val="28"/>
        </w:rPr>
        <w:t>ПО ПРЕДОСТАВЛЕНИЮ МУНИЦИПАЛЬНОЙ УСЛУГИ</w:t>
      </w:r>
    </w:p>
    <w:p w:rsidR="00F808E7" w:rsidRPr="00806628" w:rsidRDefault="00F808E7" w:rsidP="00F808E7">
      <w:pPr>
        <w:pStyle w:val="ConsPlusTitle"/>
        <w:jc w:val="center"/>
        <w:rPr>
          <w:rFonts w:ascii="Times New Roman" w:hAnsi="Times New Roman" w:cs="Times New Roman"/>
          <w:i/>
          <w:sz w:val="28"/>
          <w:szCs w:val="28"/>
        </w:rPr>
      </w:pPr>
      <w:r w:rsidRPr="00806628">
        <w:rPr>
          <w:rFonts w:ascii="Times New Roman" w:hAnsi="Times New Roman" w:cs="Times New Roman"/>
          <w:i/>
          <w:sz w:val="28"/>
          <w:szCs w:val="28"/>
        </w:rPr>
        <w:t>«</w:t>
      </w:r>
      <w:r w:rsidR="0010735E" w:rsidRPr="00806628">
        <w:rPr>
          <w:rFonts w:ascii="Times New Roman" w:hAnsi="Times New Roman" w:cs="Times New Roman"/>
          <w:i/>
          <w:sz w:val="28"/>
          <w:szCs w:val="28"/>
        </w:rPr>
        <w:t>Выдача уведомления о соответствии (несоответствии) указанных в уведомлении о планируемом строительстве параметров объекта индивидуального жилищного строите</w:t>
      </w:r>
      <w:r w:rsidR="00C46C57" w:rsidRPr="00806628">
        <w:rPr>
          <w:rFonts w:ascii="Times New Roman" w:hAnsi="Times New Roman" w:cs="Times New Roman"/>
          <w:i/>
          <w:sz w:val="28"/>
          <w:szCs w:val="28"/>
        </w:rPr>
        <w:t>льства или садового дома установленным пар</w:t>
      </w:r>
      <w:r w:rsidR="004854BA" w:rsidRPr="00806628">
        <w:rPr>
          <w:rFonts w:ascii="Times New Roman" w:hAnsi="Times New Roman" w:cs="Times New Roman"/>
          <w:i/>
          <w:sz w:val="28"/>
          <w:szCs w:val="28"/>
        </w:rPr>
        <w:t>а</w:t>
      </w:r>
      <w:r w:rsidR="00C46C57" w:rsidRPr="00806628">
        <w:rPr>
          <w:rFonts w:ascii="Times New Roman" w:hAnsi="Times New Roman" w:cs="Times New Roman"/>
          <w:i/>
          <w:sz w:val="28"/>
          <w:szCs w:val="28"/>
        </w:rPr>
        <w:t>ме</w:t>
      </w:r>
      <w:r w:rsidR="004854BA" w:rsidRPr="00806628">
        <w:rPr>
          <w:rFonts w:ascii="Times New Roman" w:hAnsi="Times New Roman" w:cs="Times New Roman"/>
          <w:i/>
          <w:sz w:val="28"/>
          <w:szCs w:val="28"/>
        </w:rPr>
        <w:t>трам и (или)</w:t>
      </w:r>
      <w:r w:rsidR="00CB0820" w:rsidRPr="00806628">
        <w:rPr>
          <w:rFonts w:ascii="Times New Roman" w:hAnsi="Times New Roman" w:cs="Times New Roman"/>
          <w:i/>
          <w:sz w:val="28"/>
          <w:szCs w:val="28"/>
        </w:rPr>
        <w:t xml:space="preserve"> недопустимости размещения</w:t>
      </w:r>
      <w:r w:rsidR="00806628" w:rsidRPr="00806628">
        <w:rPr>
          <w:rFonts w:ascii="Times New Roman" w:hAnsi="Times New Roman" w:cs="Times New Roman"/>
          <w:i/>
          <w:sz w:val="28"/>
          <w:szCs w:val="28"/>
        </w:rPr>
        <w:t xml:space="preserve"> объекта индивидуального жилищного строительства или садового дома на земельном участке»</w:t>
      </w:r>
    </w:p>
    <w:p w:rsidR="009C23ED" w:rsidRPr="00CE6DEE" w:rsidRDefault="009C23ED" w:rsidP="008309E1">
      <w:pPr>
        <w:autoSpaceDE w:val="0"/>
        <w:autoSpaceDN w:val="0"/>
        <w:adjustRightInd w:val="0"/>
        <w:spacing w:after="0" w:line="240" w:lineRule="auto"/>
        <w:jc w:val="center"/>
        <w:outlineLvl w:val="0"/>
        <w:rPr>
          <w:rFonts w:ascii="Times New Roman" w:hAnsi="Times New Roman" w:cs="Times New Roman"/>
          <w:b/>
          <w:bCs/>
          <w:sz w:val="32"/>
          <w:szCs w:val="28"/>
        </w:rPr>
      </w:pPr>
    </w:p>
    <w:p w:rsidR="008309E1" w:rsidRPr="00CE6DEE" w:rsidRDefault="008309E1" w:rsidP="008309E1">
      <w:pPr>
        <w:autoSpaceDE w:val="0"/>
        <w:autoSpaceDN w:val="0"/>
        <w:adjustRightInd w:val="0"/>
        <w:spacing w:after="0" w:line="240" w:lineRule="auto"/>
        <w:jc w:val="center"/>
        <w:outlineLvl w:val="0"/>
        <w:rPr>
          <w:rFonts w:ascii="Times New Roman" w:hAnsi="Times New Roman" w:cs="Times New Roman"/>
          <w:b/>
          <w:bCs/>
          <w:sz w:val="28"/>
          <w:szCs w:val="28"/>
        </w:rPr>
      </w:pPr>
      <w:r w:rsidRPr="00CE6DEE">
        <w:rPr>
          <w:rFonts w:ascii="Times New Roman" w:hAnsi="Times New Roman" w:cs="Times New Roman"/>
          <w:b/>
          <w:bCs/>
          <w:sz w:val="28"/>
          <w:szCs w:val="28"/>
        </w:rPr>
        <w:t>I. Общие положения</w:t>
      </w:r>
    </w:p>
    <w:p w:rsidR="008309E1" w:rsidRPr="00CE6DEE" w:rsidRDefault="008309E1" w:rsidP="008309E1">
      <w:pPr>
        <w:autoSpaceDE w:val="0"/>
        <w:autoSpaceDN w:val="0"/>
        <w:adjustRightInd w:val="0"/>
        <w:spacing w:after="0" w:line="240" w:lineRule="auto"/>
        <w:jc w:val="center"/>
        <w:rPr>
          <w:rFonts w:ascii="Times New Roman" w:hAnsi="Times New Roman" w:cs="Times New Roman"/>
          <w:bCs/>
          <w:sz w:val="28"/>
          <w:szCs w:val="28"/>
        </w:rPr>
      </w:pPr>
    </w:p>
    <w:p w:rsidR="00B15055" w:rsidRPr="00CE6DEE" w:rsidRDefault="00B15055" w:rsidP="00B15055">
      <w:pPr>
        <w:autoSpaceDE w:val="0"/>
        <w:autoSpaceDN w:val="0"/>
        <w:adjustRightInd w:val="0"/>
        <w:spacing w:after="0" w:line="240" w:lineRule="auto"/>
        <w:jc w:val="center"/>
        <w:outlineLvl w:val="1"/>
        <w:rPr>
          <w:rFonts w:ascii="Times New Roman" w:hAnsi="Times New Roman" w:cs="Times New Roman"/>
          <w:b/>
          <w:bCs/>
          <w:i/>
          <w:sz w:val="28"/>
          <w:szCs w:val="28"/>
        </w:rPr>
      </w:pPr>
      <w:r w:rsidRPr="00CE6DEE">
        <w:rPr>
          <w:rFonts w:ascii="Times New Roman" w:hAnsi="Times New Roman" w:cs="Times New Roman"/>
          <w:b/>
          <w:bCs/>
          <w:i/>
          <w:sz w:val="28"/>
          <w:szCs w:val="28"/>
        </w:rPr>
        <w:t>Предмет регулирования</w:t>
      </w:r>
    </w:p>
    <w:p w:rsidR="00B15055" w:rsidRPr="00CE6DEE" w:rsidRDefault="00B15055" w:rsidP="00B15055">
      <w:pPr>
        <w:autoSpaceDE w:val="0"/>
        <w:autoSpaceDN w:val="0"/>
        <w:adjustRightInd w:val="0"/>
        <w:spacing w:after="0" w:line="240" w:lineRule="auto"/>
        <w:jc w:val="center"/>
        <w:rPr>
          <w:rFonts w:ascii="Times New Roman" w:hAnsi="Times New Roman" w:cs="Times New Roman"/>
          <w:b/>
          <w:bCs/>
          <w:sz w:val="28"/>
          <w:szCs w:val="28"/>
        </w:rPr>
      </w:pP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bCs/>
          <w:sz w:val="28"/>
          <w:szCs w:val="28"/>
        </w:rPr>
        <w:t xml:space="preserve">1.1. </w:t>
      </w:r>
      <w:proofErr w:type="gramStart"/>
      <w:r w:rsidRPr="00CE6DEE">
        <w:rPr>
          <w:rFonts w:ascii="Times New Roman" w:hAnsi="Times New Roman" w:cs="Times New Roman"/>
          <w:bCs/>
          <w:sz w:val="28"/>
          <w:szCs w:val="28"/>
        </w:rPr>
        <w:t xml:space="preserve">Административный регламент предоставления </w:t>
      </w:r>
      <m:oMath>
        <m:r>
          <w:rPr>
            <w:rFonts w:ascii="Cambria Math" w:eastAsia="Times New Roman" w:hAnsi="Cambria Math" w:cs="Times New Roman"/>
            <w:sz w:val="28"/>
            <w:szCs w:val="28"/>
            <w:lang w:eastAsia="ru-RU"/>
          </w:rPr>
          <m:t>администрацией Красноармейского муниципального района</m:t>
        </m:r>
      </m:oMath>
      <w:r w:rsidRPr="00CE6DEE">
        <w:rPr>
          <w:rFonts w:ascii="Times New Roman" w:hAnsi="Times New Roman" w:cs="Times New Roman"/>
          <w:bCs/>
          <w:sz w:val="28"/>
          <w:szCs w:val="28"/>
        </w:rPr>
        <w:t xml:space="preserve">муниципальной услуги </w:t>
      </w:r>
      <w:r w:rsidR="009D0BC7">
        <w:rPr>
          <w:rFonts w:ascii="Times New Roman" w:hAnsi="Times New Roman" w:cs="Times New Roman"/>
          <w:bCs/>
          <w:sz w:val="28"/>
          <w:szCs w:val="28"/>
        </w:rPr>
        <w:t xml:space="preserve"> по </w:t>
      </w:r>
      <w:r w:rsidR="009D0BC7">
        <w:rPr>
          <w:rFonts w:ascii="Times New Roman" w:hAnsi="Times New Roman" w:cs="Times New Roman"/>
          <w:i/>
          <w:sz w:val="28"/>
          <w:szCs w:val="28"/>
        </w:rPr>
        <w:t>в</w:t>
      </w:r>
      <w:r w:rsidR="009D0BC7" w:rsidRPr="00806628">
        <w:rPr>
          <w:rFonts w:ascii="Times New Roman" w:hAnsi="Times New Roman" w:cs="Times New Roman"/>
          <w:i/>
          <w:sz w:val="28"/>
          <w:szCs w:val="28"/>
        </w:rPr>
        <w:t>ыдач</w:t>
      </w:r>
      <w:r w:rsidR="009D0BC7">
        <w:rPr>
          <w:rFonts w:ascii="Times New Roman" w:hAnsi="Times New Roman" w:cs="Times New Roman"/>
          <w:i/>
          <w:sz w:val="28"/>
          <w:szCs w:val="28"/>
        </w:rPr>
        <w:t>е</w:t>
      </w:r>
      <w:r w:rsidR="009D0BC7" w:rsidRPr="00806628">
        <w:rPr>
          <w:rFonts w:ascii="Times New Roman" w:hAnsi="Times New Roman" w:cs="Times New Roman"/>
          <w:i/>
          <w:sz w:val="28"/>
          <w:szCs w:val="28"/>
        </w:rPr>
        <w:t xml:space="preserve">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9D0BC7" w:rsidRPr="00CE6DEE">
        <w:rPr>
          <w:rFonts w:ascii="Times New Roman" w:hAnsi="Times New Roman" w:cs="Times New Roman"/>
          <w:bCs/>
          <w:sz w:val="28"/>
          <w:szCs w:val="28"/>
        </w:rPr>
        <w:t xml:space="preserve"> </w:t>
      </w:r>
      <w:r w:rsidRPr="00CE6DEE">
        <w:rPr>
          <w:rFonts w:ascii="Times New Roman" w:hAnsi="Times New Roman" w:cs="Times New Roman"/>
          <w:bCs/>
          <w:sz w:val="28"/>
          <w:szCs w:val="28"/>
        </w:rPr>
        <w:t xml:space="preserve">(далее – соответственно Административный регламент, орган местного самоуправления, муниципальная услуга) </w:t>
      </w:r>
      <w:r w:rsidRPr="00CE6DEE">
        <w:rPr>
          <w:rFonts w:ascii="Times New Roman" w:hAnsi="Times New Roman" w:cs="Times New Roman"/>
          <w:sz w:val="28"/>
          <w:szCs w:val="28"/>
        </w:rPr>
        <w:t>определяет сроки предоставления муниципальной услуги, а так</w:t>
      </w:r>
      <w:proofErr w:type="gramEnd"/>
      <w:r w:rsidRPr="00CE6DEE">
        <w:rPr>
          <w:rFonts w:ascii="Times New Roman" w:hAnsi="Times New Roman" w:cs="Times New Roman"/>
          <w:sz w:val="28"/>
          <w:szCs w:val="28"/>
        </w:rPr>
        <w:t xml:space="preserve"> </w:t>
      </w:r>
      <w:proofErr w:type="gramStart"/>
      <w:r w:rsidRPr="00CE6DEE">
        <w:rPr>
          <w:rFonts w:ascii="Times New Roman" w:hAnsi="Times New Roman" w:cs="Times New Roman"/>
          <w:sz w:val="28"/>
          <w:szCs w:val="28"/>
        </w:rPr>
        <w:t>же</w:t>
      </w:r>
      <w:proofErr w:type="gramEnd"/>
      <w:r w:rsidRPr="00CE6DEE">
        <w:rPr>
          <w:rFonts w:ascii="Times New Roman" w:hAnsi="Times New Roman" w:cs="Times New Roman"/>
          <w:sz w:val="28"/>
          <w:szCs w:val="28"/>
        </w:rPr>
        <w:t xml:space="preserve"> состав, последовательность действий (административных процедур), сроки их выполнения, требования к порядку их выполнения, порядок и формы контроля за предоставлением муниципальной услуги, порядок обжалования заявителями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B7613D" w:rsidRPr="00CE6DEE" w:rsidRDefault="00B7613D" w:rsidP="00B7613D">
      <w:pPr>
        <w:autoSpaceDE w:val="0"/>
        <w:autoSpaceDN w:val="0"/>
        <w:adjustRightInd w:val="0"/>
        <w:spacing w:after="0" w:line="240" w:lineRule="auto"/>
        <w:jc w:val="center"/>
        <w:outlineLvl w:val="0"/>
        <w:rPr>
          <w:rFonts w:ascii="Times New Roman" w:hAnsi="Times New Roman" w:cs="Times New Roman"/>
          <w:sz w:val="28"/>
          <w:szCs w:val="28"/>
        </w:rPr>
      </w:pPr>
    </w:p>
    <w:p w:rsidR="00B7613D" w:rsidRPr="00CE6DEE" w:rsidRDefault="00B7613D" w:rsidP="00B7613D">
      <w:pPr>
        <w:autoSpaceDE w:val="0"/>
        <w:autoSpaceDN w:val="0"/>
        <w:adjustRightInd w:val="0"/>
        <w:spacing w:after="0" w:line="240" w:lineRule="auto"/>
        <w:jc w:val="center"/>
        <w:outlineLvl w:val="0"/>
        <w:rPr>
          <w:rFonts w:ascii="Times New Roman" w:hAnsi="Times New Roman" w:cs="Times New Roman"/>
          <w:b/>
          <w:i/>
          <w:sz w:val="28"/>
          <w:szCs w:val="28"/>
        </w:rPr>
      </w:pPr>
      <w:r w:rsidRPr="00CE6DEE">
        <w:rPr>
          <w:rFonts w:ascii="Times New Roman" w:hAnsi="Times New Roman" w:cs="Times New Roman"/>
          <w:b/>
          <w:i/>
          <w:sz w:val="28"/>
          <w:szCs w:val="28"/>
        </w:rPr>
        <w:t>Круг заявителей</w:t>
      </w:r>
    </w:p>
    <w:p w:rsidR="00B7613D" w:rsidRPr="00CE6DEE" w:rsidRDefault="00B7613D" w:rsidP="00B7613D">
      <w:pPr>
        <w:autoSpaceDE w:val="0"/>
        <w:autoSpaceDN w:val="0"/>
        <w:adjustRightInd w:val="0"/>
        <w:spacing w:after="0" w:line="240" w:lineRule="auto"/>
        <w:ind w:firstLine="540"/>
        <w:jc w:val="both"/>
        <w:rPr>
          <w:rFonts w:ascii="Times New Roman" w:hAnsi="Times New Roman" w:cs="Times New Roman"/>
          <w:sz w:val="28"/>
          <w:szCs w:val="28"/>
        </w:rPr>
      </w:pPr>
    </w:p>
    <w:p w:rsidR="00C07820" w:rsidRPr="00CE6DEE" w:rsidRDefault="00B7613D" w:rsidP="00B7613D">
      <w:pPr>
        <w:pStyle w:val="ConsPlusNormal"/>
        <w:ind w:firstLine="540"/>
        <w:jc w:val="both"/>
        <w:rPr>
          <w:rFonts w:ascii="Times New Roman" w:eastAsiaTheme="minorHAnsi" w:hAnsi="Times New Roman" w:cs="Times New Roman"/>
          <w:sz w:val="28"/>
          <w:szCs w:val="28"/>
          <w:lang w:eastAsia="en-US"/>
        </w:rPr>
      </w:pPr>
      <w:bookmarkStart w:id="0" w:name="Par2"/>
      <w:bookmarkEnd w:id="0"/>
      <w:r w:rsidRPr="00CE6DEE">
        <w:rPr>
          <w:rFonts w:ascii="Times New Roman" w:hAnsi="Times New Roman" w:cs="Times New Roman"/>
          <w:sz w:val="28"/>
          <w:szCs w:val="28"/>
        </w:rPr>
        <w:t xml:space="preserve">1.2. </w:t>
      </w:r>
      <w:proofErr w:type="gramStart"/>
      <w:r w:rsidR="004C052B" w:rsidRPr="004C052B">
        <w:rPr>
          <w:rFonts w:ascii="Times New Roman" w:hAnsi="Times New Roman" w:cs="Times New Roman"/>
          <w:sz w:val="28"/>
          <w:szCs w:val="28"/>
        </w:rPr>
        <w:t xml:space="preserve">Заявителями на предоставление муниципальной услуги являются юридические и физические лица, в том числе индивидуальные предприниматели, являющиеся застройщиками (техническими заказчиками), обратившиеся за предоставлением муниципальной услуги с </w:t>
      </w:r>
      <w:r w:rsidR="00703AD1">
        <w:rPr>
          <w:rFonts w:ascii="Times New Roman" w:hAnsi="Times New Roman" w:cs="Times New Roman"/>
          <w:sz w:val="28"/>
          <w:szCs w:val="28"/>
        </w:rPr>
        <w:t xml:space="preserve">уведомлением о </w:t>
      </w:r>
      <w:r w:rsidR="00CF4BEC">
        <w:rPr>
          <w:rFonts w:ascii="Times New Roman" w:hAnsi="Times New Roman" w:cs="Times New Roman"/>
          <w:sz w:val="28"/>
          <w:szCs w:val="28"/>
        </w:rPr>
        <w:t>п</w:t>
      </w:r>
      <w:r w:rsidR="00703AD1">
        <w:rPr>
          <w:rFonts w:ascii="Times New Roman" w:hAnsi="Times New Roman" w:cs="Times New Roman"/>
          <w:sz w:val="28"/>
          <w:szCs w:val="28"/>
        </w:rPr>
        <w:t>ланируемых строительстве или реконструкции объекта индивидуального жилищного строительства или са</w:t>
      </w:r>
      <w:r w:rsidR="00CF4BEC">
        <w:rPr>
          <w:rFonts w:ascii="Times New Roman" w:hAnsi="Times New Roman" w:cs="Times New Roman"/>
          <w:sz w:val="28"/>
          <w:szCs w:val="28"/>
        </w:rPr>
        <w:t>дового дома (далее - уведомление о планируемом строительстве)</w:t>
      </w:r>
      <w:r w:rsidR="004C052B" w:rsidRPr="004C052B">
        <w:rPr>
          <w:rFonts w:ascii="Times New Roman" w:hAnsi="Times New Roman" w:cs="Times New Roman"/>
          <w:sz w:val="28"/>
          <w:szCs w:val="28"/>
        </w:rPr>
        <w:t xml:space="preserve"> письменной или электронной формах</w:t>
      </w:r>
      <w:r w:rsidR="004C052B">
        <w:rPr>
          <w:rFonts w:ascii="Times New Roman" w:hAnsi="Times New Roman" w:cs="Times New Roman"/>
          <w:sz w:val="28"/>
          <w:szCs w:val="28"/>
        </w:rPr>
        <w:t>.</w:t>
      </w:r>
      <w:proofErr w:type="gramEnd"/>
    </w:p>
    <w:p w:rsidR="00302E9A" w:rsidRPr="00CE6DEE" w:rsidRDefault="00302E9A" w:rsidP="00302E9A">
      <w:pPr>
        <w:autoSpaceDE w:val="0"/>
        <w:autoSpaceDN w:val="0"/>
        <w:adjustRightInd w:val="0"/>
        <w:spacing w:after="0" w:line="240" w:lineRule="auto"/>
        <w:ind w:firstLine="540"/>
        <w:jc w:val="both"/>
        <w:rPr>
          <w:rFonts w:ascii="Times New Roman" w:hAnsi="Times New Roman" w:cs="Times New Roman"/>
          <w:bCs/>
          <w:sz w:val="28"/>
          <w:szCs w:val="28"/>
        </w:rPr>
      </w:pPr>
      <w:r w:rsidRPr="00CE6DEE">
        <w:rPr>
          <w:rFonts w:ascii="Times New Roman" w:hAnsi="Times New Roman" w:cs="Times New Roman"/>
          <w:sz w:val="28"/>
          <w:szCs w:val="28"/>
        </w:rPr>
        <w:t>1.2.1. </w:t>
      </w:r>
      <w:proofErr w:type="gramStart"/>
      <w:r w:rsidRPr="00CE6DEE">
        <w:rPr>
          <w:rFonts w:ascii="Times New Roman" w:hAnsi="Times New Roman" w:cs="Times New Roman"/>
          <w:sz w:val="28"/>
          <w:szCs w:val="28"/>
        </w:rPr>
        <w:t xml:space="preserve">От имени заявителя за предоставлением государственной услуги </w:t>
      </w:r>
      <w:r w:rsidRPr="00CE6DEE">
        <w:rPr>
          <w:rFonts w:ascii="Times New Roman" w:hAnsi="Times New Roman" w:cs="Times New Roman"/>
          <w:bCs/>
          <w:sz w:val="28"/>
          <w:szCs w:val="28"/>
        </w:rPr>
        <w:t>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302E9A" w:rsidRPr="00CE6DEE" w:rsidRDefault="00302E9A" w:rsidP="00B7613D">
      <w:pPr>
        <w:pStyle w:val="ConsPlusNormal"/>
        <w:ind w:firstLine="540"/>
        <w:jc w:val="both"/>
        <w:rPr>
          <w:rFonts w:ascii="Times New Roman" w:eastAsiaTheme="minorHAnsi" w:hAnsi="Times New Roman" w:cs="Times New Roman"/>
          <w:sz w:val="28"/>
          <w:szCs w:val="28"/>
          <w:lang w:eastAsia="en-US"/>
        </w:rPr>
      </w:pPr>
    </w:p>
    <w:p w:rsidR="00B7613D" w:rsidRPr="00CE6DEE" w:rsidRDefault="00B7613D" w:rsidP="00B7613D">
      <w:pPr>
        <w:autoSpaceDE w:val="0"/>
        <w:autoSpaceDN w:val="0"/>
        <w:adjustRightInd w:val="0"/>
        <w:spacing w:after="0" w:line="240" w:lineRule="auto"/>
        <w:jc w:val="center"/>
        <w:outlineLvl w:val="0"/>
        <w:rPr>
          <w:rFonts w:ascii="Times New Roman" w:hAnsi="Times New Roman" w:cs="Times New Roman"/>
          <w:b/>
          <w:i/>
          <w:sz w:val="28"/>
          <w:szCs w:val="28"/>
        </w:rPr>
      </w:pPr>
      <w:r w:rsidRPr="00CE6DEE">
        <w:rPr>
          <w:rFonts w:ascii="Times New Roman" w:hAnsi="Times New Roman" w:cs="Times New Roman"/>
          <w:b/>
          <w:i/>
          <w:sz w:val="28"/>
          <w:szCs w:val="28"/>
        </w:rPr>
        <w:t>Требования к порядку информирования о предоставлении</w:t>
      </w:r>
    </w:p>
    <w:p w:rsidR="00B7613D" w:rsidRPr="00CE6DEE" w:rsidRDefault="00DC323C" w:rsidP="00B7613D">
      <w:pPr>
        <w:autoSpaceDE w:val="0"/>
        <w:autoSpaceDN w:val="0"/>
        <w:adjustRightInd w:val="0"/>
        <w:spacing w:after="0" w:line="240" w:lineRule="auto"/>
        <w:jc w:val="center"/>
        <w:rPr>
          <w:rFonts w:ascii="Times New Roman" w:hAnsi="Times New Roman" w:cs="Times New Roman"/>
          <w:b/>
          <w:i/>
          <w:sz w:val="28"/>
          <w:szCs w:val="28"/>
        </w:rPr>
      </w:pPr>
      <w:r w:rsidRPr="00CE6DEE">
        <w:rPr>
          <w:rFonts w:ascii="Times New Roman" w:hAnsi="Times New Roman" w:cs="Times New Roman"/>
          <w:b/>
          <w:i/>
          <w:sz w:val="28"/>
          <w:szCs w:val="28"/>
        </w:rPr>
        <w:t>муниципальной</w:t>
      </w:r>
      <w:r w:rsidR="00B7613D" w:rsidRPr="00CE6DEE">
        <w:rPr>
          <w:rFonts w:ascii="Times New Roman" w:hAnsi="Times New Roman" w:cs="Times New Roman"/>
          <w:b/>
          <w:i/>
          <w:sz w:val="28"/>
          <w:szCs w:val="28"/>
        </w:rPr>
        <w:t xml:space="preserve"> услуги</w:t>
      </w:r>
    </w:p>
    <w:p w:rsidR="008309E1" w:rsidRPr="00CE6DEE" w:rsidRDefault="008309E1" w:rsidP="00EB0EB4">
      <w:pPr>
        <w:autoSpaceDE w:val="0"/>
        <w:autoSpaceDN w:val="0"/>
        <w:adjustRightInd w:val="0"/>
        <w:spacing w:after="0" w:line="240" w:lineRule="auto"/>
        <w:jc w:val="center"/>
        <w:outlineLvl w:val="0"/>
        <w:rPr>
          <w:rFonts w:ascii="Times New Roman" w:hAnsi="Times New Roman" w:cs="Times New Roman"/>
          <w:b/>
          <w:bCs/>
          <w:sz w:val="28"/>
          <w:szCs w:val="28"/>
        </w:rPr>
      </w:pPr>
    </w:p>
    <w:p w:rsidR="00627A45" w:rsidRDefault="00627A45" w:rsidP="00627A4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 xml:space="preserve">1.3. Информация об органе местного самоуправления, его структурных подразделениях, предоставляющих муниципальную услугу, организациях, участвующих в предоставлении муниципальной услуги </w:t>
      </w:r>
    </w:p>
    <w:p w:rsidR="00627A45" w:rsidRPr="00580850" w:rsidRDefault="00627A45" w:rsidP="00627A45">
      <w:pPr>
        <w:autoSpaceDE w:val="0"/>
        <w:autoSpaceDN w:val="0"/>
        <w:adjustRightInd w:val="0"/>
        <w:spacing w:after="0" w:line="240" w:lineRule="auto"/>
        <w:ind w:firstLine="539"/>
        <w:jc w:val="both"/>
        <w:rPr>
          <w:rFonts w:ascii="Times New Roman" w:hAnsi="Times New Roman" w:cs="Times New Roman"/>
          <w:color w:val="000000"/>
          <w:sz w:val="28"/>
          <w:szCs w:val="28"/>
        </w:rPr>
      </w:pPr>
      <w:r w:rsidRPr="00580850">
        <w:rPr>
          <w:rFonts w:ascii="Times New Roman" w:hAnsi="Times New Roman" w:cs="Times New Roman"/>
          <w:color w:val="000000"/>
          <w:sz w:val="28"/>
          <w:szCs w:val="28"/>
        </w:rPr>
        <w:t xml:space="preserve">Информация, предоставляемая заинтересованным лицам о муниципальной услуге, является открытой и общедоступной. </w:t>
      </w:r>
      <w:proofErr w:type="gramStart"/>
      <w:r w:rsidRPr="00580850">
        <w:rPr>
          <w:rFonts w:ascii="Times New Roman" w:hAnsi="Times New Roman" w:cs="Times New Roman"/>
          <w:color w:val="000000"/>
          <w:sz w:val="28"/>
          <w:szCs w:val="28"/>
        </w:rPr>
        <w:t>Сведения о месте нахождения и графике работы,  администрации, ее структурных подразделений и организаций, участвующих в предоставлении муниципальной услуги, способы получения информации о месте нахождения и графиках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(далее - МФЦ) размещено на официальном сайте администрации Красноармейского муниципального района</w:t>
      </w:r>
      <w:proofErr w:type="gramEnd"/>
      <w:r w:rsidRPr="00580850">
        <w:rPr>
          <w:rFonts w:ascii="Times New Roman" w:hAnsi="Times New Roman" w:cs="Times New Roman"/>
          <w:color w:val="000000"/>
          <w:sz w:val="28"/>
          <w:szCs w:val="28"/>
        </w:rPr>
        <w:t>, района в информационно-телекоммуникационной сети «Интернет»</w:t>
      </w:r>
      <w:r w:rsidRPr="00580850">
        <w:rPr>
          <w:rFonts w:ascii="Times New Roman" w:hAnsi="Times New Roman" w:cs="Times New Roman"/>
        </w:rPr>
        <w:t xml:space="preserve"> (</w:t>
      </w:r>
      <w:hyperlink r:id="rId7" w:history="1">
        <w:r w:rsidRPr="00580850">
          <w:rPr>
            <w:rStyle w:val="a4"/>
            <w:rFonts w:ascii="Times New Roman" w:hAnsi="Times New Roman" w:cs="Times New Roman"/>
            <w:sz w:val="28"/>
            <w:szCs w:val="28"/>
          </w:rPr>
          <w:t>https://krasnoarmeysk64.ru/</w:t>
        </w:r>
      </w:hyperlink>
      <w:r w:rsidRPr="00580850">
        <w:rPr>
          <w:rFonts w:ascii="Times New Roman" w:hAnsi="Times New Roman" w:cs="Times New Roman"/>
          <w:color w:val="000000"/>
          <w:sz w:val="28"/>
          <w:szCs w:val="28"/>
        </w:rPr>
        <w:t>).</w:t>
      </w:r>
    </w:p>
    <w:p w:rsidR="00627A45" w:rsidRPr="00580850" w:rsidRDefault="00627A45" w:rsidP="00627A45">
      <w:pPr>
        <w:autoSpaceDE w:val="0"/>
        <w:autoSpaceDN w:val="0"/>
        <w:adjustRightInd w:val="0"/>
        <w:spacing w:after="0" w:line="240" w:lineRule="auto"/>
        <w:ind w:firstLine="539"/>
        <w:jc w:val="both"/>
        <w:outlineLvl w:val="0"/>
        <w:rPr>
          <w:rFonts w:ascii="Times New Roman" w:hAnsi="Times New Roman" w:cs="Times New Roman"/>
          <w:color w:val="000000"/>
          <w:sz w:val="28"/>
          <w:szCs w:val="28"/>
        </w:rPr>
      </w:pPr>
      <w:r w:rsidRPr="00580850">
        <w:rPr>
          <w:rFonts w:ascii="Times New Roman" w:hAnsi="Times New Roman" w:cs="Times New Roman"/>
          <w:color w:val="000000"/>
          <w:sz w:val="28"/>
          <w:szCs w:val="28"/>
        </w:rPr>
        <w:t>Сведения о контактных телефонах, адресах электронной почты администрации, ее структурных подразделений и организаций, участвующих в предоставлении муниципальной услуги, а также МФЦ размещены на официальном сайте администрации Красноармейского муниципального района, района в информационно-телекоммуникационной сети «Интернет»</w:t>
      </w:r>
      <w:r w:rsidRPr="00580850">
        <w:rPr>
          <w:rFonts w:ascii="Times New Roman" w:hAnsi="Times New Roman" w:cs="Times New Roman"/>
        </w:rPr>
        <w:t xml:space="preserve"> (</w:t>
      </w:r>
      <w:hyperlink r:id="rId8" w:history="1">
        <w:r w:rsidRPr="00580850">
          <w:rPr>
            <w:rStyle w:val="a4"/>
            <w:rFonts w:ascii="Times New Roman" w:hAnsi="Times New Roman" w:cs="Times New Roman"/>
            <w:sz w:val="28"/>
            <w:szCs w:val="28"/>
          </w:rPr>
          <w:t>https://krasnoarmeysk64.ru/</w:t>
        </w:r>
      </w:hyperlink>
      <w:r w:rsidRPr="00580850">
        <w:rPr>
          <w:rFonts w:ascii="Times New Roman" w:hAnsi="Times New Roman" w:cs="Times New Roman"/>
          <w:color w:val="000000"/>
          <w:sz w:val="28"/>
          <w:szCs w:val="28"/>
        </w:rPr>
        <w:t>).</w:t>
      </w:r>
    </w:p>
    <w:p w:rsidR="00AD37FF" w:rsidRPr="00CE6DEE" w:rsidRDefault="00AD37FF" w:rsidP="00AD37FF">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 xml:space="preserve">Информирование заинтересованных лиц по вопросам предоставления муниципальной услуги осуществляется специалистами </w:t>
      </w:r>
      <w:r w:rsidR="00D33846">
        <w:rPr>
          <w:rFonts w:ascii="Times New Roman" w:hAnsi="Times New Roman" w:cs="Times New Roman"/>
          <w:sz w:val="28"/>
          <w:szCs w:val="28"/>
        </w:rPr>
        <w:t>отдела по архитектуре, градостроительству</w:t>
      </w:r>
      <w:r w:rsidRPr="00CE6DEE">
        <w:rPr>
          <w:rFonts w:ascii="Times New Roman" w:hAnsi="Times New Roman" w:cs="Times New Roman"/>
          <w:sz w:val="28"/>
          <w:szCs w:val="28"/>
        </w:rPr>
        <w:t xml:space="preserve"> </w:t>
      </w:r>
      <w:r w:rsidRPr="00CE6DEE">
        <w:rPr>
          <w:rFonts w:ascii="Times New Roman" w:eastAsiaTheme="minorEastAsia" w:hAnsi="Times New Roman" w:cs="Times New Roman"/>
          <w:sz w:val="28"/>
          <w:szCs w:val="28"/>
          <w:lang w:eastAsia="ru-RU"/>
        </w:rPr>
        <w:t>(далее – подразделение)</w:t>
      </w:r>
      <w:r w:rsidRPr="00CE6DEE">
        <w:rPr>
          <w:rFonts w:ascii="Times New Roman" w:hAnsi="Times New Roman" w:cs="Times New Roman"/>
          <w:sz w:val="28"/>
          <w:szCs w:val="28"/>
        </w:rPr>
        <w:t xml:space="preserve">, МФЦ. </w:t>
      </w:r>
    </w:p>
    <w:p w:rsidR="00AD37FF" w:rsidRPr="00CE6DEE" w:rsidRDefault="005D154B" w:rsidP="00AD37FF">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bCs/>
          <w:sz w:val="28"/>
          <w:szCs w:val="28"/>
        </w:rPr>
        <w:t>1.4</w:t>
      </w:r>
      <w:r w:rsidR="00AD37FF" w:rsidRPr="00CE6DEE">
        <w:rPr>
          <w:rFonts w:ascii="Times New Roman" w:hAnsi="Times New Roman" w:cs="Times New Roman"/>
          <w:bCs/>
          <w:sz w:val="28"/>
          <w:szCs w:val="28"/>
        </w:rPr>
        <w:t>. П</w:t>
      </w:r>
      <w:r w:rsidR="00AD37FF" w:rsidRPr="00CE6DEE">
        <w:rPr>
          <w:rFonts w:ascii="Times New Roman" w:hAnsi="Times New Roman" w:cs="Times New Roman"/>
          <w:sz w:val="28"/>
          <w:szCs w:val="28"/>
        </w:rPr>
        <w:t>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DA72BA" w:rsidRPr="00CE6DEE" w:rsidRDefault="005D154B" w:rsidP="00A2453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w:t>
      </w:r>
      <w:r w:rsidR="00A24539" w:rsidRPr="00CE6DEE">
        <w:rPr>
          <w:rFonts w:ascii="Times New Roman" w:hAnsi="Times New Roman" w:cs="Times New Roman"/>
          <w:sz w:val="28"/>
          <w:szCs w:val="28"/>
        </w:rPr>
        <w:t>.1.</w:t>
      </w:r>
      <w:r w:rsidR="00432C70" w:rsidRPr="00CE6DEE">
        <w:rPr>
          <w:rFonts w:ascii="Times New Roman" w:hAnsi="Times New Roman" w:cs="Times New Roman"/>
          <w:sz w:val="28"/>
          <w:szCs w:val="28"/>
        </w:rPr>
        <w:t xml:space="preserve"> </w:t>
      </w:r>
      <w:r w:rsidR="00DA72BA" w:rsidRPr="00CE6DEE">
        <w:rPr>
          <w:rFonts w:ascii="Times New Roman" w:hAnsi="Times New Roman" w:cs="Times New Roman"/>
          <w:sz w:val="28"/>
          <w:szCs w:val="28"/>
        </w:rPr>
        <w:t>Информирование по вопросам предоставления муниципальной услуги осуществляется следующими способами:</w:t>
      </w:r>
    </w:p>
    <w:p w:rsidR="00DA72BA" w:rsidRPr="00CE6DEE" w:rsidRDefault="00DA72BA" w:rsidP="00DA72BA">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 xml:space="preserve">индивидуальное устное информирование непосредственно в </w:t>
      </w:r>
      <w:r w:rsidR="00B15055" w:rsidRPr="00CE6DEE">
        <w:rPr>
          <w:rFonts w:ascii="Times New Roman" w:hAnsi="Times New Roman" w:cs="Times New Roman"/>
          <w:sz w:val="28"/>
          <w:szCs w:val="28"/>
        </w:rPr>
        <w:t>подразделении</w:t>
      </w:r>
      <w:r w:rsidRPr="00CE6DEE">
        <w:rPr>
          <w:rFonts w:ascii="Times New Roman" w:hAnsi="Times New Roman" w:cs="Times New Roman"/>
          <w:sz w:val="28"/>
          <w:szCs w:val="28"/>
        </w:rPr>
        <w:t>;</w:t>
      </w:r>
    </w:p>
    <w:p w:rsidR="00DA72BA" w:rsidRPr="00CE6DEE" w:rsidRDefault="00DA72BA" w:rsidP="00DA72BA">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индивидуальное устное информирование по телефону;</w:t>
      </w:r>
    </w:p>
    <w:p w:rsidR="00DA72BA" w:rsidRPr="00CE6DEE" w:rsidRDefault="00DA72BA" w:rsidP="00DA72BA">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индивидуальное информирование в письменной форме, в том числе в форме электронного документа;</w:t>
      </w:r>
    </w:p>
    <w:p w:rsidR="00432C70" w:rsidRPr="00CE6DEE" w:rsidRDefault="00DA72BA" w:rsidP="00432C70">
      <w:pPr>
        <w:pStyle w:val="ConsPlusNormal"/>
        <w:ind w:firstLine="540"/>
        <w:jc w:val="both"/>
        <w:rPr>
          <w:rFonts w:ascii="Times New Roman" w:hAnsi="Times New Roman" w:cs="Times New Roman"/>
          <w:sz w:val="28"/>
          <w:szCs w:val="28"/>
        </w:rPr>
      </w:pPr>
      <w:r w:rsidRPr="00CE6DEE">
        <w:rPr>
          <w:rFonts w:ascii="Times New Roman" w:hAnsi="Times New Roman" w:cs="Times New Roman"/>
          <w:sz w:val="28"/>
          <w:szCs w:val="28"/>
        </w:rPr>
        <w:t xml:space="preserve">публичное </w:t>
      </w:r>
      <w:r w:rsidR="00432C70" w:rsidRPr="00CE6DEE">
        <w:rPr>
          <w:rFonts w:ascii="Times New Roman" w:hAnsi="Times New Roman" w:cs="Times New Roman"/>
          <w:sz w:val="28"/>
          <w:szCs w:val="28"/>
        </w:rPr>
        <w:t xml:space="preserve">устное </w:t>
      </w:r>
      <w:r w:rsidRPr="00CE6DEE">
        <w:rPr>
          <w:rFonts w:ascii="Times New Roman" w:hAnsi="Times New Roman" w:cs="Times New Roman"/>
          <w:sz w:val="28"/>
          <w:szCs w:val="28"/>
        </w:rPr>
        <w:t>информирование</w:t>
      </w:r>
      <w:r w:rsidR="00432C70" w:rsidRPr="00CE6DEE">
        <w:rPr>
          <w:rFonts w:ascii="Times New Roman" w:hAnsi="Times New Roman" w:cs="Times New Roman"/>
          <w:sz w:val="28"/>
          <w:szCs w:val="28"/>
        </w:rPr>
        <w:t xml:space="preserve"> </w:t>
      </w:r>
      <w:r w:rsidR="00432C70" w:rsidRPr="00CE6DEE">
        <w:rPr>
          <w:rFonts w:ascii="Times New Roman" w:eastAsiaTheme="minorHAnsi" w:hAnsi="Times New Roman" w:cs="Times New Roman"/>
          <w:sz w:val="28"/>
          <w:szCs w:val="28"/>
          <w:lang w:eastAsia="en-US"/>
        </w:rPr>
        <w:t>с привлечением средств массовой информации</w:t>
      </w:r>
      <w:r w:rsidR="00432C70" w:rsidRPr="00CE6DEE">
        <w:rPr>
          <w:rFonts w:ascii="Times New Roman" w:hAnsi="Times New Roman" w:cs="Times New Roman"/>
          <w:sz w:val="28"/>
          <w:szCs w:val="28"/>
        </w:rPr>
        <w:t>;</w:t>
      </w:r>
    </w:p>
    <w:p w:rsidR="00432C70" w:rsidRPr="00CE6DEE" w:rsidRDefault="00432C70" w:rsidP="00432C70">
      <w:pPr>
        <w:pStyle w:val="ConsPlusNormal"/>
        <w:ind w:firstLine="540"/>
        <w:jc w:val="both"/>
        <w:rPr>
          <w:rFonts w:ascii="Times New Roman" w:hAnsi="Times New Roman" w:cs="Times New Roman"/>
          <w:sz w:val="28"/>
          <w:szCs w:val="28"/>
        </w:rPr>
      </w:pPr>
      <w:r w:rsidRPr="00CE6DEE">
        <w:rPr>
          <w:rFonts w:ascii="Times New Roman" w:hAnsi="Times New Roman" w:cs="Times New Roman"/>
          <w:sz w:val="28"/>
          <w:szCs w:val="28"/>
        </w:rPr>
        <w:t>публичное письменное информирование.</w:t>
      </w:r>
    </w:p>
    <w:p w:rsidR="00DA72BA" w:rsidRPr="00CE6DEE" w:rsidRDefault="00DA72BA" w:rsidP="00432C70">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 xml:space="preserve">Информирование по вопросам предоставления </w:t>
      </w:r>
      <w:r w:rsidR="00DC323C" w:rsidRPr="00CE6DEE">
        <w:rPr>
          <w:rFonts w:ascii="Times New Roman" w:hAnsi="Times New Roman" w:cs="Times New Roman"/>
          <w:sz w:val="28"/>
          <w:szCs w:val="28"/>
        </w:rPr>
        <w:t>муниципальной</w:t>
      </w:r>
      <w:r w:rsidRPr="00CE6DEE">
        <w:rPr>
          <w:rFonts w:ascii="Times New Roman" w:hAnsi="Times New Roman" w:cs="Times New Roman"/>
          <w:sz w:val="28"/>
          <w:szCs w:val="28"/>
        </w:rPr>
        <w:t xml:space="preserve"> услуги способами, предусмотренными абзацами вторым - четвертым части первой настоящего пункта, осуществляется с учетом требований, установленных </w:t>
      </w:r>
      <w:r w:rsidRPr="00CE6DEE">
        <w:rPr>
          <w:rFonts w:ascii="Times New Roman" w:hAnsi="Times New Roman" w:cs="Times New Roman"/>
          <w:sz w:val="28"/>
          <w:szCs w:val="28"/>
        </w:rPr>
        <w:lastRenderedPageBreak/>
        <w:t xml:space="preserve">Федеральным законом </w:t>
      </w:r>
      <w:r w:rsidR="00C07820" w:rsidRPr="00CE6DEE">
        <w:rPr>
          <w:rFonts w:ascii="Times New Roman" w:hAnsi="Times New Roman" w:cs="Times New Roman"/>
          <w:sz w:val="28"/>
          <w:szCs w:val="28"/>
        </w:rPr>
        <w:t>«</w:t>
      </w:r>
      <w:r w:rsidRPr="00CE6DEE">
        <w:rPr>
          <w:rFonts w:ascii="Times New Roman" w:hAnsi="Times New Roman" w:cs="Times New Roman"/>
          <w:sz w:val="28"/>
          <w:szCs w:val="28"/>
        </w:rPr>
        <w:t>О порядке рассмотрения обращений граждан Российской Федерации</w:t>
      </w:r>
      <w:r w:rsidR="00C07820" w:rsidRPr="00CE6DEE">
        <w:rPr>
          <w:rFonts w:ascii="Times New Roman" w:hAnsi="Times New Roman" w:cs="Times New Roman"/>
          <w:sz w:val="28"/>
          <w:szCs w:val="28"/>
        </w:rPr>
        <w:t>»</w:t>
      </w:r>
      <w:r w:rsidRPr="00CE6DEE">
        <w:rPr>
          <w:rFonts w:ascii="Times New Roman" w:hAnsi="Times New Roman" w:cs="Times New Roman"/>
          <w:sz w:val="28"/>
          <w:szCs w:val="28"/>
        </w:rPr>
        <w:t>.</w:t>
      </w:r>
    </w:p>
    <w:p w:rsidR="00B15055" w:rsidRPr="00CE6DEE" w:rsidRDefault="005D154B" w:rsidP="00B150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w:t>
      </w:r>
      <w:r w:rsidR="00B15055" w:rsidRPr="00CE6DEE">
        <w:rPr>
          <w:rFonts w:ascii="Times New Roman" w:hAnsi="Times New Roman" w:cs="Times New Roman"/>
          <w:sz w:val="28"/>
          <w:szCs w:val="28"/>
        </w:rPr>
        <w:t>.2.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(далее - личное обращение) в соответствии с графиком приема заявителей</w:t>
      </w:r>
      <w:r w:rsidR="00E61969" w:rsidRPr="00CE6DEE">
        <w:rPr>
          <w:rFonts w:ascii="Times New Roman" w:hAnsi="Times New Roman" w:cs="Times New Roman"/>
          <w:sz w:val="28"/>
          <w:szCs w:val="28"/>
        </w:rPr>
        <w:t>.</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Время ожидания заинтересованных лиц при индивидуальном устном информировании не может превышать 15 минут.</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При ответах на личные обращения специалисты подразделения подробно и в вежливой (корректной) форме информируют обратившихся по вопросам:</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местонахождения и графика работы подразделения предоставляющего муниципальную услугу, местонахождения и графиков работы иных органов, обращение в которые необходимо для получения муниципальной услуги;</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перечня документов, необходимых для получения муниципальной услуги;</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времени приема и выдачи документов;</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срока предоставления муниципальной услуги;</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порядка обжалования решений, действий (бездействия), принимаемых и осуществляемых в ходе предоставления муниципальной услуги.</w:t>
      </w:r>
    </w:p>
    <w:p w:rsidR="00B15055" w:rsidRPr="00CE6DEE" w:rsidRDefault="005D154B" w:rsidP="00B150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w:t>
      </w:r>
      <w:r w:rsidR="00B15055" w:rsidRPr="00CE6DEE">
        <w:rPr>
          <w:rFonts w:ascii="Times New Roman" w:hAnsi="Times New Roman" w:cs="Times New Roman"/>
          <w:sz w:val="28"/>
          <w:szCs w:val="28"/>
        </w:rPr>
        <w:t>3.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w:t>
      </w:r>
      <w:r w:rsidR="00E61969" w:rsidRPr="00CE6DEE">
        <w:rPr>
          <w:rFonts w:ascii="Times New Roman" w:hAnsi="Times New Roman" w:cs="Times New Roman"/>
          <w:sz w:val="28"/>
          <w:szCs w:val="28"/>
        </w:rPr>
        <w:t>.</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При ответах на телефонные обращения специалистами подразделения подробно и в вежливой (корректной) форме информируют обратившихся по вопросам, предусмотренных подпунктом 1.5.2 настоящего административного регламента.</w:t>
      </w:r>
    </w:p>
    <w:p w:rsidR="00B15055" w:rsidRPr="00CE6DEE" w:rsidRDefault="005D154B" w:rsidP="00B150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w:t>
      </w:r>
      <w:r w:rsidR="00B15055" w:rsidRPr="00CE6DEE">
        <w:rPr>
          <w:rFonts w:ascii="Times New Roman" w:hAnsi="Times New Roman" w:cs="Times New Roman"/>
          <w:sz w:val="28"/>
          <w:szCs w:val="28"/>
        </w:rPr>
        <w:t>.4.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 электронной почты либо подав письменное обращение непосредственно в подразделение.</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Письменные (электронные) обращения заявителей подлежат обязательной регистрации в течение трех календарных дней с момента поступления.</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В письменном обращении указываются:</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фамилия, имя, отчество (последнее - при наличии) (в случае обращения физического лица);</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полное наименование заявителя (в случае обращения от имени юридического лица);</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почтовый адрес, по которому должны быть направлены ответ, уведомление о переадресации обращения;</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предмет обращения;</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личная подпись заявителя (в случае обращения физического лица);</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lastRenderedPageBreak/>
        <w:t>подпись руководителя юридического лица либо уполномоченного представителя юридического лица (в случае обращения от имени юридического лица);</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дата составления обращения.</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В подтверждение своих доводов заявитель по своей инициативе прилагает к письменному обращению документы и материалы либо их копии.</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Для работы с обращениями, поступившими по электронной почте, назначается специалист органа местного самоуправления, подразделения, котор</w:t>
      </w:r>
      <w:r w:rsidR="00184D6E" w:rsidRPr="00CE6DEE">
        <w:rPr>
          <w:rFonts w:ascii="Times New Roman" w:hAnsi="Times New Roman" w:cs="Times New Roman"/>
          <w:sz w:val="28"/>
          <w:szCs w:val="28"/>
        </w:rPr>
        <w:t>ый</w:t>
      </w:r>
      <w:r w:rsidRPr="00CE6DEE">
        <w:rPr>
          <w:rFonts w:ascii="Times New Roman" w:hAnsi="Times New Roman" w:cs="Times New Roman"/>
          <w:sz w:val="28"/>
          <w:szCs w:val="28"/>
        </w:rPr>
        <w:t xml:space="preserve"> не менее одного раза в день проверяет наличие обращений. При получении обращения указанный специалист, направляет на электронный адрес заявителя уведомление о получении обращения.</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Обращение, поступившее в орган местного самоуправления, подразделение в форме электронного документа, должно содержать следующую информацию:</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фамилию, имя, отчество (последнее - при наличии) (в случае обращения физического лица);</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полное наименование заявителя (в случае обращения от имени юридического лица);</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адрес электронной почты, если ответ должен быть направлен в форме электронного документа;</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почтовый адрес, если ответ должен быть направлен в письменной форме;</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предмет обращения.</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Рассмотрение письменного (электронного) обращения осуществляется в течение 30 календарных дней со дня регистрации обращения.</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Ответ на обращение дается в простой, четкой и понятной форме с указанием должности, фамилии, имени и отчеств</w:t>
      </w:r>
      <w:r w:rsidR="00D33846">
        <w:rPr>
          <w:rFonts w:ascii="Times New Roman" w:hAnsi="Times New Roman" w:cs="Times New Roman"/>
          <w:sz w:val="28"/>
          <w:szCs w:val="28"/>
        </w:rPr>
        <w:t xml:space="preserve">а, номера телефона исполнителя, </w:t>
      </w:r>
      <w:r w:rsidRPr="00CE6DEE">
        <w:rPr>
          <w:rFonts w:ascii="Times New Roman" w:hAnsi="Times New Roman" w:cs="Times New Roman"/>
          <w:sz w:val="28"/>
          <w:szCs w:val="28"/>
        </w:rPr>
        <w:t>подписываетс</w:t>
      </w:r>
      <w:r w:rsidR="00D33846">
        <w:rPr>
          <w:rFonts w:ascii="Times New Roman" w:hAnsi="Times New Roman" w:cs="Times New Roman"/>
          <w:sz w:val="28"/>
          <w:szCs w:val="28"/>
        </w:rPr>
        <w:t xml:space="preserve">я </w:t>
      </w:r>
      <m:oMath>
        <m:r>
          <w:rPr>
            <w:rFonts w:ascii="Cambria Math" w:eastAsia="Times New Roman" w:hAnsi="Cambria Math" w:cs="Times New Roman"/>
            <w:sz w:val="28"/>
            <w:szCs w:val="28"/>
            <w:lang w:eastAsia="ru-RU"/>
          </w:rPr>
          <m:t>главой администрации Красноармейского муниципального района</m:t>
        </m:r>
      </m:oMath>
      <w:r w:rsidRPr="00CE6DEE">
        <w:rPr>
          <w:rFonts w:ascii="Times New Roman" w:hAnsi="Times New Roman" w:cs="Times New Roman"/>
          <w:sz w:val="28"/>
          <w:szCs w:val="28"/>
        </w:rPr>
        <w:t>.</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Ответ на обращение, поступившее в орган местного самоуправления, подразделение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15055" w:rsidRPr="00CE6DEE" w:rsidRDefault="005D154B" w:rsidP="00B150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w:t>
      </w:r>
      <w:r w:rsidR="00B15055" w:rsidRPr="00CE6DEE">
        <w:rPr>
          <w:rFonts w:ascii="Times New Roman" w:hAnsi="Times New Roman" w:cs="Times New Roman"/>
          <w:sz w:val="28"/>
          <w:szCs w:val="28"/>
        </w:rPr>
        <w:t>.5. Информирование заявителей по предоставлению муниципальной услуги осуществляется на безвозмездной основе.</w:t>
      </w:r>
    </w:p>
    <w:p w:rsidR="00E61969" w:rsidRPr="00CE6DEE" w:rsidRDefault="005D154B" w:rsidP="00E6196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w:t>
      </w:r>
      <w:r w:rsidR="00E61969" w:rsidRPr="00CE6DEE">
        <w:rPr>
          <w:rFonts w:ascii="Times New Roman" w:hAnsi="Times New Roman" w:cs="Times New Roman"/>
          <w:sz w:val="28"/>
          <w:szCs w:val="28"/>
        </w:rPr>
        <w:t>.6.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подразделении, а также посредством Единого и регионального порталов - в случае подачи заявления через указанные порталы.</w:t>
      </w:r>
    </w:p>
    <w:p w:rsidR="00B15055" w:rsidRPr="00CE6DEE" w:rsidRDefault="005D154B" w:rsidP="00B150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w:t>
      </w:r>
      <w:r w:rsidR="00B15055" w:rsidRPr="00CE6DEE">
        <w:rPr>
          <w:rFonts w:ascii="Times New Roman" w:hAnsi="Times New Roman" w:cs="Times New Roman"/>
          <w:sz w:val="28"/>
          <w:szCs w:val="28"/>
        </w:rPr>
        <w:t>. Порядок, форма и место размещения информации по вопросам предоставления муниципальной услуги.</w:t>
      </w:r>
    </w:p>
    <w:p w:rsidR="00184D6E" w:rsidRPr="00CE6DEE" w:rsidRDefault="00184D6E" w:rsidP="00184D6E">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lastRenderedPageBreak/>
        <w:t>Информирование по вопросам предоставления муниципальной услуги осуществляется путем размещения на информационных стендах, расположенных в здании подразделения, официальном сайте органа местного самоуправления, посредством Единого и регионального порталов следующей информации:</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выдержек из нормативных правовых актов, регулирующих деятельность по предоставлению муниципальной услуги;</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текста Административного регламента;</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перечня оснований для отказа в предоставлении муниципальной услуги;</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графика приема заявителей;</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образцов документов;</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информации о размере государственной пошлины за предоставление муниципальной услуги и образца платежного поручения с необходимыми реквизитами (при наличии).</w:t>
      </w:r>
    </w:p>
    <w:p w:rsidR="00062F5F" w:rsidRPr="00CE6DEE" w:rsidRDefault="00062F5F" w:rsidP="00062F5F">
      <w:pPr>
        <w:pStyle w:val="ConsPlusNormal"/>
        <w:ind w:firstLine="540"/>
        <w:jc w:val="both"/>
        <w:rPr>
          <w:rFonts w:ascii="Times New Roman" w:hAnsi="Times New Roman" w:cs="Times New Roman"/>
          <w:sz w:val="28"/>
          <w:szCs w:val="28"/>
        </w:rPr>
      </w:pPr>
      <w:proofErr w:type="gramStart"/>
      <w:r w:rsidRPr="00CE6DEE">
        <w:rPr>
          <w:rFonts w:ascii="Times New Roman" w:hAnsi="Times New Roman" w:cs="Times New Roman"/>
          <w:sz w:val="28"/>
          <w:szCs w:val="28"/>
        </w:rPr>
        <w:t xml:space="preserve">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здании по адресу расположения подразделения, официальном сайте органа местного самоуправления, Единого портала МФЦ Саратовской области </w:t>
      </w:r>
      <w:hyperlink r:id="rId9" w:history="1">
        <w:r w:rsidRPr="00CE6DEE">
          <w:rPr>
            <w:rStyle w:val="a4"/>
            <w:rFonts w:ascii="Times New Roman" w:hAnsi="Times New Roman" w:cs="Times New Roman"/>
            <w:sz w:val="28"/>
            <w:szCs w:val="28"/>
          </w:rPr>
          <w:t>http://www.mfc64.ru/</w:t>
        </w:r>
      </w:hyperlink>
      <w:r w:rsidRPr="00CE6DEE">
        <w:rPr>
          <w:rFonts w:ascii="Times New Roman" w:hAnsi="Times New Roman" w:cs="Times New Roman"/>
          <w:sz w:val="28"/>
          <w:szCs w:val="28"/>
        </w:rPr>
        <w:t xml:space="preserve">. </w:t>
      </w:r>
      <w:proofErr w:type="gramEnd"/>
    </w:p>
    <w:p w:rsidR="006928A7" w:rsidRPr="00CE6DEE" w:rsidRDefault="006928A7" w:rsidP="006928A7">
      <w:pPr>
        <w:autoSpaceDE w:val="0"/>
        <w:autoSpaceDN w:val="0"/>
        <w:adjustRightInd w:val="0"/>
        <w:spacing w:after="0" w:line="240" w:lineRule="auto"/>
        <w:ind w:firstLine="540"/>
        <w:jc w:val="both"/>
        <w:rPr>
          <w:rFonts w:ascii="Times New Roman" w:hAnsi="Times New Roman" w:cs="Times New Roman"/>
          <w:sz w:val="28"/>
          <w:szCs w:val="28"/>
        </w:rPr>
      </w:pPr>
    </w:p>
    <w:p w:rsidR="00060263" w:rsidRPr="00CE6DEE" w:rsidRDefault="006E3799" w:rsidP="00060263">
      <w:pPr>
        <w:autoSpaceDE w:val="0"/>
        <w:autoSpaceDN w:val="0"/>
        <w:adjustRightInd w:val="0"/>
        <w:spacing w:after="0" w:line="240" w:lineRule="auto"/>
        <w:jc w:val="center"/>
        <w:rPr>
          <w:rFonts w:ascii="Times New Roman" w:eastAsia="Times New Roman" w:hAnsi="Times New Roman" w:cs="Times New Roman"/>
          <w:b/>
          <w:sz w:val="28"/>
          <w:szCs w:val="24"/>
          <w:lang w:eastAsia="ru-RU"/>
        </w:rPr>
      </w:pPr>
      <w:r w:rsidRPr="00CE6DEE">
        <w:rPr>
          <w:rFonts w:ascii="Times New Roman" w:eastAsia="Times New Roman" w:hAnsi="Times New Roman" w:cs="Times New Roman"/>
          <w:b/>
          <w:sz w:val="28"/>
          <w:szCs w:val="24"/>
          <w:lang w:val="en-US" w:eastAsia="ru-RU"/>
        </w:rPr>
        <w:t>II</w:t>
      </w:r>
      <w:r w:rsidRPr="00CE6DEE">
        <w:rPr>
          <w:rFonts w:ascii="Times New Roman" w:eastAsia="Times New Roman" w:hAnsi="Times New Roman" w:cs="Times New Roman"/>
          <w:b/>
          <w:sz w:val="28"/>
          <w:szCs w:val="24"/>
          <w:lang w:eastAsia="ru-RU"/>
        </w:rPr>
        <w:t>.</w:t>
      </w:r>
      <w:r w:rsidR="00060263" w:rsidRPr="00CE6DEE">
        <w:rPr>
          <w:rFonts w:ascii="Times New Roman" w:eastAsia="Times New Roman" w:hAnsi="Times New Roman" w:cs="Times New Roman"/>
          <w:b/>
          <w:sz w:val="28"/>
          <w:szCs w:val="24"/>
          <w:lang w:eastAsia="ru-RU"/>
        </w:rPr>
        <w:t xml:space="preserve"> Стандарт предоставления муниципальной услуги</w:t>
      </w:r>
    </w:p>
    <w:p w:rsidR="00060263" w:rsidRPr="00CE6DEE" w:rsidRDefault="00060263" w:rsidP="00060263">
      <w:pPr>
        <w:autoSpaceDE w:val="0"/>
        <w:autoSpaceDN w:val="0"/>
        <w:adjustRightInd w:val="0"/>
        <w:spacing w:after="0" w:line="240" w:lineRule="auto"/>
        <w:ind w:right="819" w:firstLine="709"/>
        <w:jc w:val="center"/>
        <w:rPr>
          <w:rFonts w:ascii="Times New Roman" w:eastAsia="Times New Roman" w:hAnsi="Times New Roman" w:cs="Times New Roman"/>
          <w:b/>
          <w:sz w:val="32"/>
          <w:szCs w:val="24"/>
          <w:lang w:eastAsia="ru-RU"/>
        </w:rPr>
      </w:pPr>
    </w:p>
    <w:p w:rsidR="00060263" w:rsidRPr="00CE6DE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8"/>
          <w:szCs w:val="28"/>
          <w:lang w:eastAsia="ru-RU"/>
        </w:rPr>
      </w:pPr>
      <w:r w:rsidRPr="00CE6DEE">
        <w:rPr>
          <w:rFonts w:ascii="Times New Roman" w:eastAsia="Times New Roman" w:hAnsi="Times New Roman" w:cs="Times New Roman"/>
          <w:b/>
          <w:i/>
          <w:sz w:val="28"/>
          <w:szCs w:val="28"/>
          <w:lang w:eastAsia="ru-RU"/>
        </w:rPr>
        <w:t>Наименование муниципальной услуги</w:t>
      </w:r>
    </w:p>
    <w:p w:rsidR="00060263" w:rsidRPr="00CE6DE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014893" w:rsidRDefault="00060263" w:rsidP="00014893">
      <w:pPr>
        <w:pStyle w:val="ConsPlusTitle"/>
        <w:jc w:val="both"/>
        <w:rPr>
          <w:rFonts w:ascii="Times New Roman" w:hAnsi="Times New Roman" w:cs="Times New Roman"/>
          <w:b w:val="0"/>
          <w:i/>
          <w:sz w:val="28"/>
          <w:szCs w:val="28"/>
        </w:rPr>
      </w:pPr>
      <w:r w:rsidRPr="00014893">
        <w:rPr>
          <w:rFonts w:ascii="Times New Roman" w:hAnsi="Times New Roman" w:cs="Times New Roman"/>
          <w:b w:val="0"/>
          <w:sz w:val="28"/>
          <w:szCs w:val="28"/>
        </w:rPr>
        <w:t>2.1. Наименование муниципальной услуги:</w:t>
      </w:r>
      <w:r w:rsidRPr="00CE6DEE">
        <w:rPr>
          <w:rFonts w:ascii="Times New Roman" w:hAnsi="Times New Roman" w:cs="Times New Roman"/>
          <w:sz w:val="28"/>
          <w:szCs w:val="28"/>
        </w:rPr>
        <w:t xml:space="preserve"> </w:t>
      </w:r>
      <w:r w:rsidR="00014893" w:rsidRPr="00014893">
        <w:rPr>
          <w:rFonts w:ascii="Times New Roman" w:hAnsi="Times New Roman" w:cs="Times New Roman"/>
          <w:b w:val="0"/>
          <w:i/>
          <w:sz w:val="28"/>
          <w:szCs w:val="28"/>
        </w:rPr>
        <w:t>«Выдача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325DD8">
        <w:rPr>
          <w:rFonts w:ascii="Times New Roman" w:hAnsi="Times New Roman" w:cs="Times New Roman"/>
          <w:b w:val="0"/>
          <w:i/>
          <w:sz w:val="28"/>
          <w:szCs w:val="28"/>
        </w:rPr>
        <w:t>.</w:t>
      </w:r>
    </w:p>
    <w:p w:rsidR="00736E60" w:rsidRDefault="00736E60" w:rsidP="00736E6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2.2. </w:t>
      </w:r>
      <w:r w:rsidRPr="00CE6DEE">
        <w:rPr>
          <w:rFonts w:ascii="Times New Roman" w:eastAsia="Times New Roman" w:hAnsi="Times New Roman" w:cs="Times New Roman"/>
          <w:sz w:val="28"/>
          <w:szCs w:val="28"/>
          <w:lang w:eastAsia="ru-RU"/>
        </w:rPr>
        <w:t>Муниципальная услуга пре</w:t>
      </w:r>
      <w:r>
        <w:rPr>
          <w:rFonts w:ascii="Times New Roman" w:eastAsia="Times New Roman" w:hAnsi="Times New Roman" w:cs="Times New Roman"/>
          <w:sz w:val="28"/>
          <w:szCs w:val="28"/>
          <w:lang w:eastAsia="ru-RU"/>
        </w:rPr>
        <w:t xml:space="preserve">дусматривает </w:t>
      </w:r>
      <w:proofErr w:type="gramStart"/>
      <w:r>
        <w:rPr>
          <w:rFonts w:ascii="Times New Roman" w:eastAsia="Times New Roman" w:hAnsi="Times New Roman" w:cs="Times New Roman"/>
          <w:sz w:val="28"/>
          <w:szCs w:val="28"/>
          <w:lang w:eastAsia="ru-RU"/>
        </w:rPr>
        <w:t>следующую</w:t>
      </w:r>
      <w:proofErr w:type="gram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подуслугу</w:t>
      </w:r>
      <w:proofErr w:type="spellEnd"/>
      <w:r>
        <w:rPr>
          <w:rFonts w:ascii="Times New Roman" w:eastAsia="Times New Roman" w:hAnsi="Times New Roman" w:cs="Times New Roman"/>
          <w:sz w:val="28"/>
          <w:szCs w:val="28"/>
          <w:lang w:eastAsia="ru-RU"/>
        </w:rPr>
        <w:t>:</w:t>
      </w:r>
    </w:p>
    <w:p w:rsidR="00736E60" w:rsidRPr="00190A93" w:rsidRDefault="00D27139" w:rsidP="00736E60">
      <w:pPr>
        <w:autoSpaceDE w:val="0"/>
        <w:autoSpaceDN w:val="0"/>
        <w:adjustRightInd w:val="0"/>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«И</w:t>
      </w:r>
      <w:r w:rsidR="00736E60" w:rsidRPr="00190A93">
        <w:rPr>
          <w:rFonts w:ascii="Times New Roman" w:eastAsia="Times New Roman" w:hAnsi="Times New Roman" w:cs="Times New Roman"/>
          <w:i/>
          <w:sz w:val="28"/>
          <w:szCs w:val="28"/>
          <w:lang w:eastAsia="ru-RU"/>
        </w:rPr>
        <w:t>зменение параметров планируемого строительства или реконструкции объекта индивидуального жилищного строительства или садового дома»</w:t>
      </w:r>
    </w:p>
    <w:p w:rsidR="00736E60" w:rsidRDefault="00736E60" w:rsidP="00014893">
      <w:pPr>
        <w:pStyle w:val="ConsPlusTitle"/>
        <w:jc w:val="both"/>
        <w:rPr>
          <w:rFonts w:ascii="Times New Roman" w:hAnsi="Times New Roman" w:cs="Times New Roman"/>
          <w:b w:val="0"/>
          <w:i/>
          <w:sz w:val="28"/>
          <w:szCs w:val="28"/>
        </w:rPr>
      </w:pPr>
    </w:p>
    <w:p w:rsidR="00060263" w:rsidRDefault="00060263" w:rsidP="00325DD8">
      <w:pPr>
        <w:spacing w:after="0" w:line="240" w:lineRule="auto"/>
        <w:rPr>
          <w:rFonts w:ascii="Times New Roman" w:eastAsia="Times New Roman" w:hAnsi="Times New Roman" w:cs="Times New Roman"/>
          <w:b/>
          <w:sz w:val="28"/>
          <w:szCs w:val="28"/>
          <w:lang w:eastAsia="ru-RU"/>
        </w:rPr>
      </w:pPr>
    </w:p>
    <w:p w:rsidR="00736E60" w:rsidRPr="00CE6DEE" w:rsidRDefault="00736E60" w:rsidP="00325DD8">
      <w:pPr>
        <w:spacing w:after="0" w:line="240" w:lineRule="auto"/>
        <w:rPr>
          <w:rFonts w:ascii="Times New Roman" w:eastAsia="Times New Roman" w:hAnsi="Times New Roman" w:cs="Times New Roman"/>
          <w:b/>
          <w:sz w:val="28"/>
          <w:szCs w:val="28"/>
          <w:lang w:eastAsia="ru-RU"/>
        </w:rPr>
      </w:pPr>
    </w:p>
    <w:p w:rsidR="00060263" w:rsidRPr="00CE6DEE" w:rsidRDefault="00060263" w:rsidP="00060263">
      <w:pPr>
        <w:spacing w:after="0" w:line="240" w:lineRule="auto"/>
        <w:ind w:firstLine="540"/>
        <w:jc w:val="center"/>
        <w:rPr>
          <w:rFonts w:ascii="Times New Roman" w:eastAsia="Times New Roman" w:hAnsi="Times New Roman" w:cs="Times New Roman"/>
          <w:b/>
          <w:i/>
          <w:sz w:val="28"/>
          <w:szCs w:val="28"/>
          <w:lang w:eastAsia="ru-RU"/>
        </w:rPr>
      </w:pPr>
      <w:r w:rsidRPr="00CE6DEE">
        <w:rPr>
          <w:rFonts w:ascii="Times New Roman" w:eastAsia="Times New Roman" w:hAnsi="Times New Roman" w:cs="Times New Roman"/>
          <w:b/>
          <w:i/>
          <w:sz w:val="28"/>
          <w:szCs w:val="28"/>
          <w:lang w:eastAsia="ru-RU"/>
        </w:rPr>
        <w:t>Наименование органа местного самоуправления, предоставляющего муниципальную услугу</w:t>
      </w:r>
    </w:p>
    <w:p w:rsidR="00060263" w:rsidRPr="00CE6DEE" w:rsidRDefault="00060263" w:rsidP="00060263">
      <w:pPr>
        <w:spacing w:after="0" w:line="240" w:lineRule="auto"/>
        <w:ind w:firstLine="540"/>
        <w:jc w:val="center"/>
        <w:rPr>
          <w:rFonts w:ascii="Times New Roman" w:eastAsia="Times New Roman" w:hAnsi="Times New Roman" w:cs="Times New Roman"/>
          <w:b/>
          <w:sz w:val="28"/>
          <w:szCs w:val="28"/>
          <w:lang w:eastAsia="ru-RU"/>
        </w:rPr>
      </w:pPr>
    </w:p>
    <w:p w:rsidR="00062F5F" w:rsidRPr="00CE6DEE" w:rsidRDefault="0068288A" w:rsidP="0006026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2.3</w:t>
      </w:r>
      <w:r w:rsidR="00060263" w:rsidRPr="00CE6DEE">
        <w:rPr>
          <w:rFonts w:ascii="Times New Roman" w:eastAsia="Times New Roman" w:hAnsi="Times New Roman" w:cs="Times New Roman"/>
          <w:sz w:val="28"/>
          <w:szCs w:val="28"/>
          <w:lang w:eastAsia="ru-RU"/>
        </w:rPr>
        <w:t xml:space="preserve">. Муниципальная услуга предоставляется органом местного самоуправления </w:t>
      </w:r>
      <w:r w:rsidR="00D33846">
        <w:rPr>
          <w:rFonts w:ascii="Times New Roman" w:eastAsia="Times New Roman" w:hAnsi="Times New Roman" w:cs="Times New Roman"/>
          <w:sz w:val="28"/>
          <w:szCs w:val="28"/>
          <w:lang w:eastAsia="ru-RU"/>
        </w:rPr>
        <w:t>–</w:t>
      </w:r>
      <w:r w:rsidR="00060263" w:rsidRPr="00CE6DEE">
        <w:rPr>
          <w:rFonts w:ascii="Times New Roman" w:eastAsia="Times New Roman" w:hAnsi="Times New Roman" w:cs="Times New Roman"/>
          <w:sz w:val="28"/>
          <w:szCs w:val="28"/>
          <w:lang w:eastAsia="ru-RU"/>
        </w:rPr>
        <w:t xml:space="preserve"> </w:t>
      </w:r>
      <m:oMath>
        <m:r>
          <m:rPr>
            <m:sty m:val="b"/>
          </m:rPr>
          <w:rPr>
            <w:rFonts w:ascii="Cambria Math" w:eastAsia="Times New Roman" w:hAnsi="Cambria Math" w:cs="Times New Roman"/>
            <w:sz w:val="28"/>
            <w:szCs w:val="28"/>
            <w:lang w:eastAsia="ru-RU"/>
          </w:rPr>
          <m:t>администрацией Красноармейского муниципального района</m:t>
        </m:r>
      </m:oMath>
      <w:r w:rsidR="00D33846" w:rsidRPr="00581BC1">
        <w:rPr>
          <w:rFonts w:ascii="Times New Roman" w:eastAsia="Times New Roman" w:hAnsi="Times New Roman" w:cs="Times New Roman"/>
          <w:b/>
          <w:sz w:val="28"/>
          <w:szCs w:val="28"/>
          <w:lang w:eastAsia="ru-RU"/>
        </w:rPr>
        <w:t xml:space="preserve"> </w:t>
      </w:r>
      <w:r w:rsidR="00060263" w:rsidRPr="00CE6DEE">
        <w:rPr>
          <w:rFonts w:ascii="Times New Roman" w:eastAsia="Times New Roman" w:hAnsi="Times New Roman" w:cs="Times New Roman"/>
          <w:sz w:val="28"/>
          <w:szCs w:val="28"/>
          <w:lang w:eastAsia="ru-RU"/>
        </w:rPr>
        <w:t>и осуществляется через</w:t>
      </w:r>
      <w:r w:rsidR="00D33846">
        <w:rPr>
          <w:rFonts w:ascii="Times New Roman" w:eastAsia="Times New Roman" w:hAnsi="Times New Roman" w:cs="Times New Roman"/>
          <w:sz w:val="28"/>
          <w:szCs w:val="28"/>
          <w:lang w:eastAsia="ru-RU"/>
        </w:rPr>
        <w:t xml:space="preserve"> отдел по архитектуре, градостроительству</w:t>
      </w:r>
      <w:r w:rsidR="00014893">
        <w:rPr>
          <w:rFonts w:ascii="Times New Roman" w:eastAsia="Times New Roman" w:hAnsi="Times New Roman" w:cs="Times New Roman"/>
          <w:sz w:val="28"/>
          <w:szCs w:val="28"/>
          <w:lang w:eastAsia="ru-RU"/>
        </w:rPr>
        <w:t xml:space="preserve"> управления по</w:t>
      </w:r>
      <w:r w:rsidR="00581BC1">
        <w:rPr>
          <w:rFonts w:ascii="Times New Roman" w:eastAsia="Times New Roman" w:hAnsi="Times New Roman" w:cs="Times New Roman"/>
          <w:sz w:val="28"/>
          <w:szCs w:val="28"/>
          <w:lang w:eastAsia="ru-RU"/>
        </w:rPr>
        <w:t xml:space="preserve"> строительству, ЖКХ и субсидиям</w:t>
      </w:r>
      <w:r w:rsidR="00060263" w:rsidRPr="00CE6DEE">
        <w:rPr>
          <w:rFonts w:ascii="Times New Roman" w:eastAsia="Times New Roman" w:hAnsi="Times New Roman" w:cs="Times New Roman"/>
          <w:sz w:val="28"/>
          <w:szCs w:val="28"/>
          <w:lang w:eastAsia="ru-RU"/>
        </w:rPr>
        <w:t>.</w:t>
      </w:r>
      <w:r w:rsidR="003361EE" w:rsidRPr="00CE6DEE">
        <w:rPr>
          <w:rFonts w:ascii="Times New Roman" w:eastAsia="Times New Roman" w:hAnsi="Times New Roman" w:cs="Times New Roman"/>
          <w:sz w:val="28"/>
          <w:szCs w:val="28"/>
          <w:lang w:eastAsia="ru-RU"/>
        </w:rPr>
        <w:t xml:space="preserve"> </w:t>
      </w:r>
    </w:p>
    <w:p w:rsidR="00060263" w:rsidRPr="00CE6DEE" w:rsidRDefault="00060263" w:rsidP="00060263">
      <w:pPr>
        <w:spacing w:after="0" w:line="240" w:lineRule="auto"/>
        <w:ind w:firstLine="567"/>
        <w:jc w:val="both"/>
        <w:rPr>
          <w:rFonts w:ascii="Times New Roman" w:eastAsia="Times New Roman" w:hAnsi="Times New Roman" w:cs="Times New Roman"/>
          <w:sz w:val="28"/>
          <w:szCs w:val="28"/>
          <w:lang w:eastAsia="ru-RU"/>
        </w:rPr>
      </w:pPr>
      <w:proofErr w:type="gramStart"/>
      <w:r w:rsidRPr="00EC7F9C">
        <w:rPr>
          <w:rFonts w:ascii="Times New Roman" w:eastAsia="Times New Roman" w:hAnsi="Times New Roman" w:cs="Times New Roman"/>
          <w:sz w:val="28"/>
          <w:szCs w:val="28"/>
          <w:lang w:eastAsia="ru-RU"/>
        </w:rPr>
        <w:t>П</w:t>
      </w:r>
      <w:r w:rsidR="000C643B" w:rsidRPr="00EC7F9C">
        <w:rPr>
          <w:rFonts w:ascii="Times New Roman" w:eastAsia="Times New Roman" w:hAnsi="Times New Roman" w:cs="Times New Roman"/>
          <w:sz w:val="28"/>
          <w:szCs w:val="28"/>
          <w:lang w:eastAsia="ru-RU"/>
        </w:rPr>
        <w:t>рием</w:t>
      </w:r>
      <w:r w:rsidR="000C643B" w:rsidRPr="00CE6DEE">
        <w:rPr>
          <w:rFonts w:ascii="Times New Roman" w:eastAsia="Times New Roman" w:hAnsi="Times New Roman" w:cs="Times New Roman"/>
          <w:sz w:val="28"/>
          <w:szCs w:val="28"/>
          <w:lang w:eastAsia="ru-RU"/>
        </w:rPr>
        <w:t xml:space="preserve"> заявления и приложенных к нему документов на предоставление муниципальной услуги</w:t>
      </w:r>
      <w:r w:rsidR="00EC7F9C">
        <w:rPr>
          <w:rFonts w:ascii="Times New Roman" w:eastAsia="Times New Roman" w:hAnsi="Times New Roman" w:cs="Times New Roman"/>
          <w:sz w:val="28"/>
          <w:szCs w:val="28"/>
          <w:lang w:eastAsia="ru-RU"/>
        </w:rPr>
        <w:t>,</w:t>
      </w:r>
      <w:r w:rsidR="000C643B" w:rsidRPr="00CE6DEE">
        <w:rPr>
          <w:rFonts w:ascii="Times New Roman" w:eastAsia="Times New Roman" w:hAnsi="Times New Roman" w:cs="Times New Roman"/>
          <w:sz w:val="28"/>
          <w:szCs w:val="28"/>
          <w:lang w:eastAsia="ru-RU"/>
        </w:rPr>
        <w:t xml:space="preserve"> выдача документов, являющихся результатом предоставления муниципальной услуги, могут </w:t>
      </w:r>
      <w:r w:rsidR="00F26F37" w:rsidRPr="00CE6DEE">
        <w:rPr>
          <w:rFonts w:ascii="Times New Roman" w:eastAsia="Times New Roman" w:hAnsi="Times New Roman" w:cs="Times New Roman"/>
          <w:sz w:val="28"/>
          <w:szCs w:val="28"/>
          <w:lang w:eastAsia="ru-RU"/>
        </w:rPr>
        <w:t>осуществляться</w:t>
      </w:r>
      <w:r w:rsidR="000C643B" w:rsidRPr="00CE6DEE">
        <w:rPr>
          <w:rFonts w:ascii="Times New Roman" w:eastAsia="Times New Roman" w:hAnsi="Times New Roman" w:cs="Times New Roman"/>
          <w:sz w:val="28"/>
          <w:szCs w:val="28"/>
          <w:lang w:eastAsia="ru-RU"/>
        </w:rPr>
        <w:t xml:space="preserve"> через МФЦ, в порядке, предусмотренном Соглашением о взаимодействии между МФЦ и органом местного самоуправления (далее – Соглашение о взаимодействии)</w:t>
      </w:r>
      <w:r w:rsidR="00EC7F9C">
        <w:rPr>
          <w:rFonts w:ascii="Times New Roman" w:eastAsia="Times New Roman" w:hAnsi="Times New Roman" w:cs="Times New Roman"/>
          <w:sz w:val="28"/>
          <w:szCs w:val="28"/>
          <w:lang w:eastAsia="ru-RU"/>
        </w:rPr>
        <w:t xml:space="preserve">, а также через </w:t>
      </w:r>
      <w:r w:rsidR="00BD6211">
        <w:rPr>
          <w:rFonts w:ascii="Times New Roman" w:eastAsia="Times New Roman" w:hAnsi="Times New Roman" w:cs="Times New Roman"/>
          <w:sz w:val="28"/>
          <w:szCs w:val="28"/>
          <w:lang w:eastAsia="ru-RU"/>
        </w:rPr>
        <w:t xml:space="preserve">Единый портал государственных и муниципальных услуг </w:t>
      </w:r>
      <w:r w:rsidR="00797A30">
        <w:rPr>
          <w:rFonts w:ascii="Times New Roman" w:eastAsia="Times New Roman" w:hAnsi="Times New Roman" w:cs="Times New Roman"/>
          <w:sz w:val="28"/>
          <w:szCs w:val="28"/>
          <w:lang w:eastAsia="ru-RU"/>
        </w:rPr>
        <w:t>(</w:t>
      </w:r>
      <w:hyperlink r:id="rId10" w:history="1">
        <w:r w:rsidR="00797A30" w:rsidRPr="007F5774">
          <w:rPr>
            <w:rStyle w:val="a4"/>
            <w:rFonts w:ascii="Times New Roman" w:eastAsia="Times New Roman" w:hAnsi="Times New Roman" w:cs="Times New Roman"/>
            <w:sz w:val="28"/>
            <w:szCs w:val="28"/>
            <w:lang w:eastAsia="ru-RU"/>
          </w:rPr>
          <w:t>https://www.gosuslugi.ru/</w:t>
        </w:r>
      </w:hyperlink>
      <w:r w:rsidR="00797A30">
        <w:rPr>
          <w:rFonts w:ascii="Times New Roman" w:eastAsia="Times New Roman" w:hAnsi="Times New Roman" w:cs="Times New Roman"/>
          <w:sz w:val="28"/>
          <w:szCs w:val="28"/>
          <w:lang w:eastAsia="ru-RU"/>
        </w:rPr>
        <w:t xml:space="preserve">). </w:t>
      </w:r>
      <w:proofErr w:type="gramEnd"/>
    </w:p>
    <w:p w:rsidR="00060263" w:rsidRPr="00CE6DEE" w:rsidRDefault="00060263" w:rsidP="00060263">
      <w:pPr>
        <w:spacing w:after="0" w:line="240" w:lineRule="auto"/>
        <w:ind w:firstLine="567"/>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При предоставлении муниципальной услуги подразделение взаимодействует со следующими организациями:</w:t>
      </w:r>
    </w:p>
    <w:p w:rsidR="00060263" w:rsidRPr="00CE6DEE" w:rsidRDefault="00060263" w:rsidP="00060263">
      <w:pPr>
        <w:spacing w:after="0" w:line="240" w:lineRule="auto"/>
        <w:ind w:firstLine="567"/>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Управление</w:t>
      </w:r>
      <w:r w:rsidR="003361EE" w:rsidRPr="00CE6DEE">
        <w:rPr>
          <w:rFonts w:ascii="Times New Roman" w:eastAsia="Times New Roman" w:hAnsi="Times New Roman" w:cs="Times New Roman"/>
          <w:sz w:val="28"/>
          <w:szCs w:val="28"/>
          <w:lang w:eastAsia="ru-RU"/>
        </w:rPr>
        <w:t>м</w:t>
      </w:r>
      <w:r w:rsidRPr="00CE6DEE">
        <w:rPr>
          <w:rFonts w:ascii="Times New Roman" w:eastAsia="Times New Roman" w:hAnsi="Times New Roman" w:cs="Times New Roman"/>
          <w:sz w:val="28"/>
          <w:szCs w:val="28"/>
          <w:lang w:eastAsia="ru-RU"/>
        </w:rPr>
        <w:t xml:space="preserve"> Федеральной службы государственной регистрации, кадастра и картографии по Саратовской области;</w:t>
      </w:r>
    </w:p>
    <w:p w:rsidR="00060263" w:rsidRPr="00CE6DEE" w:rsidRDefault="00060263" w:rsidP="00060263">
      <w:pPr>
        <w:spacing w:after="0" w:line="240" w:lineRule="auto"/>
        <w:ind w:firstLine="567"/>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администраци</w:t>
      </w:r>
      <w:r w:rsidR="003361EE" w:rsidRPr="00CE6DEE">
        <w:rPr>
          <w:rFonts w:ascii="Times New Roman" w:eastAsia="Times New Roman" w:hAnsi="Times New Roman" w:cs="Times New Roman"/>
          <w:sz w:val="28"/>
          <w:szCs w:val="28"/>
          <w:lang w:eastAsia="ru-RU"/>
        </w:rPr>
        <w:t>ями</w:t>
      </w:r>
      <w:r w:rsidRPr="00CE6DEE">
        <w:rPr>
          <w:rFonts w:ascii="Times New Roman" w:eastAsia="Times New Roman" w:hAnsi="Times New Roman" w:cs="Times New Roman"/>
          <w:sz w:val="28"/>
          <w:szCs w:val="28"/>
          <w:lang w:eastAsia="ru-RU"/>
        </w:rPr>
        <w:t xml:space="preserve"> сельских поселений, входящих в состав </w:t>
      </w:r>
      <w:r w:rsidR="00CF4405">
        <w:rPr>
          <w:rFonts w:ascii="Times New Roman" w:eastAsia="Times New Roman" w:hAnsi="Times New Roman" w:cs="Times New Roman"/>
          <w:sz w:val="28"/>
          <w:szCs w:val="28"/>
          <w:lang w:eastAsia="ru-RU"/>
        </w:rPr>
        <w:t xml:space="preserve">Красноармейского </w:t>
      </w:r>
      <w:r w:rsidRPr="00CE6DEE">
        <w:rPr>
          <w:rFonts w:ascii="Times New Roman" w:eastAsia="Times New Roman" w:hAnsi="Times New Roman" w:cs="Times New Roman"/>
          <w:sz w:val="28"/>
          <w:szCs w:val="28"/>
          <w:lang w:eastAsia="ru-RU"/>
        </w:rPr>
        <w:t>муниципального района;</w:t>
      </w:r>
    </w:p>
    <w:p w:rsidR="00060263" w:rsidRPr="00CE6DEE" w:rsidRDefault="003256AD" w:rsidP="00060263">
      <w:pPr>
        <w:spacing w:after="0" w:line="240" w:lineRule="auto"/>
        <w:ind w:firstLine="567"/>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МФЦ</w:t>
      </w:r>
      <w:r w:rsidR="00177ADA" w:rsidRPr="00CE6DEE">
        <w:rPr>
          <w:rFonts w:ascii="Times New Roman" w:eastAsia="Times New Roman" w:hAnsi="Times New Roman" w:cs="Times New Roman"/>
          <w:sz w:val="28"/>
          <w:szCs w:val="28"/>
          <w:lang w:eastAsia="ru-RU"/>
        </w:rPr>
        <w:t>;</w:t>
      </w:r>
    </w:p>
    <w:p w:rsidR="003F11ED" w:rsidRDefault="0019396A" w:rsidP="003A78ED">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ru-RU"/>
        </w:rPr>
        <w:t>2.2.1</w:t>
      </w:r>
      <w:r w:rsidR="003F11ED" w:rsidRPr="00CE6DEE">
        <w:rPr>
          <w:rFonts w:ascii="Times New Roman" w:eastAsia="Times New Roman" w:hAnsi="Times New Roman" w:cs="Times New Roman"/>
          <w:sz w:val="28"/>
          <w:szCs w:val="28"/>
          <w:lang w:eastAsia="ru-RU"/>
        </w:rPr>
        <w:t xml:space="preserve">. </w:t>
      </w:r>
      <w:proofErr w:type="gramStart"/>
      <w:r w:rsidR="003F11ED" w:rsidRPr="00CE6DEE">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w:t>
      </w:r>
      <w:r w:rsidR="003A78ED" w:rsidRPr="00CE6DEE">
        <w:rPr>
          <w:rFonts w:ascii="Times New Roman" w:hAnsi="Times New Roman" w:cs="Times New Roman"/>
          <w:sz w:val="28"/>
          <w:szCs w:val="28"/>
        </w:rPr>
        <w:t xml:space="preserve"> </w:t>
      </w:r>
      <w:r w:rsidR="00D33846">
        <w:rPr>
          <w:rFonts w:ascii="Times New Roman" w:hAnsi="Times New Roman" w:cs="Times New Roman"/>
          <w:sz w:val="28"/>
          <w:szCs w:val="28"/>
          <w:shd w:val="clear" w:color="auto" w:fill="FFFFFF"/>
        </w:rPr>
        <w:t>п</w:t>
      </w:r>
      <w:r w:rsidR="00D33846" w:rsidRPr="004A12A5">
        <w:rPr>
          <w:rFonts w:ascii="Times New Roman" w:hAnsi="Times New Roman" w:cs="Times New Roman"/>
          <w:sz w:val="28"/>
          <w:szCs w:val="28"/>
          <w:shd w:val="clear" w:color="auto" w:fill="FFFFFF"/>
        </w:rPr>
        <w:t>остановление</w:t>
      </w:r>
      <w:r w:rsidR="00D33846">
        <w:rPr>
          <w:rFonts w:ascii="Times New Roman" w:hAnsi="Times New Roman" w:cs="Times New Roman"/>
          <w:sz w:val="28"/>
          <w:szCs w:val="28"/>
          <w:shd w:val="clear" w:color="auto" w:fill="FFFFFF"/>
        </w:rPr>
        <w:t>м</w:t>
      </w:r>
      <w:r w:rsidR="00D33846" w:rsidRPr="004A12A5">
        <w:rPr>
          <w:rFonts w:ascii="Times New Roman" w:hAnsi="Times New Roman" w:cs="Times New Roman"/>
          <w:sz w:val="28"/>
          <w:szCs w:val="28"/>
          <w:shd w:val="clear" w:color="auto" w:fill="FFFFFF"/>
        </w:rPr>
        <w:t xml:space="preserve"> Правительства РФ от</w:t>
      </w:r>
      <w:proofErr w:type="gramEnd"/>
      <w:r w:rsidR="00D33846" w:rsidRPr="004A12A5">
        <w:rPr>
          <w:rFonts w:ascii="Times New Roman" w:hAnsi="Times New Roman" w:cs="Times New Roman"/>
          <w:sz w:val="28"/>
          <w:szCs w:val="28"/>
          <w:shd w:val="clear" w:color="auto" w:fill="FFFFFF"/>
        </w:rPr>
        <w:t xml:space="preserve"> 06.05.2011 N 352 (ред. от 08.12.2015) "Об утверждении перечня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w:t>
      </w:r>
      <w:proofErr w:type="spellStart"/>
      <w:r w:rsidR="00D33846" w:rsidRPr="004A12A5">
        <w:rPr>
          <w:rFonts w:ascii="Times New Roman" w:hAnsi="Times New Roman" w:cs="Times New Roman"/>
          <w:sz w:val="28"/>
          <w:szCs w:val="28"/>
          <w:shd w:val="clear" w:color="auto" w:fill="FFFFFF"/>
        </w:rPr>
        <w:t>Росатом</w:t>
      </w:r>
      <w:proofErr w:type="spellEnd"/>
      <w:r w:rsidR="00D33846" w:rsidRPr="004A12A5">
        <w:rPr>
          <w:rFonts w:ascii="Times New Roman" w:hAnsi="Times New Roman" w:cs="Times New Roman"/>
          <w:sz w:val="28"/>
          <w:szCs w:val="28"/>
          <w:shd w:val="clear" w:color="auto" w:fill="FFFFFF"/>
        </w:rPr>
        <w:t>"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w:t>
      </w:r>
    </w:p>
    <w:p w:rsidR="003F11ED" w:rsidRPr="00CE6DEE" w:rsidRDefault="003F11ED" w:rsidP="003F11E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060263" w:rsidRPr="00CE6DE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8"/>
          <w:szCs w:val="28"/>
          <w:lang w:eastAsia="ru-RU"/>
        </w:rPr>
      </w:pPr>
      <w:r w:rsidRPr="00CE6DEE">
        <w:rPr>
          <w:rFonts w:ascii="Times New Roman" w:eastAsia="Times New Roman" w:hAnsi="Times New Roman" w:cs="Times New Roman"/>
          <w:b/>
          <w:i/>
          <w:sz w:val="28"/>
          <w:szCs w:val="28"/>
          <w:lang w:eastAsia="ru-RU"/>
        </w:rPr>
        <w:t>Результат предоставления муниципальной услуги</w:t>
      </w:r>
    </w:p>
    <w:p w:rsidR="00060263" w:rsidRPr="00CE6DE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8"/>
          <w:szCs w:val="28"/>
          <w:lang w:eastAsia="ru-RU"/>
        </w:rPr>
      </w:pPr>
    </w:p>
    <w:p w:rsidR="00060263" w:rsidRPr="00CE6DEE" w:rsidRDefault="00AE6DC8" w:rsidP="0006026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060263" w:rsidRPr="00CE6DEE">
        <w:rPr>
          <w:rFonts w:ascii="Times New Roman" w:eastAsia="Times New Roman" w:hAnsi="Times New Roman" w:cs="Times New Roman"/>
          <w:sz w:val="28"/>
          <w:szCs w:val="28"/>
          <w:lang w:eastAsia="ru-RU"/>
        </w:rPr>
        <w:t xml:space="preserve">. Результатом предоставления муниципальной услуги </w:t>
      </w:r>
      <w:r w:rsidR="00736E60">
        <w:rPr>
          <w:rFonts w:ascii="Times New Roman" w:eastAsia="Times New Roman" w:hAnsi="Times New Roman" w:cs="Times New Roman"/>
          <w:sz w:val="28"/>
          <w:szCs w:val="28"/>
          <w:lang w:eastAsia="ru-RU"/>
        </w:rPr>
        <w:t>(</w:t>
      </w:r>
      <w:proofErr w:type="spellStart"/>
      <w:r w:rsidR="00736E60">
        <w:rPr>
          <w:rFonts w:ascii="Times New Roman" w:eastAsia="Times New Roman" w:hAnsi="Times New Roman" w:cs="Times New Roman"/>
          <w:sz w:val="28"/>
          <w:szCs w:val="28"/>
          <w:lang w:eastAsia="ru-RU"/>
        </w:rPr>
        <w:t>подуслуги</w:t>
      </w:r>
      <w:proofErr w:type="spellEnd"/>
      <w:r w:rsidR="00736E60">
        <w:rPr>
          <w:rFonts w:ascii="Times New Roman" w:eastAsia="Times New Roman" w:hAnsi="Times New Roman" w:cs="Times New Roman"/>
          <w:sz w:val="28"/>
          <w:szCs w:val="28"/>
          <w:lang w:eastAsia="ru-RU"/>
        </w:rPr>
        <w:t xml:space="preserve">) </w:t>
      </w:r>
      <w:r w:rsidR="00060263" w:rsidRPr="00CE6DEE">
        <w:rPr>
          <w:rFonts w:ascii="Times New Roman" w:eastAsia="Times New Roman" w:hAnsi="Times New Roman" w:cs="Times New Roman"/>
          <w:sz w:val="28"/>
          <w:szCs w:val="28"/>
          <w:lang w:eastAsia="ru-RU"/>
        </w:rPr>
        <w:t>является:</w:t>
      </w:r>
    </w:p>
    <w:p w:rsidR="00060263" w:rsidRDefault="00EC1FEA" w:rsidP="00EC1FE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Pr="00EC1FEA">
        <w:rPr>
          <w:rFonts w:ascii="Times New Roman" w:hAnsi="Times New Roman" w:cs="Times New Roman"/>
          <w:sz w:val="28"/>
          <w:szCs w:val="28"/>
        </w:rPr>
        <w:t>ыдача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w:t>
      </w:r>
      <w:r>
        <w:rPr>
          <w:rFonts w:ascii="Times New Roman" w:hAnsi="Times New Roman" w:cs="Times New Roman"/>
          <w:sz w:val="28"/>
          <w:szCs w:val="28"/>
        </w:rPr>
        <w:t>ового дома на земельном участке;</w:t>
      </w:r>
    </w:p>
    <w:p w:rsidR="00EC1FEA" w:rsidRPr="00EC1953" w:rsidRDefault="00EC1953" w:rsidP="00EC1FE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C1953">
        <w:rPr>
          <w:rFonts w:ascii="Times New Roman" w:hAnsi="Times New Roman" w:cs="Times New Roman"/>
          <w:sz w:val="28"/>
          <w:szCs w:val="28"/>
        </w:rPr>
        <w:t>в</w:t>
      </w:r>
      <w:r w:rsidR="00EC1FEA" w:rsidRPr="00EC1953">
        <w:rPr>
          <w:rFonts w:ascii="Times New Roman" w:hAnsi="Times New Roman" w:cs="Times New Roman"/>
          <w:sz w:val="28"/>
          <w:szCs w:val="28"/>
        </w:rPr>
        <w:t xml:space="preserve">ыдача уведомления о несоответствии указанных в уведомлении о планируемом строительстве параметров объекта индивидуального жилищного </w:t>
      </w:r>
      <w:r w:rsidR="00EC1FEA" w:rsidRPr="00EC1953">
        <w:rPr>
          <w:rFonts w:ascii="Times New Roman" w:hAnsi="Times New Roman" w:cs="Times New Roman"/>
          <w:sz w:val="28"/>
          <w:szCs w:val="28"/>
        </w:rPr>
        <w:lastRenderedPageBreak/>
        <w:t>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Pr="00EC1953">
        <w:rPr>
          <w:rFonts w:ascii="Times New Roman" w:hAnsi="Times New Roman" w:cs="Times New Roman"/>
          <w:sz w:val="28"/>
          <w:szCs w:val="28"/>
        </w:rPr>
        <w:t>.</w:t>
      </w:r>
    </w:p>
    <w:p w:rsidR="00190A93" w:rsidRDefault="00190A93" w:rsidP="00060263">
      <w:pPr>
        <w:autoSpaceDE w:val="0"/>
        <w:autoSpaceDN w:val="0"/>
        <w:adjustRightInd w:val="0"/>
        <w:spacing w:after="0" w:line="240" w:lineRule="auto"/>
        <w:ind w:firstLine="540"/>
        <w:jc w:val="center"/>
        <w:rPr>
          <w:rFonts w:ascii="Times New Roman" w:eastAsia="Times New Roman" w:hAnsi="Times New Roman" w:cs="Times New Roman"/>
          <w:b/>
          <w:i/>
          <w:sz w:val="28"/>
          <w:szCs w:val="28"/>
          <w:lang w:eastAsia="ru-RU"/>
        </w:rPr>
      </w:pPr>
    </w:p>
    <w:p w:rsidR="00060263" w:rsidRPr="00CE6DE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8"/>
          <w:szCs w:val="28"/>
          <w:lang w:eastAsia="ru-RU"/>
        </w:rPr>
      </w:pPr>
      <w:r w:rsidRPr="00CE6DEE">
        <w:rPr>
          <w:rFonts w:ascii="Times New Roman" w:eastAsia="Times New Roman" w:hAnsi="Times New Roman" w:cs="Times New Roman"/>
          <w:b/>
          <w:i/>
          <w:sz w:val="28"/>
          <w:szCs w:val="28"/>
          <w:lang w:eastAsia="ru-RU"/>
        </w:rPr>
        <w:t>Срок предоставления муниципальной услуги</w:t>
      </w:r>
    </w:p>
    <w:p w:rsidR="00060263" w:rsidRPr="00CE6DEE" w:rsidRDefault="00060263" w:rsidP="00060263">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184D6E" w:rsidRPr="00CE6DEE" w:rsidRDefault="00AE6DC8" w:rsidP="00184D6E">
      <w:pPr>
        <w:pStyle w:val="ConsPlusNormal"/>
        <w:ind w:firstLine="540"/>
        <w:jc w:val="both"/>
        <w:rPr>
          <w:rFonts w:ascii="Times New Roman" w:hAnsi="Times New Roman"/>
          <w:sz w:val="28"/>
          <w:szCs w:val="28"/>
        </w:rPr>
      </w:pPr>
      <w:r>
        <w:rPr>
          <w:rFonts w:ascii="Times New Roman" w:hAnsi="Times New Roman" w:cs="Times New Roman"/>
          <w:sz w:val="28"/>
          <w:szCs w:val="28"/>
        </w:rPr>
        <w:t>2.5</w:t>
      </w:r>
      <w:r w:rsidR="003D3B10">
        <w:rPr>
          <w:rFonts w:ascii="Times New Roman" w:hAnsi="Times New Roman" w:cs="Times New Roman"/>
          <w:sz w:val="28"/>
          <w:szCs w:val="28"/>
        </w:rPr>
        <w:t xml:space="preserve">. </w:t>
      </w:r>
      <w:proofErr w:type="gramStart"/>
      <w:r w:rsidR="003D3B10" w:rsidRPr="0015693A">
        <w:rPr>
          <w:rFonts w:ascii="Times New Roman" w:hAnsi="Times New Roman" w:cs="Times New Roman"/>
          <w:sz w:val="28"/>
          <w:szCs w:val="28"/>
        </w:rPr>
        <w:t>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3D3B10" w:rsidRPr="00CE6DEE">
        <w:rPr>
          <w:rFonts w:ascii="Times New Roman" w:hAnsi="Times New Roman"/>
          <w:sz w:val="28"/>
          <w:szCs w:val="28"/>
        </w:rPr>
        <w:t xml:space="preserve"> </w:t>
      </w:r>
      <w:r w:rsidR="0015693A">
        <w:rPr>
          <w:rFonts w:ascii="Times New Roman" w:hAnsi="Times New Roman"/>
          <w:sz w:val="28"/>
          <w:szCs w:val="28"/>
        </w:rPr>
        <w:t>выдается застройщику</w:t>
      </w:r>
      <w:r w:rsidR="00184D6E" w:rsidRPr="00CE6DEE">
        <w:rPr>
          <w:rFonts w:ascii="Times New Roman" w:hAnsi="Times New Roman"/>
          <w:sz w:val="28"/>
          <w:szCs w:val="28"/>
        </w:rPr>
        <w:t xml:space="preserve">, </w:t>
      </w:r>
      <w:r w:rsidR="0000117C">
        <w:rPr>
          <w:rFonts w:ascii="Times New Roman" w:hAnsi="Times New Roman" w:cs="Times New Roman"/>
          <w:sz w:val="28"/>
          <w:szCs w:val="28"/>
        </w:rPr>
        <w:t>не позднее чем через семь рабочих</w:t>
      </w:r>
      <w:r w:rsidR="00EC3C83">
        <w:rPr>
          <w:rFonts w:ascii="Times New Roman" w:hAnsi="Times New Roman" w:cs="Times New Roman"/>
          <w:sz w:val="28"/>
          <w:szCs w:val="28"/>
        </w:rPr>
        <w:t xml:space="preserve"> дней со дня подачи уведомления о планируемом строительстве</w:t>
      </w:r>
      <w:r w:rsidR="00F478E6">
        <w:rPr>
          <w:rFonts w:ascii="Times New Roman" w:hAnsi="Times New Roman" w:cs="Times New Roman"/>
          <w:sz w:val="28"/>
          <w:szCs w:val="28"/>
        </w:rPr>
        <w:t xml:space="preserve"> (уведомления об изменении параметров планируемого строительства) </w:t>
      </w:r>
      <w:r w:rsidR="00184D6E" w:rsidRPr="00CE6DEE">
        <w:rPr>
          <w:rFonts w:ascii="Times New Roman" w:hAnsi="Times New Roman"/>
          <w:sz w:val="28"/>
          <w:szCs w:val="28"/>
        </w:rPr>
        <w:t>в соо</w:t>
      </w:r>
      <w:r w:rsidR="00EE0428">
        <w:rPr>
          <w:rFonts w:ascii="Times New Roman" w:hAnsi="Times New Roman"/>
          <w:sz w:val="28"/>
          <w:szCs w:val="28"/>
        </w:rPr>
        <w:t>тветствии с указанной</w:t>
      </w:r>
      <w:proofErr w:type="gramEnd"/>
      <w:r w:rsidR="00EE0428">
        <w:rPr>
          <w:rFonts w:ascii="Times New Roman" w:hAnsi="Times New Roman"/>
          <w:sz w:val="28"/>
          <w:szCs w:val="28"/>
        </w:rPr>
        <w:t xml:space="preserve"> </w:t>
      </w:r>
      <w:r w:rsidR="00361B9F">
        <w:rPr>
          <w:rFonts w:ascii="Times New Roman" w:hAnsi="Times New Roman"/>
          <w:sz w:val="28"/>
          <w:szCs w:val="28"/>
        </w:rPr>
        <w:t xml:space="preserve">в уведомлении </w:t>
      </w:r>
      <w:r w:rsidR="005451E7">
        <w:rPr>
          <w:rFonts w:ascii="Times New Roman" w:hAnsi="Times New Roman"/>
          <w:sz w:val="28"/>
          <w:szCs w:val="28"/>
        </w:rPr>
        <w:t xml:space="preserve">способе </w:t>
      </w:r>
      <w:r w:rsidR="00EE0428">
        <w:rPr>
          <w:rFonts w:ascii="Times New Roman" w:hAnsi="Times New Roman"/>
          <w:sz w:val="28"/>
          <w:szCs w:val="28"/>
        </w:rPr>
        <w:t>получения результата</w:t>
      </w:r>
      <w:r w:rsidR="00184D6E" w:rsidRPr="00CE6DEE">
        <w:rPr>
          <w:rFonts w:ascii="Times New Roman" w:hAnsi="Times New Roman"/>
          <w:sz w:val="28"/>
          <w:szCs w:val="28"/>
        </w:rPr>
        <w:t xml:space="preserve"> </w:t>
      </w:r>
      <w:r w:rsidR="00685AF7">
        <w:rPr>
          <w:rFonts w:ascii="Times New Roman" w:hAnsi="Times New Roman"/>
          <w:sz w:val="28"/>
          <w:szCs w:val="28"/>
        </w:rPr>
        <w:t>предоставления</w:t>
      </w:r>
      <w:r w:rsidR="005451E7">
        <w:rPr>
          <w:rFonts w:ascii="Times New Roman" w:hAnsi="Times New Roman"/>
          <w:sz w:val="28"/>
          <w:szCs w:val="28"/>
        </w:rPr>
        <w:t xml:space="preserve"> муниципальной услуги: </w:t>
      </w:r>
    </w:p>
    <w:p w:rsidR="00184D6E" w:rsidRPr="00CE6DEE" w:rsidRDefault="00184D6E" w:rsidP="00184D6E">
      <w:pPr>
        <w:autoSpaceDE w:val="0"/>
        <w:autoSpaceDN w:val="0"/>
        <w:spacing w:after="0" w:line="240" w:lineRule="auto"/>
        <w:ind w:firstLine="540"/>
        <w:jc w:val="both"/>
        <w:rPr>
          <w:rFonts w:ascii="Times New Roman" w:hAnsi="Times New Roman"/>
          <w:sz w:val="28"/>
          <w:szCs w:val="28"/>
        </w:rPr>
      </w:pPr>
      <w:r w:rsidRPr="00CE6DEE">
        <w:rPr>
          <w:rFonts w:ascii="Times New Roman" w:hAnsi="Times New Roman"/>
          <w:sz w:val="28"/>
          <w:szCs w:val="28"/>
        </w:rPr>
        <w:t>непосредственно в органе местного самоуправления;</w:t>
      </w:r>
    </w:p>
    <w:p w:rsidR="00184D6E" w:rsidRDefault="00184D6E" w:rsidP="00184D6E">
      <w:pPr>
        <w:autoSpaceDE w:val="0"/>
        <w:autoSpaceDN w:val="0"/>
        <w:spacing w:after="0" w:line="240" w:lineRule="auto"/>
        <w:ind w:firstLine="540"/>
        <w:jc w:val="both"/>
        <w:rPr>
          <w:rFonts w:ascii="Times New Roman" w:hAnsi="Times New Roman"/>
          <w:sz w:val="28"/>
          <w:szCs w:val="28"/>
        </w:rPr>
      </w:pPr>
      <w:r w:rsidRPr="00CE6DEE">
        <w:rPr>
          <w:rFonts w:ascii="Times New Roman" w:hAnsi="Times New Roman"/>
          <w:sz w:val="28"/>
          <w:szCs w:val="28"/>
        </w:rPr>
        <w:t>направляется п</w:t>
      </w:r>
      <w:r w:rsidR="00F312A2">
        <w:rPr>
          <w:rFonts w:ascii="Times New Roman" w:hAnsi="Times New Roman"/>
          <w:sz w:val="28"/>
          <w:szCs w:val="28"/>
        </w:rPr>
        <w:t xml:space="preserve">очтой по адресу, указанному в </w:t>
      </w:r>
      <w:r w:rsidR="00313B4A">
        <w:rPr>
          <w:rFonts w:ascii="Times New Roman" w:hAnsi="Times New Roman"/>
          <w:sz w:val="28"/>
          <w:szCs w:val="28"/>
        </w:rPr>
        <w:t xml:space="preserve">уведомлении </w:t>
      </w:r>
      <w:r w:rsidR="002744FB">
        <w:rPr>
          <w:rFonts w:ascii="Times New Roman" w:hAnsi="Times New Roman"/>
          <w:sz w:val="28"/>
          <w:szCs w:val="28"/>
        </w:rPr>
        <w:t>о планируемом строительстве</w:t>
      </w:r>
      <w:r w:rsidRPr="00CE6DEE">
        <w:rPr>
          <w:rFonts w:ascii="Times New Roman" w:hAnsi="Times New Roman"/>
          <w:sz w:val="28"/>
          <w:szCs w:val="28"/>
        </w:rPr>
        <w:t>;</w:t>
      </w:r>
    </w:p>
    <w:p w:rsidR="00F312A2" w:rsidRPr="00CE6DEE" w:rsidRDefault="00F312A2" w:rsidP="00184D6E">
      <w:pPr>
        <w:autoSpaceDE w:val="0"/>
        <w:autoSpaceDN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направляется на адрес электронной почты, указанном в уведомлении о планируемом строительстве;</w:t>
      </w:r>
      <w:proofErr w:type="gramEnd"/>
    </w:p>
    <w:p w:rsidR="00184D6E" w:rsidRDefault="00184D6E" w:rsidP="00184D6E">
      <w:pPr>
        <w:autoSpaceDE w:val="0"/>
        <w:autoSpaceDN w:val="0"/>
        <w:spacing w:after="0" w:line="240" w:lineRule="auto"/>
        <w:ind w:firstLine="540"/>
        <w:jc w:val="both"/>
        <w:rPr>
          <w:rFonts w:ascii="Times New Roman" w:hAnsi="Times New Roman"/>
          <w:sz w:val="28"/>
          <w:szCs w:val="28"/>
        </w:rPr>
      </w:pPr>
      <w:r w:rsidRPr="00CE6DEE">
        <w:rPr>
          <w:rFonts w:ascii="Times New Roman" w:hAnsi="Times New Roman"/>
          <w:sz w:val="28"/>
          <w:szCs w:val="28"/>
        </w:rPr>
        <w:t xml:space="preserve">направляется для выдачи заявителю в МФЦ, порядке и сроки, предусмотренные </w:t>
      </w:r>
      <w:r w:rsidR="00CE3826" w:rsidRPr="00CE6DEE">
        <w:rPr>
          <w:rFonts w:ascii="Times New Roman" w:hAnsi="Times New Roman"/>
          <w:sz w:val="28"/>
          <w:szCs w:val="28"/>
        </w:rPr>
        <w:t>С</w:t>
      </w:r>
      <w:r w:rsidRPr="00CE6DEE">
        <w:rPr>
          <w:rFonts w:ascii="Times New Roman" w:hAnsi="Times New Roman"/>
          <w:sz w:val="28"/>
          <w:szCs w:val="28"/>
        </w:rPr>
        <w:t>оглашением о взаимодействии</w:t>
      </w:r>
      <w:r w:rsidR="00CE3826" w:rsidRPr="00CE6DEE">
        <w:rPr>
          <w:rFonts w:ascii="Times New Roman" w:hAnsi="Times New Roman"/>
          <w:sz w:val="28"/>
          <w:szCs w:val="28"/>
        </w:rPr>
        <w:t>.</w:t>
      </w:r>
    </w:p>
    <w:p w:rsidR="003F2844" w:rsidRPr="00746860" w:rsidRDefault="003F2844" w:rsidP="00412AA4">
      <w:pPr>
        <w:spacing w:after="0" w:line="240" w:lineRule="auto"/>
        <w:jc w:val="both"/>
        <w:rPr>
          <w:rFonts w:ascii="Times New Roman" w:hAnsi="Times New Roman" w:cs="Times New Roman"/>
          <w:sz w:val="28"/>
          <w:szCs w:val="28"/>
        </w:rPr>
      </w:pPr>
    </w:p>
    <w:p w:rsidR="00746860" w:rsidRPr="00CE6DEE" w:rsidRDefault="00746860" w:rsidP="003F2844">
      <w:pPr>
        <w:spacing w:after="0" w:line="240" w:lineRule="auto"/>
        <w:ind w:firstLine="567"/>
        <w:jc w:val="both"/>
        <w:rPr>
          <w:rFonts w:ascii="Times New Roman" w:eastAsia="Times New Roman" w:hAnsi="Times New Roman" w:cs="Times New Roman"/>
          <w:i/>
          <w:sz w:val="28"/>
          <w:szCs w:val="28"/>
          <w:lang w:eastAsia="ru-RU"/>
        </w:rPr>
      </w:pPr>
    </w:p>
    <w:p w:rsidR="00060263" w:rsidRPr="00CE6DE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8"/>
          <w:szCs w:val="28"/>
          <w:lang w:eastAsia="ru-RU"/>
        </w:rPr>
      </w:pPr>
      <w:r w:rsidRPr="00CE6DEE">
        <w:rPr>
          <w:rFonts w:ascii="Times New Roman" w:eastAsia="Times New Roman" w:hAnsi="Times New Roman" w:cs="Times New Roman"/>
          <w:b/>
          <w:i/>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w:t>
      </w:r>
      <w:r w:rsidR="003F2844" w:rsidRPr="00CE6DEE">
        <w:rPr>
          <w:rFonts w:ascii="Times New Roman" w:eastAsia="Times New Roman" w:hAnsi="Times New Roman" w:cs="Times New Roman"/>
          <w:b/>
          <w:i/>
          <w:sz w:val="28"/>
          <w:szCs w:val="28"/>
          <w:lang w:eastAsia="ru-RU"/>
        </w:rPr>
        <w:t xml:space="preserve"> </w:t>
      </w:r>
      <w:r w:rsidRPr="00CE6DEE">
        <w:rPr>
          <w:rFonts w:ascii="Times New Roman" w:eastAsia="Times New Roman" w:hAnsi="Times New Roman" w:cs="Times New Roman"/>
          <w:b/>
          <w:i/>
          <w:sz w:val="28"/>
          <w:szCs w:val="28"/>
          <w:lang w:eastAsia="ru-RU"/>
        </w:rPr>
        <w:t>и услуг, которые являются необходимыми и обязательными для предоставления муниципальной услуги</w:t>
      </w:r>
      <w:r w:rsidR="003F2844" w:rsidRPr="00CE6DEE">
        <w:rPr>
          <w:rFonts w:ascii="Times New Roman" w:eastAsia="Times New Roman" w:hAnsi="Times New Roman" w:cs="Times New Roman"/>
          <w:b/>
          <w:i/>
          <w:sz w:val="28"/>
          <w:szCs w:val="28"/>
          <w:lang w:eastAsia="ru-RU"/>
        </w:rPr>
        <w:t>, подлежащих представлению заявителем</w:t>
      </w:r>
    </w:p>
    <w:p w:rsidR="00060263" w:rsidRPr="00CE6DEE" w:rsidRDefault="00060263" w:rsidP="00060263">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1C617D" w:rsidRPr="00CE6DEE" w:rsidRDefault="00412AA4" w:rsidP="0006026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00ED2048" w:rsidRPr="00CE6DEE">
        <w:rPr>
          <w:rFonts w:ascii="Times New Roman" w:eastAsia="Times New Roman" w:hAnsi="Times New Roman" w:cs="Times New Roman"/>
          <w:sz w:val="28"/>
          <w:szCs w:val="28"/>
          <w:lang w:eastAsia="ru-RU"/>
        </w:rPr>
        <w:t xml:space="preserve">. </w:t>
      </w:r>
      <w:r w:rsidR="00060263" w:rsidRPr="00CE6DEE">
        <w:rPr>
          <w:rFonts w:ascii="Times New Roman" w:eastAsia="Times New Roman" w:hAnsi="Times New Roman" w:cs="Times New Roman"/>
          <w:sz w:val="28"/>
          <w:szCs w:val="28"/>
          <w:lang w:eastAsia="ru-RU"/>
        </w:rPr>
        <w:t>Для получения муниципальной услуги заявители представляют</w:t>
      </w:r>
      <w:r w:rsidR="001C617D" w:rsidRPr="00CE6DEE">
        <w:rPr>
          <w:rFonts w:ascii="Times New Roman" w:eastAsia="Times New Roman" w:hAnsi="Times New Roman" w:cs="Times New Roman"/>
          <w:sz w:val="28"/>
          <w:szCs w:val="28"/>
          <w:lang w:eastAsia="ru-RU"/>
        </w:rPr>
        <w:t>:</w:t>
      </w:r>
      <w:r w:rsidR="00060263" w:rsidRPr="00CE6DEE">
        <w:rPr>
          <w:rFonts w:ascii="Times New Roman" w:eastAsia="Times New Roman" w:hAnsi="Times New Roman" w:cs="Times New Roman"/>
          <w:sz w:val="28"/>
          <w:szCs w:val="28"/>
          <w:lang w:eastAsia="ru-RU"/>
        </w:rPr>
        <w:t xml:space="preserve"> </w:t>
      </w:r>
    </w:p>
    <w:p w:rsidR="00966CC8" w:rsidRDefault="00F85E6E" w:rsidP="0006026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1" w:name="sub_51071"/>
      <w:r w:rsidRPr="00CE6DEE">
        <w:rPr>
          <w:rFonts w:ascii="Times New Roman" w:eastAsia="Times New Roman" w:hAnsi="Times New Roman" w:cs="Times New Roman"/>
          <w:sz w:val="28"/>
          <w:szCs w:val="28"/>
          <w:lang w:eastAsia="ru-RU"/>
        </w:rPr>
        <w:t>а)</w:t>
      </w:r>
      <w:r w:rsidR="00483003">
        <w:rPr>
          <w:rFonts w:ascii="Times New Roman" w:eastAsia="Times New Roman" w:hAnsi="Times New Roman" w:cs="Times New Roman"/>
          <w:sz w:val="28"/>
          <w:szCs w:val="28"/>
          <w:lang w:eastAsia="ru-RU"/>
        </w:rPr>
        <w:t xml:space="preserve"> уведомление о планируемом строительстве</w:t>
      </w:r>
      <w:r w:rsidR="00412AA4">
        <w:rPr>
          <w:rFonts w:ascii="Times New Roman" w:eastAsia="Times New Roman" w:hAnsi="Times New Roman" w:cs="Times New Roman"/>
          <w:sz w:val="28"/>
          <w:szCs w:val="28"/>
          <w:lang w:eastAsia="ru-RU"/>
        </w:rPr>
        <w:t>, согласно приложению №1</w:t>
      </w:r>
      <w:r w:rsidR="001C617D" w:rsidRPr="00CE6DEE">
        <w:rPr>
          <w:rFonts w:ascii="Times New Roman" w:eastAsia="Times New Roman" w:hAnsi="Times New Roman" w:cs="Times New Roman"/>
          <w:sz w:val="28"/>
          <w:szCs w:val="28"/>
          <w:lang w:eastAsia="ru-RU"/>
        </w:rPr>
        <w:t xml:space="preserve"> </w:t>
      </w:r>
      <w:r w:rsidR="00934C3D" w:rsidRPr="00CE6DEE">
        <w:rPr>
          <w:rFonts w:ascii="Times New Roman" w:eastAsia="Times New Roman" w:hAnsi="Times New Roman" w:cs="Times New Roman"/>
          <w:sz w:val="28"/>
          <w:szCs w:val="28"/>
          <w:lang w:eastAsia="ru-RU"/>
        </w:rPr>
        <w:t>А</w:t>
      </w:r>
      <w:r w:rsidR="00966CC8">
        <w:rPr>
          <w:rFonts w:ascii="Times New Roman" w:eastAsia="Times New Roman" w:hAnsi="Times New Roman" w:cs="Times New Roman"/>
          <w:sz w:val="28"/>
          <w:szCs w:val="28"/>
          <w:lang w:eastAsia="ru-RU"/>
        </w:rPr>
        <w:t xml:space="preserve">дминистративного регламента. </w:t>
      </w:r>
    </w:p>
    <w:p w:rsidR="001C617D" w:rsidRDefault="00966CC8" w:rsidP="0006026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Уведомление о планируемом строительстве должно содержать следующие сведения: </w:t>
      </w:r>
    </w:p>
    <w:p w:rsidR="00966CC8" w:rsidRPr="003E7060" w:rsidRDefault="00966CC8" w:rsidP="00060263">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proofErr w:type="gramStart"/>
      <w:r w:rsidRPr="003E7060">
        <w:rPr>
          <w:rFonts w:ascii="Times New Roman" w:eastAsia="Times New Roman" w:hAnsi="Times New Roman" w:cs="Times New Roman"/>
          <w:sz w:val="28"/>
          <w:szCs w:val="28"/>
          <w:lang w:eastAsia="ru-RU"/>
        </w:rPr>
        <w:t xml:space="preserve">- </w:t>
      </w:r>
      <w:r w:rsidRPr="003E7060">
        <w:rPr>
          <w:rFonts w:ascii="Times New Roman" w:hAnsi="Times New Roman" w:cs="Times New Roman"/>
          <w:sz w:val="28"/>
          <w:szCs w:val="28"/>
          <w:shd w:val="clear" w:color="auto" w:fill="FFFFFF"/>
        </w:rPr>
        <w:t>фамилия, имя, отчество (при наличии), место жительства застройщика, реквизиты документа, удостоверяющего личность (для физического лица);</w:t>
      </w:r>
      <w:proofErr w:type="gramEnd"/>
    </w:p>
    <w:p w:rsidR="00D50AC6" w:rsidRPr="003E7060" w:rsidRDefault="00D50AC6" w:rsidP="00060263">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3E7060">
        <w:rPr>
          <w:rFonts w:ascii="Times New Roman" w:eastAsia="Times New Roman" w:hAnsi="Times New Roman" w:cs="Times New Roman"/>
          <w:sz w:val="28"/>
          <w:szCs w:val="28"/>
          <w:lang w:eastAsia="ru-RU"/>
        </w:rPr>
        <w:t xml:space="preserve">- </w:t>
      </w:r>
      <w:r w:rsidRPr="003E7060">
        <w:rPr>
          <w:rFonts w:ascii="Times New Roman" w:hAnsi="Times New Roman" w:cs="Times New Roman"/>
          <w:sz w:val="28"/>
          <w:szCs w:val="28"/>
          <w:shd w:val="clear" w:color="auto" w:fill="FFFFFF"/>
        </w:rPr>
        <w:t>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D50AC6" w:rsidRPr="003E7060" w:rsidRDefault="00D50AC6" w:rsidP="00060263">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3E7060">
        <w:rPr>
          <w:rFonts w:ascii="Times New Roman" w:eastAsia="Times New Roman" w:hAnsi="Times New Roman" w:cs="Times New Roman"/>
          <w:sz w:val="28"/>
          <w:szCs w:val="28"/>
          <w:lang w:eastAsia="ru-RU"/>
        </w:rPr>
        <w:t xml:space="preserve">- </w:t>
      </w:r>
      <w:r w:rsidRPr="003E7060">
        <w:rPr>
          <w:rFonts w:ascii="Times New Roman" w:hAnsi="Times New Roman" w:cs="Times New Roman"/>
          <w:sz w:val="28"/>
          <w:szCs w:val="28"/>
          <w:shd w:val="clear" w:color="auto" w:fill="FFFFFF"/>
        </w:rPr>
        <w:t>кадастровый номер земельного участка (при его наличии), адрес или описание местоположения земельного участка;</w:t>
      </w:r>
    </w:p>
    <w:p w:rsidR="00D50AC6" w:rsidRPr="003E7060" w:rsidRDefault="00D50AC6" w:rsidP="00060263">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3E7060">
        <w:rPr>
          <w:rFonts w:ascii="Times New Roman" w:hAnsi="Times New Roman" w:cs="Times New Roman"/>
          <w:sz w:val="28"/>
          <w:szCs w:val="28"/>
          <w:shd w:val="clear" w:color="auto" w:fill="FFFFFF"/>
        </w:rPr>
        <w:lastRenderedPageBreak/>
        <w:t>- сведения о праве застройщика на земельный участок, а также сведения о наличии прав иных лиц на земельный участок (при наличии таких лиц);</w:t>
      </w:r>
    </w:p>
    <w:p w:rsidR="00675A00" w:rsidRPr="003E7060" w:rsidRDefault="00675A00" w:rsidP="00060263">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3E7060">
        <w:rPr>
          <w:rFonts w:ascii="Times New Roman" w:hAnsi="Times New Roman" w:cs="Times New Roman"/>
          <w:sz w:val="28"/>
          <w:szCs w:val="28"/>
          <w:shd w:val="clear" w:color="auto" w:fill="FFFFFF"/>
        </w:rPr>
        <w:t>-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675A00" w:rsidRPr="003E7060" w:rsidRDefault="00675A00" w:rsidP="00060263">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3E7060">
        <w:rPr>
          <w:rFonts w:ascii="Times New Roman" w:hAnsi="Times New Roman" w:cs="Times New Roman"/>
          <w:sz w:val="28"/>
          <w:szCs w:val="28"/>
          <w:shd w:val="clear" w:color="auto" w:fill="FFFFFF"/>
        </w:rPr>
        <w:t>-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675A00" w:rsidRPr="003E7060" w:rsidRDefault="001D2EE4" w:rsidP="00060263">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3E7060">
        <w:rPr>
          <w:rFonts w:ascii="Times New Roman" w:hAnsi="Times New Roman" w:cs="Times New Roman"/>
          <w:sz w:val="28"/>
          <w:szCs w:val="28"/>
          <w:shd w:val="clear" w:color="auto" w:fill="FFFFFF"/>
        </w:rPr>
        <w:t>-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1D2EE4" w:rsidRPr="003E7060" w:rsidRDefault="001D2EE4" w:rsidP="00060263">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3E7060">
        <w:rPr>
          <w:rFonts w:ascii="Times New Roman" w:eastAsia="Times New Roman" w:hAnsi="Times New Roman" w:cs="Times New Roman"/>
          <w:sz w:val="28"/>
          <w:szCs w:val="28"/>
          <w:lang w:eastAsia="ru-RU"/>
        </w:rPr>
        <w:t xml:space="preserve">- </w:t>
      </w:r>
      <w:r w:rsidRPr="003E7060">
        <w:rPr>
          <w:rFonts w:ascii="Times New Roman" w:hAnsi="Times New Roman" w:cs="Times New Roman"/>
          <w:sz w:val="28"/>
          <w:szCs w:val="28"/>
          <w:shd w:val="clear" w:color="auto" w:fill="FFFFFF"/>
        </w:rPr>
        <w:t>почтовый адрес и (или) адрес электронной почты для связи с застройщиком;</w:t>
      </w:r>
    </w:p>
    <w:p w:rsidR="001D2EE4" w:rsidRPr="00CE6DEE" w:rsidRDefault="001D2EE4" w:rsidP="005F0B6D">
      <w:pPr>
        <w:tabs>
          <w:tab w:val="left" w:pos="709"/>
          <w:tab w:val="left" w:pos="851"/>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color w:val="333333"/>
          <w:sz w:val="28"/>
          <w:szCs w:val="28"/>
          <w:shd w:val="clear" w:color="auto" w:fill="FFFFFF"/>
        </w:rPr>
        <w:t>-</w:t>
      </w:r>
      <w:r w:rsidR="005F0B6D" w:rsidRPr="003E7060">
        <w:rPr>
          <w:rFonts w:ascii="Times New Roman" w:hAnsi="Times New Roman" w:cs="Times New Roman"/>
          <w:sz w:val="28"/>
          <w:szCs w:val="28"/>
          <w:shd w:val="clear" w:color="auto" w:fill="FFFFFF"/>
        </w:rPr>
        <w:t>способ направления застройщику уведомлений, предусмотренных</w:t>
      </w:r>
      <w:r w:rsidR="005F0B6D" w:rsidRPr="003E7060">
        <w:rPr>
          <w:rStyle w:val="apple-converted-space"/>
          <w:rFonts w:ascii="Times New Roman" w:hAnsi="Times New Roman" w:cs="Times New Roman"/>
          <w:sz w:val="28"/>
          <w:szCs w:val="28"/>
          <w:shd w:val="clear" w:color="auto" w:fill="FFFFFF"/>
        </w:rPr>
        <w:t> </w:t>
      </w:r>
      <w:hyperlink r:id="rId11" w:anchor="dst2601" w:history="1">
        <w:r w:rsidR="005F0B6D" w:rsidRPr="003E7060">
          <w:rPr>
            <w:rStyle w:val="a4"/>
            <w:rFonts w:ascii="Times New Roman" w:hAnsi="Times New Roman" w:cs="Times New Roman"/>
            <w:color w:val="auto"/>
            <w:sz w:val="28"/>
            <w:szCs w:val="28"/>
            <w:u w:val="none"/>
            <w:shd w:val="clear" w:color="auto" w:fill="FFFFFF"/>
          </w:rPr>
          <w:t>пунктом 2 части 7</w:t>
        </w:r>
      </w:hyperlink>
      <w:r w:rsidR="005F0B6D" w:rsidRPr="003E7060">
        <w:rPr>
          <w:rStyle w:val="apple-converted-space"/>
          <w:rFonts w:ascii="Times New Roman" w:hAnsi="Times New Roman" w:cs="Times New Roman"/>
          <w:sz w:val="28"/>
          <w:szCs w:val="28"/>
          <w:shd w:val="clear" w:color="auto" w:fill="FFFFFF"/>
        </w:rPr>
        <w:t> </w:t>
      </w:r>
      <w:r w:rsidR="005F0B6D" w:rsidRPr="003E7060">
        <w:rPr>
          <w:rFonts w:ascii="Times New Roman" w:hAnsi="Times New Roman" w:cs="Times New Roman"/>
          <w:sz w:val="28"/>
          <w:szCs w:val="28"/>
          <w:shd w:val="clear" w:color="auto" w:fill="FFFFFF"/>
        </w:rPr>
        <w:t>и</w:t>
      </w:r>
      <w:r w:rsidR="005F0B6D" w:rsidRPr="003E7060">
        <w:rPr>
          <w:rStyle w:val="apple-converted-space"/>
          <w:rFonts w:ascii="Times New Roman" w:hAnsi="Times New Roman" w:cs="Times New Roman"/>
          <w:sz w:val="28"/>
          <w:szCs w:val="28"/>
          <w:shd w:val="clear" w:color="auto" w:fill="FFFFFF"/>
        </w:rPr>
        <w:t> </w:t>
      </w:r>
      <w:hyperlink r:id="rId12" w:anchor="dst2605" w:history="1">
        <w:r w:rsidR="005F0B6D" w:rsidRPr="003E7060">
          <w:rPr>
            <w:rStyle w:val="a4"/>
            <w:rFonts w:ascii="Times New Roman" w:hAnsi="Times New Roman" w:cs="Times New Roman"/>
            <w:color w:val="auto"/>
            <w:sz w:val="28"/>
            <w:szCs w:val="28"/>
            <w:u w:val="none"/>
            <w:shd w:val="clear" w:color="auto" w:fill="FFFFFF"/>
          </w:rPr>
          <w:t>пунктом 3 части 8</w:t>
        </w:r>
      </w:hyperlink>
      <w:r w:rsidR="005F0B6D" w:rsidRPr="003E7060">
        <w:rPr>
          <w:rStyle w:val="apple-converted-space"/>
          <w:rFonts w:ascii="Times New Roman" w:hAnsi="Times New Roman" w:cs="Times New Roman"/>
          <w:sz w:val="28"/>
          <w:szCs w:val="28"/>
          <w:shd w:val="clear" w:color="auto" w:fill="FFFFFF"/>
        </w:rPr>
        <w:t> </w:t>
      </w:r>
      <w:r w:rsidR="005F0B6D" w:rsidRPr="003E7060">
        <w:rPr>
          <w:rFonts w:ascii="Times New Roman" w:hAnsi="Times New Roman" w:cs="Times New Roman"/>
          <w:sz w:val="28"/>
          <w:szCs w:val="28"/>
          <w:shd w:val="clear" w:color="auto" w:fill="FFFFFF"/>
        </w:rPr>
        <w:t>статьи 51.1 Градостроительного к</w:t>
      </w:r>
      <w:r w:rsidR="003E7060" w:rsidRPr="003E7060">
        <w:rPr>
          <w:rFonts w:ascii="Times New Roman" w:hAnsi="Times New Roman" w:cs="Times New Roman"/>
          <w:sz w:val="28"/>
          <w:szCs w:val="28"/>
          <w:shd w:val="clear" w:color="auto" w:fill="FFFFFF"/>
        </w:rPr>
        <w:t>одекса РФ</w:t>
      </w:r>
      <w:r w:rsidR="003E7060">
        <w:rPr>
          <w:rFonts w:ascii="Times New Roman" w:hAnsi="Times New Roman" w:cs="Times New Roman"/>
          <w:sz w:val="28"/>
          <w:szCs w:val="28"/>
          <w:shd w:val="clear" w:color="auto" w:fill="FFFFFF"/>
        </w:rPr>
        <w:t>.</w:t>
      </w:r>
    </w:p>
    <w:p w:rsidR="00302E9A" w:rsidRPr="00CE6DEE" w:rsidRDefault="00302E9A" w:rsidP="0006026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 xml:space="preserve">б) </w:t>
      </w:r>
      <w:r w:rsidR="00483003">
        <w:rPr>
          <w:rFonts w:ascii="Times New Roman" w:eastAsia="Times New Roman" w:hAnsi="Times New Roman" w:cs="Times New Roman"/>
          <w:sz w:val="28"/>
          <w:szCs w:val="28"/>
          <w:lang w:eastAsia="ru-RU"/>
        </w:rPr>
        <w:t>правоустанавливающие документы на земельный участок</w:t>
      </w:r>
      <w:r w:rsidR="009530CC">
        <w:rPr>
          <w:rFonts w:ascii="Times New Roman" w:eastAsia="Times New Roman" w:hAnsi="Times New Roman" w:cs="Times New Roman"/>
          <w:sz w:val="28"/>
          <w:szCs w:val="28"/>
          <w:lang w:eastAsia="ru-RU"/>
        </w:rPr>
        <w:t xml:space="preserve"> в случае, если права на него не зарегистрированы в Едином государственном реестре недвижимости;</w:t>
      </w:r>
    </w:p>
    <w:p w:rsidR="00864647" w:rsidRDefault="000939FB" w:rsidP="0006026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 xml:space="preserve">в) </w:t>
      </w:r>
      <w:r w:rsidR="00302E9A" w:rsidRPr="00CE6DEE">
        <w:rPr>
          <w:rFonts w:ascii="Times New Roman" w:eastAsia="Times New Roman" w:hAnsi="Times New Roman" w:cs="Times New Roman"/>
          <w:sz w:val="28"/>
          <w:szCs w:val="28"/>
          <w:lang w:eastAsia="ru-RU"/>
        </w:rPr>
        <w:t>документ, подтверждающий</w:t>
      </w:r>
      <w:r w:rsidR="00240C37">
        <w:rPr>
          <w:rFonts w:ascii="Times New Roman" w:eastAsia="Times New Roman" w:hAnsi="Times New Roman" w:cs="Times New Roman"/>
          <w:sz w:val="28"/>
          <w:szCs w:val="28"/>
          <w:lang w:eastAsia="ru-RU"/>
        </w:rPr>
        <w:t xml:space="preserve"> полномочия представителя застройщика</w:t>
      </w:r>
      <w:r w:rsidR="00302E9A" w:rsidRPr="00CE6DEE">
        <w:rPr>
          <w:rFonts w:ascii="Times New Roman" w:eastAsia="Times New Roman" w:hAnsi="Times New Roman" w:cs="Times New Roman"/>
          <w:sz w:val="28"/>
          <w:szCs w:val="28"/>
          <w:lang w:eastAsia="ru-RU"/>
        </w:rPr>
        <w:t xml:space="preserve">, в случае, если </w:t>
      </w:r>
      <w:r w:rsidR="00240C37">
        <w:rPr>
          <w:rFonts w:ascii="Times New Roman" w:eastAsia="Times New Roman" w:hAnsi="Times New Roman" w:cs="Times New Roman"/>
          <w:sz w:val="28"/>
          <w:szCs w:val="28"/>
          <w:lang w:eastAsia="ru-RU"/>
        </w:rPr>
        <w:t>уведомление о планируемом строительстве направлено представителем застройщика;</w:t>
      </w:r>
    </w:p>
    <w:p w:rsidR="00060263" w:rsidRDefault="00864647" w:rsidP="0006026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F85E6E" w:rsidRPr="00CE6DEE">
        <w:rPr>
          <w:rFonts w:ascii="Times New Roman" w:eastAsia="Times New Roman" w:hAnsi="Times New Roman" w:cs="Times New Roman"/>
          <w:sz w:val="28"/>
          <w:szCs w:val="28"/>
          <w:lang w:eastAsia="ru-RU"/>
        </w:rPr>
        <w:t>)</w:t>
      </w:r>
      <w:r w:rsidR="001C617D" w:rsidRPr="00CE6DE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заверенный перевод на русский язык документов государственной регистрации юридического лица в </w:t>
      </w:r>
      <w:r w:rsidR="00072E77">
        <w:rPr>
          <w:rFonts w:ascii="Times New Roman" w:eastAsia="Times New Roman" w:hAnsi="Times New Roman" w:cs="Times New Roman"/>
          <w:sz w:val="28"/>
          <w:szCs w:val="28"/>
          <w:lang w:eastAsia="ru-RU"/>
        </w:rPr>
        <w:t>соответствии с законодательством иностранного государства в случае, если застройщиком является иностранное юридическое лицо.</w:t>
      </w:r>
    </w:p>
    <w:p w:rsidR="00A96135" w:rsidRDefault="00A96135" w:rsidP="00060263">
      <w:pPr>
        <w:autoSpaceDE w:val="0"/>
        <w:autoSpaceDN w:val="0"/>
        <w:adjustRightInd w:val="0"/>
        <w:spacing w:after="0" w:line="240" w:lineRule="auto"/>
        <w:ind w:firstLine="567"/>
        <w:jc w:val="both"/>
        <w:rPr>
          <w:rFonts w:ascii="Times New Roman" w:hAnsi="Times New Roman" w:cs="Times New Roman"/>
          <w:sz w:val="28"/>
          <w:szCs w:val="28"/>
        </w:rPr>
      </w:pPr>
      <w:proofErr w:type="spellStart"/>
      <w:r>
        <w:rPr>
          <w:rFonts w:ascii="Times New Roman" w:eastAsia="Times New Roman" w:hAnsi="Times New Roman" w:cs="Times New Roman"/>
          <w:sz w:val="28"/>
          <w:szCs w:val="28"/>
          <w:lang w:eastAsia="ru-RU"/>
        </w:rPr>
        <w:t>д</w:t>
      </w:r>
      <w:proofErr w:type="spellEnd"/>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РФ.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Pr>
          <w:rFonts w:ascii="Times New Roman" w:hAnsi="Times New Roman" w:cs="Times New Roman"/>
          <w:sz w:val="28"/>
          <w:szCs w:val="28"/>
        </w:rP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Pr>
          <w:rFonts w:ascii="Times New Roman" w:hAnsi="Times New Roman" w:cs="Times New Roman"/>
          <w:sz w:val="28"/>
          <w:szCs w:val="28"/>
        </w:rPr>
        <w:t xml:space="preserve"> которым установлены градостроительным регламентом в качестве требований к </w:t>
      </w:r>
      <w:proofErr w:type="gramStart"/>
      <w:r>
        <w:rPr>
          <w:rFonts w:ascii="Times New Roman" w:hAnsi="Times New Roman" w:cs="Times New Roman"/>
          <w:sz w:val="28"/>
          <w:szCs w:val="28"/>
        </w:rPr>
        <w:t>архитектурным решениям</w:t>
      </w:r>
      <w:proofErr w:type="gramEnd"/>
      <w:r>
        <w:rPr>
          <w:rFonts w:ascii="Times New Roman" w:hAnsi="Times New Roman" w:cs="Times New Roman"/>
          <w:sz w:val="28"/>
          <w:szCs w:val="28"/>
        </w:rPr>
        <w:t xml:space="preserve"> объекта капитального строительства. Графическое </w:t>
      </w:r>
      <w:r>
        <w:rPr>
          <w:rFonts w:ascii="Times New Roman" w:hAnsi="Times New Roman" w:cs="Times New Roman"/>
          <w:sz w:val="28"/>
          <w:szCs w:val="28"/>
        </w:rPr>
        <w:lastRenderedPageBreak/>
        <w:t>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bookmarkEnd w:id="1"/>
    <w:p w:rsidR="00E61969" w:rsidRPr="00CE6DEE" w:rsidRDefault="00C543D1" w:rsidP="00E6196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2.6.1</w:t>
      </w:r>
      <w:r w:rsidR="00E61969" w:rsidRPr="00CE6DEE">
        <w:rPr>
          <w:rFonts w:ascii="Times New Roman" w:hAnsi="Times New Roman" w:cs="Times New Roman"/>
          <w:sz w:val="28"/>
          <w:szCs w:val="28"/>
        </w:rPr>
        <w:t>. Документы не должны содержать подчистки либо приписки, зачеркнутые слова или другие исправления.</w:t>
      </w:r>
    </w:p>
    <w:p w:rsidR="00D5023B" w:rsidRPr="00CE6DEE" w:rsidRDefault="00D5023B" w:rsidP="00D5023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2" w:name="Par99"/>
      <w:bookmarkEnd w:id="2"/>
      <w:r w:rsidRPr="00CE6DEE">
        <w:rPr>
          <w:rFonts w:ascii="Times New Roman" w:eastAsia="Times New Roman" w:hAnsi="Times New Roman" w:cs="Times New Roman"/>
          <w:sz w:val="28"/>
          <w:szCs w:val="28"/>
          <w:lang w:eastAsia="ru-RU"/>
        </w:rPr>
        <w:t>2.6.</w:t>
      </w:r>
      <w:r w:rsidR="00C543D1">
        <w:rPr>
          <w:rFonts w:ascii="Times New Roman" w:eastAsia="Times New Roman" w:hAnsi="Times New Roman" w:cs="Times New Roman"/>
          <w:sz w:val="28"/>
          <w:szCs w:val="28"/>
          <w:lang w:eastAsia="ru-RU"/>
        </w:rPr>
        <w:t>2</w:t>
      </w:r>
      <w:r w:rsidRPr="00CE6DEE">
        <w:rPr>
          <w:rFonts w:ascii="Times New Roman" w:eastAsia="Times New Roman" w:hAnsi="Times New Roman" w:cs="Times New Roman"/>
          <w:sz w:val="28"/>
          <w:szCs w:val="28"/>
          <w:lang w:eastAsia="ru-RU"/>
        </w:rPr>
        <w:t>. Документы, указанные в пункте 2.6. Административного регламента, могут быть представлены заявителем непосредственно в</w:t>
      </w:r>
      <w:r w:rsidR="000B5447" w:rsidRPr="00CE6DEE">
        <w:rPr>
          <w:rFonts w:ascii="Times New Roman" w:eastAsia="Times New Roman" w:hAnsi="Times New Roman" w:cs="Times New Roman"/>
          <w:sz w:val="28"/>
          <w:szCs w:val="28"/>
          <w:lang w:eastAsia="ru-RU"/>
        </w:rPr>
        <w:t xml:space="preserve"> подразделение</w:t>
      </w:r>
      <w:r w:rsidRPr="00CE6DEE">
        <w:rPr>
          <w:rFonts w:ascii="Times New Roman" w:eastAsia="Times New Roman" w:hAnsi="Times New Roman" w:cs="Times New Roman"/>
          <w:sz w:val="28"/>
          <w:szCs w:val="28"/>
          <w:lang w:eastAsia="ru-RU"/>
        </w:rPr>
        <w:t xml:space="preserve">, в МФЦ, направлены в электронной форме через </w:t>
      </w:r>
      <w:proofErr w:type="gramStart"/>
      <w:r w:rsidRPr="00CE6DEE">
        <w:rPr>
          <w:rFonts w:ascii="Times New Roman" w:hAnsi="Times New Roman" w:cs="Times New Roman"/>
          <w:sz w:val="28"/>
          <w:szCs w:val="28"/>
        </w:rPr>
        <w:t>Единый</w:t>
      </w:r>
      <w:proofErr w:type="gramEnd"/>
      <w:r w:rsidRPr="00CE6DEE">
        <w:rPr>
          <w:rFonts w:ascii="Times New Roman" w:hAnsi="Times New Roman" w:cs="Times New Roman"/>
          <w:sz w:val="28"/>
          <w:szCs w:val="28"/>
        </w:rPr>
        <w:t xml:space="preserve"> и региональный порталы</w:t>
      </w:r>
      <w:r w:rsidRPr="00CE6DEE">
        <w:rPr>
          <w:rFonts w:ascii="Times New Roman" w:eastAsia="Times New Roman" w:hAnsi="Times New Roman" w:cs="Times New Roman"/>
          <w:sz w:val="28"/>
          <w:szCs w:val="28"/>
          <w:lang w:eastAsia="ru-RU"/>
        </w:rPr>
        <w:t>, а также могут направляться по почте</w:t>
      </w:r>
      <w:r w:rsidR="00E61969" w:rsidRPr="00CE6DEE">
        <w:rPr>
          <w:rFonts w:ascii="Times New Roman" w:hAnsi="Times New Roman" w:cs="Times New Roman"/>
          <w:sz w:val="28"/>
          <w:szCs w:val="28"/>
        </w:rPr>
        <w:t>.</w:t>
      </w:r>
      <w:r w:rsidR="00E61969" w:rsidRPr="00CE6DEE">
        <w:rPr>
          <w:sz w:val="28"/>
          <w:szCs w:val="28"/>
        </w:rPr>
        <w:t xml:space="preserve"> </w:t>
      </w:r>
    </w:p>
    <w:p w:rsidR="00D5023B" w:rsidRPr="00CE6DEE" w:rsidRDefault="00C543D1" w:rsidP="00D5023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2.6.3</w:t>
      </w:r>
      <w:r w:rsidR="00233E11" w:rsidRPr="00CE6DEE">
        <w:rPr>
          <w:rFonts w:ascii="Times New Roman" w:eastAsia="Times New Roman" w:hAnsi="Times New Roman" w:cs="Times New Roman"/>
          <w:sz w:val="28"/>
          <w:szCs w:val="28"/>
          <w:lang w:eastAsia="ru-RU"/>
        </w:rPr>
        <w:t xml:space="preserve">. </w:t>
      </w:r>
      <w:proofErr w:type="gramStart"/>
      <w:r w:rsidR="00D5023B" w:rsidRPr="00CE6DEE">
        <w:rPr>
          <w:rFonts w:ascii="Times New Roman" w:eastAsia="Times New Roman" w:hAnsi="Times New Roman" w:cs="Times New Roman"/>
          <w:sz w:val="28"/>
          <w:szCs w:val="28"/>
          <w:lang w:eastAsia="ru-RU"/>
        </w:rPr>
        <w:t xml:space="preserve">При направлении заявления и прилагаемых к нему документов в форме электронных документов посредством </w:t>
      </w:r>
      <w:r w:rsidR="00D5023B" w:rsidRPr="00CE6DEE">
        <w:rPr>
          <w:rFonts w:ascii="Times New Roman" w:hAnsi="Times New Roman" w:cs="Times New Roman"/>
          <w:sz w:val="28"/>
          <w:szCs w:val="28"/>
        </w:rPr>
        <w:t>Един</w:t>
      </w:r>
      <w:r w:rsidR="006D5CFA" w:rsidRPr="00CE6DEE">
        <w:rPr>
          <w:rFonts w:ascii="Times New Roman" w:hAnsi="Times New Roman" w:cs="Times New Roman"/>
          <w:sz w:val="28"/>
          <w:szCs w:val="28"/>
        </w:rPr>
        <w:t>ого</w:t>
      </w:r>
      <w:r w:rsidR="00D5023B" w:rsidRPr="00CE6DEE">
        <w:rPr>
          <w:rFonts w:ascii="Times New Roman" w:hAnsi="Times New Roman" w:cs="Times New Roman"/>
          <w:sz w:val="28"/>
          <w:szCs w:val="28"/>
        </w:rPr>
        <w:t xml:space="preserve"> и региональн</w:t>
      </w:r>
      <w:r w:rsidR="006D5CFA" w:rsidRPr="00CE6DEE">
        <w:rPr>
          <w:rFonts w:ascii="Times New Roman" w:hAnsi="Times New Roman" w:cs="Times New Roman"/>
          <w:sz w:val="28"/>
          <w:szCs w:val="28"/>
        </w:rPr>
        <w:t>ого</w:t>
      </w:r>
      <w:r w:rsidR="00D5023B" w:rsidRPr="00CE6DEE">
        <w:rPr>
          <w:rFonts w:ascii="Times New Roman" w:hAnsi="Times New Roman" w:cs="Times New Roman"/>
          <w:sz w:val="28"/>
          <w:szCs w:val="28"/>
        </w:rPr>
        <w:t xml:space="preserve"> портал</w:t>
      </w:r>
      <w:r w:rsidR="006D5CFA" w:rsidRPr="00CE6DEE">
        <w:rPr>
          <w:rFonts w:ascii="Times New Roman" w:hAnsi="Times New Roman" w:cs="Times New Roman"/>
          <w:sz w:val="28"/>
          <w:szCs w:val="28"/>
        </w:rPr>
        <w:t>ов</w:t>
      </w:r>
      <w:r w:rsidR="00D5023B" w:rsidRPr="00CE6DEE">
        <w:rPr>
          <w:rFonts w:ascii="Times New Roman" w:eastAsia="Times New Roman" w:hAnsi="Times New Roman" w:cs="Times New Roman"/>
          <w:sz w:val="28"/>
          <w:szCs w:val="28"/>
          <w:lang w:eastAsia="ru-RU"/>
        </w:rPr>
        <w:t xml:space="preserve"> указанные заявление и документы заверяются электронной подписью в соответствии с </w:t>
      </w:r>
      <w:hyperlink r:id="rId13" w:history="1">
        <w:r w:rsidR="00D5023B" w:rsidRPr="00CE6DEE">
          <w:rPr>
            <w:rFonts w:ascii="Times New Roman" w:eastAsia="Times New Roman" w:hAnsi="Times New Roman" w:cs="Times New Roman"/>
            <w:sz w:val="28"/>
            <w:szCs w:val="28"/>
            <w:lang w:eastAsia="ru-RU"/>
          </w:rPr>
          <w:t>Постановлением</w:t>
        </w:r>
      </w:hyperlink>
      <w:r w:rsidR="00D5023B" w:rsidRPr="00CE6DEE">
        <w:rPr>
          <w:rFonts w:ascii="Times New Roman" w:eastAsia="Times New Roman" w:hAnsi="Times New Roman" w:cs="Times New Roman"/>
          <w:sz w:val="28"/>
          <w:szCs w:val="28"/>
          <w:lang w:eastAsia="ru-RU"/>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r w:rsidR="00D5023B" w:rsidRPr="00CE6DEE">
        <w:rPr>
          <w:rFonts w:ascii="Times New Roman" w:eastAsia="Times New Roman" w:hAnsi="Times New Roman" w:cs="Times New Roman"/>
          <w:sz w:val="28"/>
          <w:szCs w:val="28"/>
          <w:lang w:eastAsia="ru-RU"/>
        </w:rPr>
        <w:t xml:space="preserve"> </w:t>
      </w:r>
      <w:proofErr w:type="gramStart"/>
      <w:r w:rsidR="00D5023B" w:rsidRPr="00CE6DEE">
        <w:rPr>
          <w:rFonts w:ascii="Times New Roman" w:eastAsia="Times New Roman" w:hAnsi="Times New Roman" w:cs="Times New Roman"/>
          <w:sz w:val="28"/>
          <w:szCs w:val="28"/>
          <w:lang w:eastAsia="ru-RU"/>
        </w:rPr>
        <w:t xml:space="preserve">Заявление в электронном виде должно быть заполнено согласно представленной на </w:t>
      </w:r>
      <w:r w:rsidR="00D5023B" w:rsidRPr="00CE6DEE">
        <w:rPr>
          <w:rFonts w:ascii="Times New Roman" w:hAnsi="Times New Roman" w:cs="Times New Roman"/>
          <w:sz w:val="28"/>
          <w:szCs w:val="28"/>
        </w:rPr>
        <w:t>Едином и региональном портал</w:t>
      </w:r>
      <w:r w:rsidR="00C724A7" w:rsidRPr="00CE6DEE">
        <w:rPr>
          <w:rFonts w:ascii="Times New Roman" w:hAnsi="Times New Roman" w:cs="Times New Roman"/>
          <w:sz w:val="28"/>
          <w:szCs w:val="28"/>
        </w:rPr>
        <w:t>ах</w:t>
      </w:r>
      <w:r w:rsidR="00D5023B" w:rsidRPr="00CE6DEE">
        <w:rPr>
          <w:rFonts w:ascii="Times New Roman" w:eastAsia="Times New Roman" w:hAnsi="Times New Roman" w:cs="Times New Roman"/>
          <w:sz w:val="28"/>
          <w:szCs w:val="28"/>
          <w:lang w:eastAsia="ru-RU"/>
        </w:rPr>
        <w:t xml:space="preserve"> форме.</w:t>
      </w:r>
      <w:proofErr w:type="gramEnd"/>
    </w:p>
    <w:p w:rsidR="00C41EBA" w:rsidRDefault="00D5023B" w:rsidP="00A9613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 xml:space="preserve">Днем обращения за предоставлением муниципальной услуги считается дата получения документов органом местного самоуправления. </w:t>
      </w:r>
    </w:p>
    <w:p w:rsidR="00C543D1" w:rsidRDefault="00412AA4" w:rsidP="00A9613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C543D1">
        <w:rPr>
          <w:rFonts w:ascii="Times New Roman" w:eastAsia="Times New Roman" w:hAnsi="Times New Roman" w:cs="Times New Roman"/>
          <w:sz w:val="28"/>
          <w:szCs w:val="28"/>
          <w:lang w:eastAsia="ru-RU"/>
        </w:rPr>
        <w:t>.</w:t>
      </w:r>
      <w:r w:rsidR="00C543D1" w:rsidRPr="00C543D1">
        <w:rPr>
          <w:rFonts w:ascii="Times New Roman" w:hAnsi="Times New Roman" w:cs="Times New Roman"/>
          <w:sz w:val="28"/>
          <w:szCs w:val="28"/>
        </w:rPr>
        <w:t xml:space="preserve"> </w:t>
      </w:r>
      <w:r w:rsidR="00C543D1">
        <w:rPr>
          <w:rFonts w:ascii="Times New Roman" w:hAnsi="Times New Roman" w:cs="Times New Roman"/>
          <w:sz w:val="28"/>
          <w:szCs w:val="28"/>
        </w:rPr>
        <w:t xml:space="preserve">Для предоставления муниципальной </w:t>
      </w:r>
      <w:proofErr w:type="spellStart"/>
      <w:r w:rsidR="00C543D1">
        <w:rPr>
          <w:rFonts w:ascii="Times New Roman" w:hAnsi="Times New Roman" w:cs="Times New Roman"/>
          <w:sz w:val="28"/>
          <w:szCs w:val="28"/>
        </w:rPr>
        <w:t>подуслуги</w:t>
      </w:r>
      <w:proofErr w:type="spellEnd"/>
      <w:r w:rsidR="00C543D1">
        <w:rPr>
          <w:rFonts w:ascii="Times New Roman" w:hAnsi="Times New Roman" w:cs="Times New Roman"/>
          <w:sz w:val="28"/>
          <w:szCs w:val="28"/>
        </w:rPr>
        <w:t xml:space="preserve"> застройщик направляет уведомление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p>
    <w:p w:rsidR="00C41EBA" w:rsidRPr="00CE6DEE" w:rsidRDefault="00C41EBA" w:rsidP="0085227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060263" w:rsidRPr="00CE6DE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8"/>
          <w:szCs w:val="28"/>
          <w:lang w:eastAsia="ru-RU"/>
        </w:rPr>
      </w:pPr>
      <w:r w:rsidRPr="00CE6DEE">
        <w:rPr>
          <w:rFonts w:ascii="Times New Roman" w:eastAsia="Times New Roman" w:hAnsi="Times New Roman" w:cs="Times New Roman"/>
          <w:b/>
          <w:i/>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 которые заявитель вправе представить по собственной инициативе</w:t>
      </w:r>
    </w:p>
    <w:p w:rsidR="00060263" w:rsidRPr="00CE6DE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p w:rsidR="00060263" w:rsidRDefault="00B348BA" w:rsidP="0006026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2.</w:t>
      </w:r>
      <w:r w:rsidR="00412AA4">
        <w:rPr>
          <w:rFonts w:ascii="Times New Roman" w:eastAsia="Times New Roman" w:hAnsi="Times New Roman" w:cs="Times New Roman"/>
          <w:sz w:val="28"/>
          <w:szCs w:val="28"/>
          <w:lang w:eastAsia="ru-RU"/>
        </w:rPr>
        <w:t>8</w:t>
      </w:r>
      <w:r w:rsidRPr="00CE6DEE">
        <w:rPr>
          <w:rFonts w:ascii="Times New Roman" w:eastAsia="Times New Roman" w:hAnsi="Times New Roman" w:cs="Times New Roman"/>
          <w:sz w:val="28"/>
          <w:szCs w:val="28"/>
          <w:lang w:eastAsia="ru-RU"/>
        </w:rPr>
        <w:t xml:space="preserve">. </w:t>
      </w:r>
      <w:r w:rsidR="00060263" w:rsidRPr="00CE6DEE">
        <w:rPr>
          <w:rFonts w:ascii="Times New Roman" w:eastAsia="Times New Roman" w:hAnsi="Times New Roman" w:cs="Times New Roman"/>
          <w:sz w:val="28"/>
          <w:szCs w:val="28"/>
          <w:lang w:eastAsia="ru-RU"/>
        </w:rPr>
        <w:t>К документам, необходимым для предоставления муниципальной услуги</w:t>
      </w:r>
      <w:r w:rsidR="00D1233B">
        <w:rPr>
          <w:rFonts w:ascii="Times New Roman" w:eastAsia="Times New Roman" w:hAnsi="Times New Roman" w:cs="Times New Roman"/>
          <w:sz w:val="28"/>
          <w:szCs w:val="28"/>
          <w:lang w:eastAsia="ru-RU"/>
        </w:rPr>
        <w:t xml:space="preserve"> (</w:t>
      </w:r>
      <w:proofErr w:type="spellStart"/>
      <w:r w:rsidR="00D1233B">
        <w:rPr>
          <w:rFonts w:ascii="Times New Roman" w:eastAsia="Times New Roman" w:hAnsi="Times New Roman" w:cs="Times New Roman"/>
          <w:sz w:val="28"/>
          <w:szCs w:val="28"/>
          <w:lang w:eastAsia="ru-RU"/>
        </w:rPr>
        <w:t>подуслуги</w:t>
      </w:r>
      <w:proofErr w:type="spellEnd"/>
      <w:r w:rsidR="00D1233B">
        <w:rPr>
          <w:rFonts w:ascii="Times New Roman" w:eastAsia="Times New Roman" w:hAnsi="Times New Roman" w:cs="Times New Roman"/>
          <w:sz w:val="28"/>
          <w:szCs w:val="28"/>
          <w:lang w:eastAsia="ru-RU"/>
        </w:rPr>
        <w:t>)</w:t>
      </w:r>
      <w:r w:rsidR="00060263" w:rsidRPr="00CE6DEE">
        <w:rPr>
          <w:rFonts w:ascii="Times New Roman" w:eastAsia="Times New Roman" w:hAnsi="Times New Roman" w:cs="Times New Roman"/>
          <w:sz w:val="28"/>
          <w:szCs w:val="28"/>
          <w:lang w:eastAsia="ru-RU"/>
        </w:rPr>
        <w:t>,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относятся:</w:t>
      </w:r>
    </w:p>
    <w:p w:rsidR="00110314" w:rsidRDefault="00110314" w:rsidP="00110314">
      <w:pPr>
        <w:pStyle w:val="ConsPlusNormal"/>
        <w:jc w:val="both"/>
      </w:pPr>
      <w:r>
        <w:rPr>
          <w:rFonts w:ascii="Times New Roman" w:hAnsi="Times New Roman" w:cs="Times New Roman"/>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110314" w:rsidRDefault="00110314" w:rsidP="00110314">
      <w:pPr>
        <w:pStyle w:val="ConsPlusNormal"/>
        <w:jc w:val="both"/>
      </w:pPr>
      <w:r>
        <w:rPr>
          <w:rFonts w:ascii="Times New Roman" w:hAnsi="Times New Roman" w:cs="Times New Roman"/>
          <w:sz w:val="28"/>
          <w:szCs w:val="28"/>
        </w:rPr>
        <w:t>2) документ, подтверждающий полномочия представителя заявителя (застройщика), в случае, если уведомление о планируемом строительстве направлено представителем застройщика;</w:t>
      </w:r>
    </w:p>
    <w:p w:rsidR="00110314" w:rsidRDefault="00110314" w:rsidP="00110314">
      <w:pPr>
        <w:pStyle w:val="ConsPlusNormal"/>
        <w:jc w:val="both"/>
      </w:pPr>
      <w:r>
        <w:rPr>
          <w:rFonts w:ascii="Times New Roman" w:hAnsi="Times New Roman" w:cs="Times New Roman"/>
          <w:sz w:val="28"/>
          <w:szCs w:val="28"/>
        </w:rPr>
        <w:lastRenderedPageBreak/>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0A3013" w:rsidRPr="00110314" w:rsidRDefault="00110314" w:rsidP="00110314">
      <w:pPr>
        <w:pStyle w:val="ConsPlusNormal"/>
        <w:jc w:val="both"/>
      </w:pPr>
      <w:r>
        <w:rPr>
          <w:rFonts w:ascii="Times New Roman" w:hAnsi="Times New Roman" w:cs="Times New Roman"/>
          <w:sz w:val="28"/>
          <w:szCs w:val="28"/>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РФ. </w:t>
      </w:r>
    </w:p>
    <w:p w:rsidR="00060263" w:rsidRPr="00CE6DEE" w:rsidRDefault="00060263" w:rsidP="00060263">
      <w:pPr>
        <w:tabs>
          <w:tab w:val="left" w:pos="768"/>
        </w:tabs>
        <w:autoSpaceDE w:val="0"/>
        <w:autoSpaceDN w:val="0"/>
        <w:adjustRightInd w:val="0"/>
        <w:spacing w:after="0" w:line="240" w:lineRule="auto"/>
        <w:ind w:firstLine="540"/>
        <w:rPr>
          <w:rFonts w:ascii="Times New Roman" w:eastAsia="Times New Roman" w:hAnsi="Times New Roman" w:cs="Times New Roman"/>
          <w:sz w:val="28"/>
          <w:szCs w:val="28"/>
          <w:lang w:eastAsia="ru-RU"/>
        </w:rPr>
      </w:pPr>
    </w:p>
    <w:p w:rsidR="00060263" w:rsidRPr="00CE6DE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8"/>
          <w:szCs w:val="28"/>
          <w:lang w:eastAsia="ru-RU"/>
        </w:rPr>
      </w:pPr>
      <w:r w:rsidRPr="00CE6DEE">
        <w:rPr>
          <w:rFonts w:ascii="Times New Roman" w:eastAsia="Times New Roman" w:hAnsi="Times New Roman" w:cs="Times New Roman"/>
          <w:b/>
          <w:i/>
          <w:sz w:val="28"/>
          <w:szCs w:val="28"/>
          <w:lang w:eastAsia="ru-RU"/>
        </w:rPr>
        <w:t>Особенности взаимодействия с заявителем при предоставлении муниципальной услуги</w:t>
      </w:r>
    </w:p>
    <w:p w:rsidR="00060263" w:rsidRPr="00CE6DE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p w:rsidR="00060263" w:rsidRPr="00CE6DEE"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2.</w:t>
      </w:r>
      <w:r w:rsidR="00412AA4">
        <w:rPr>
          <w:rFonts w:ascii="Times New Roman" w:eastAsia="Times New Roman" w:hAnsi="Times New Roman" w:cs="Times New Roman"/>
          <w:sz w:val="28"/>
          <w:szCs w:val="28"/>
          <w:lang w:eastAsia="ru-RU"/>
        </w:rPr>
        <w:t>9</w:t>
      </w:r>
      <w:r w:rsidRPr="00CE6DEE">
        <w:rPr>
          <w:rFonts w:ascii="Times New Roman" w:eastAsia="Times New Roman" w:hAnsi="Times New Roman" w:cs="Times New Roman"/>
          <w:sz w:val="28"/>
          <w:szCs w:val="28"/>
          <w:lang w:eastAsia="ru-RU"/>
        </w:rPr>
        <w:t>. Запрещается требовать от заявителя:</w:t>
      </w:r>
    </w:p>
    <w:p w:rsidR="00412AA4" w:rsidRPr="00550224" w:rsidRDefault="00412AA4" w:rsidP="00412AA4">
      <w:pPr>
        <w:spacing w:after="0" w:line="240" w:lineRule="auto"/>
        <w:ind w:firstLine="425"/>
        <w:jc w:val="both"/>
        <w:rPr>
          <w:rFonts w:ascii="Times New Roman" w:hAnsi="Times New Roman" w:cs="Times New Roman"/>
          <w:color w:val="000000"/>
          <w:sz w:val="28"/>
          <w:szCs w:val="28"/>
        </w:rPr>
      </w:pPr>
      <w:r w:rsidRPr="00550224">
        <w:rPr>
          <w:rFonts w:ascii="Times New Roman" w:hAnsi="Times New Roman" w:cs="Times New Roman"/>
          <w:color w:val="000000"/>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27.07.2010г. № 210-ФЗ «Об организации предоставления государственных и муниципальных услуг»;</w:t>
      </w:r>
    </w:p>
    <w:p w:rsidR="00412AA4" w:rsidRPr="00550224" w:rsidRDefault="00412AA4" w:rsidP="00412AA4">
      <w:pPr>
        <w:spacing w:after="0" w:line="240" w:lineRule="auto"/>
        <w:ind w:firstLine="425"/>
        <w:jc w:val="both"/>
        <w:rPr>
          <w:rFonts w:ascii="Times New Roman" w:hAnsi="Times New Roman" w:cs="Times New Roman"/>
          <w:color w:val="000000"/>
          <w:sz w:val="28"/>
          <w:szCs w:val="28"/>
        </w:rPr>
      </w:pPr>
      <w:r w:rsidRPr="00550224">
        <w:rPr>
          <w:rFonts w:ascii="Times New Roman" w:hAnsi="Times New Roman" w:cs="Times New Roman"/>
          <w:color w:val="000000"/>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12AA4" w:rsidRPr="00550224" w:rsidRDefault="00412AA4" w:rsidP="00412AA4">
      <w:pPr>
        <w:spacing w:after="0" w:line="240" w:lineRule="auto"/>
        <w:ind w:firstLine="425"/>
        <w:jc w:val="both"/>
        <w:rPr>
          <w:rFonts w:ascii="Times New Roman" w:hAnsi="Times New Roman" w:cs="Times New Roman"/>
          <w:color w:val="000000"/>
          <w:sz w:val="28"/>
          <w:szCs w:val="28"/>
        </w:rPr>
      </w:pPr>
      <w:proofErr w:type="gramStart"/>
      <w:r w:rsidRPr="00550224">
        <w:rPr>
          <w:rFonts w:ascii="Times New Roman" w:hAnsi="Times New Roman" w:cs="Times New Roman"/>
          <w:color w:val="000000"/>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области и муниципальными правовыми актами находятся в распоряжении администрации, иных органов местного самоуправления, государственных органов,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14" w:history="1">
        <w:r w:rsidRPr="00550224">
          <w:rPr>
            <w:rStyle w:val="a4"/>
            <w:rFonts w:ascii="Times New Roman" w:hAnsi="Times New Roman" w:cs="Times New Roman"/>
            <w:sz w:val="28"/>
            <w:szCs w:val="28"/>
          </w:rPr>
          <w:t>части 6 статьи 7</w:t>
        </w:r>
      </w:hyperlink>
      <w:r w:rsidRPr="00550224">
        <w:rPr>
          <w:rFonts w:ascii="Times New Roman" w:hAnsi="Times New Roman" w:cs="Times New Roman"/>
          <w:color w:val="000000"/>
          <w:sz w:val="28"/>
          <w:szCs w:val="28"/>
        </w:rPr>
        <w:t xml:space="preserve"> Федерального закона от 27.07.2010</w:t>
      </w:r>
      <w:proofErr w:type="gramEnd"/>
      <w:r w:rsidRPr="00550224">
        <w:rPr>
          <w:rFonts w:ascii="Times New Roman" w:hAnsi="Times New Roman" w:cs="Times New Roman"/>
          <w:color w:val="000000"/>
          <w:sz w:val="28"/>
          <w:szCs w:val="28"/>
        </w:rPr>
        <w:t>г. № 210-ФЗ «Об организации предоставления государственных и муниципальных услуг».</w:t>
      </w:r>
    </w:p>
    <w:p w:rsidR="00060263" w:rsidRPr="00CE6DE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p w:rsidR="00060263" w:rsidRPr="00CE6DEE" w:rsidRDefault="00060263" w:rsidP="00060263">
      <w:pPr>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CE6DEE">
        <w:rPr>
          <w:rFonts w:ascii="Times New Roman" w:eastAsia="Times New Roman" w:hAnsi="Times New Roman" w:cs="Times New Roman"/>
          <w:b/>
          <w:i/>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060263" w:rsidRPr="00CE6DEE" w:rsidRDefault="00060263" w:rsidP="00060263">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BF5278" w:rsidRPr="00CE6DEE" w:rsidRDefault="00060263" w:rsidP="005835FC">
      <w:pPr>
        <w:spacing w:after="0" w:line="240" w:lineRule="auto"/>
        <w:ind w:firstLine="567"/>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2.</w:t>
      </w:r>
      <w:r w:rsidR="00384CA9">
        <w:rPr>
          <w:rFonts w:ascii="Times New Roman" w:eastAsia="Times New Roman" w:hAnsi="Times New Roman" w:cs="Times New Roman"/>
          <w:sz w:val="28"/>
          <w:szCs w:val="28"/>
          <w:lang w:eastAsia="ru-RU"/>
        </w:rPr>
        <w:t>10</w:t>
      </w:r>
      <w:r w:rsidRPr="00CE6DEE">
        <w:rPr>
          <w:rFonts w:ascii="Times New Roman" w:eastAsia="Times New Roman" w:hAnsi="Times New Roman" w:cs="Times New Roman"/>
          <w:sz w:val="28"/>
          <w:szCs w:val="28"/>
          <w:lang w:eastAsia="ru-RU"/>
        </w:rPr>
        <w:t xml:space="preserve">. </w:t>
      </w:r>
      <w:proofErr w:type="gramStart"/>
      <w:r w:rsidR="005835FC">
        <w:rPr>
          <w:rFonts w:ascii="Times New Roman" w:eastAsia="Times New Roman" w:hAnsi="Times New Roman" w:cs="Times New Roman"/>
          <w:sz w:val="28"/>
          <w:szCs w:val="28"/>
          <w:lang w:eastAsia="ru-RU"/>
        </w:rPr>
        <w:t>В случае отсутствия в уведомлении о планируемом строительстве</w:t>
      </w:r>
      <w:r w:rsidR="006043DD">
        <w:rPr>
          <w:rFonts w:ascii="Times New Roman" w:eastAsia="Times New Roman" w:hAnsi="Times New Roman" w:cs="Times New Roman"/>
          <w:sz w:val="28"/>
          <w:szCs w:val="28"/>
          <w:lang w:eastAsia="ru-RU"/>
        </w:rPr>
        <w:t xml:space="preserve"> (уведомлении об изменении параметров  планируемого строительства) </w:t>
      </w:r>
      <w:r w:rsidR="005835FC">
        <w:rPr>
          <w:rFonts w:ascii="Times New Roman" w:eastAsia="Times New Roman" w:hAnsi="Times New Roman" w:cs="Times New Roman"/>
          <w:sz w:val="28"/>
          <w:szCs w:val="28"/>
          <w:lang w:eastAsia="ru-RU"/>
        </w:rPr>
        <w:t xml:space="preserve"> сведений предусмотренных </w:t>
      </w:r>
      <w:r w:rsidR="007E6EA1">
        <w:rPr>
          <w:rFonts w:ascii="Times New Roman" w:eastAsia="Times New Roman" w:hAnsi="Times New Roman" w:cs="Times New Roman"/>
          <w:sz w:val="28"/>
          <w:szCs w:val="28"/>
          <w:lang w:eastAsia="ru-RU"/>
        </w:rPr>
        <w:t xml:space="preserve">подпунктом «а» </w:t>
      </w:r>
      <w:r w:rsidR="00F141AA">
        <w:rPr>
          <w:rFonts w:ascii="Times New Roman" w:eastAsia="Times New Roman" w:hAnsi="Times New Roman" w:cs="Times New Roman"/>
          <w:sz w:val="28"/>
          <w:szCs w:val="28"/>
          <w:lang w:eastAsia="ru-RU"/>
        </w:rPr>
        <w:t xml:space="preserve">или документов, предусмотренных </w:t>
      </w:r>
      <w:r w:rsidR="007E6EA1">
        <w:rPr>
          <w:rFonts w:ascii="Times New Roman" w:eastAsia="Times New Roman" w:hAnsi="Times New Roman" w:cs="Times New Roman"/>
          <w:sz w:val="28"/>
          <w:szCs w:val="28"/>
          <w:lang w:eastAsia="ru-RU"/>
        </w:rPr>
        <w:t>подпункта</w:t>
      </w:r>
      <w:r w:rsidR="001512DD">
        <w:rPr>
          <w:rFonts w:ascii="Times New Roman" w:eastAsia="Times New Roman" w:hAnsi="Times New Roman" w:cs="Times New Roman"/>
          <w:sz w:val="28"/>
          <w:szCs w:val="28"/>
          <w:lang w:eastAsia="ru-RU"/>
        </w:rPr>
        <w:t>ми «б», «в», «г», «</w:t>
      </w:r>
      <w:proofErr w:type="spellStart"/>
      <w:r w:rsidR="001512DD">
        <w:rPr>
          <w:rFonts w:ascii="Times New Roman" w:eastAsia="Times New Roman" w:hAnsi="Times New Roman" w:cs="Times New Roman"/>
          <w:sz w:val="28"/>
          <w:szCs w:val="28"/>
          <w:lang w:eastAsia="ru-RU"/>
        </w:rPr>
        <w:t>д</w:t>
      </w:r>
      <w:proofErr w:type="spellEnd"/>
      <w:r w:rsidR="001512DD">
        <w:rPr>
          <w:rFonts w:ascii="Times New Roman" w:eastAsia="Times New Roman" w:hAnsi="Times New Roman" w:cs="Times New Roman"/>
          <w:sz w:val="28"/>
          <w:szCs w:val="28"/>
          <w:lang w:eastAsia="ru-RU"/>
        </w:rPr>
        <w:t>» пункта 2.7</w:t>
      </w:r>
      <w:r w:rsidR="007E6EA1">
        <w:rPr>
          <w:rFonts w:ascii="Times New Roman" w:eastAsia="Times New Roman" w:hAnsi="Times New Roman" w:cs="Times New Roman"/>
          <w:sz w:val="28"/>
          <w:szCs w:val="28"/>
          <w:lang w:eastAsia="ru-RU"/>
        </w:rPr>
        <w:t xml:space="preserve"> </w:t>
      </w:r>
      <w:r w:rsidR="00BF0A31">
        <w:rPr>
          <w:rFonts w:ascii="Times New Roman" w:eastAsia="Times New Roman" w:hAnsi="Times New Roman" w:cs="Times New Roman"/>
          <w:sz w:val="28"/>
          <w:szCs w:val="28"/>
          <w:lang w:eastAsia="ru-RU"/>
        </w:rPr>
        <w:t>настоящего Административного регламента</w:t>
      </w:r>
      <w:r w:rsidR="00200427">
        <w:rPr>
          <w:rFonts w:ascii="Times New Roman" w:eastAsia="Times New Roman" w:hAnsi="Times New Roman" w:cs="Times New Roman"/>
          <w:sz w:val="28"/>
          <w:szCs w:val="28"/>
          <w:lang w:eastAsia="ru-RU"/>
        </w:rPr>
        <w:t xml:space="preserve">, администрация Красноармейского муниципального района в </w:t>
      </w:r>
      <w:r w:rsidR="00200427">
        <w:rPr>
          <w:rFonts w:ascii="Times New Roman" w:eastAsia="Times New Roman" w:hAnsi="Times New Roman" w:cs="Times New Roman"/>
          <w:sz w:val="28"/>
          <w:szCs w:val="28"/>
          <w:lang w:eastAsia="ru-RU"/>
        </w:rPr>
        <w:lastRenderedPageBreak/>
        <w:t>течение трех рабочих дней со дня поступления  уведомления о планируемом строительстве возвращает</w:t>
      </w:r>
      <w:r w:rsidR="009E7A4C">
        <w:rPr>
          <w:rFonts w:ascii="Times New Roman" w:eastAsia="Times New Roman" w:hAnsi="Times New Roman" w:cs="Times New Roman"/>
          <w:sz w:val="28"/>
          <w:szCs w:val="28"/>
          <w:lang w:eastAsia="ru-RU"/>
        </w:rPr>
        <w:t xml:space="preserve"> застройщику данное уведомление и прилагаемые к нему документы без рассмотрения с указанием</w:t>
      </w:r>
      <w:proofErr w:type="gramEnd"/>
      <w:r w:rsidR="009E7A4C">
        <w:rPr>
          <w:rFonts w:ascii="Times New Roman" w:eastAsia="Times New Roman" w:hAnsi="Times New Roman" w:cs="Times New Roman"/>
          <w:sz w:val="28"/>
          <w:szCs w:val="28"/>
          <w:lang w:eastAsia="ru-RU"/>
        </w:rPr>
        <w:t xml:space="preserve"> причин возврата. В этом </w:t>
      </w:r>
      <w:r w:rsidR="000A1916">
        <w:rPr>
          <w:rFonts w:ascii="Times New Roman" w:eastAsia="Times New Roman" w:hAnsi="Times New Roman" w:cs="Times New Roman"/>
          <w:sz w:val="28"/>
          <w:szCs w:val="28"/>
          <w:lang w:eastAsia="ru-RU"/>
        </w:rPr>
        <w:t>случае уведомление о планируемом строительстве считается ненаправленным.</w:t>
      </w:r>
    </w:p>
    <w:p w:rsidR="00233E11" w:rsidRPr="00CE6DEE" w:rsidRDefault="00233E11" w:rsidP="001B1B9E">
      <w:pPr>
        <w:spacing w:after="0" w:line="240" w:lineRule="auto"/>
        <w:jc w:val="both"/>
        <w:rPr>
          <w:rFonts w:ascii="Times New Roman" w:eastAsia="Times New Roman" w:hAnsi="Times New Roman" w:cs="Times New Roman"/>
          <w:sz w:val="28"/>
          <w:szCs w:val="28"/>
          <w:lang w:eastAsia="ru-RU"/>
        </w:rPr>
      </w:pPr>
    </w:p>
    <w:p w:rsidR="00060263" w:rsidRPr="00CE6DE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8"/>
          <w:szCs w:val="28"/>
          <w:lang w:eastAsia="ru-RU"/>
        </w:rPr>
      </w:pPr>
      <w:r w:rsidRPr="00CE6DEE">
        <w:rPr>
          <w:rFonts w:ascii="Times New Roman" w:eastAsia="Times New Roman" w:hAnsi="Times New Roman" w:cs="Times New Roman"/>
          <w:b/>
          <w:i/>
          <w:sz w:val="28"/>
          <w:szCs w:val="28"/>
          <w:lang w:eastAsia="ru-RU"/>
        </w:rPr>
        <w:t>Исчерпывающий перечень оснований для приостановления или отказа в предоставлении муниципальной услуги</w:t>
      </w:r>
    </w:p>
    <w:p w:rsidR="00060263" w:rsidRPr="00CE6DE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p w:rsidR="00233E11" w:rsidRPr="00CE6DEE" w:rsidRDefault="001512DD" w:rsidP="00233E1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w:t>
      </w:r>
      <w:r w:rsidR="003361EE" w:rsidRPr="00CE6DEE">
        <w:rPr>
          <w:rFonts w:ascii="Times New Roman" w:eastAsia="Times New Roman" w:hAnsi="Times New Roman" w:cs="Times New Roman"/>
          <w:sz w:val="28"/>
          <w:szCs w:val="28"/>
          <w:lang w:eastAsia="ru-RU"/>
        </w:rPr>
        <w:t xml:space="preserve">. </w:t>
      </w:r>
      <w:r w:rsidR="00233E11" w:rsidRPr="00CE6DEE">
        <w:rPr>
          <w:rFonts w:ascii="Times New Roman" w:eastAsia="Times New Roman" w:hAnsi="Times New Roman" w:cs="Times New Roman"/>
          <w:sz w:val="28"/>
          <w:szCs w:val="28"/>
          <w:lang w:eastAsia="ru-RU"/>
        </w:rPr>
        <w:t>Основани</w:t>
      </w:r>
      <w:r w:rsidR="000B5447" w:rsidRPr="00CE6DEE">
        <w:rPr>
          <w:rFonts w:ascii="Times New Roman" w:eastAsia="Times New Roman" w:hAnsi="Times New Roman" w:cs="Times New Roman"/>
          <w:sz w:val="28"/>
          <w:szCs w:val="28"/>
          <w:lang w:eastAsia="ru-RU"/>
        </w:rPr>
        <w:t>я</w:t>
      </w:r>
      <w:r w:rsidR="00233E11" w:rsidRPr="00CE6DEE">
        <w:rPr>
          <w:rFonts w:ascii="Times New Roman" w:eastAsia="Times New Roman" w:hAnsi="Times New Roman" w:cs="Times New Roman"/>
          <w:sz w:val="28"/>
          <w:szCs w:val="28"/>
          <w:lang w:eastAsia="ru-RU"/>
        </w:rPr>
        <w:t xml:space="preserve"> для приостановления предоставления муниципальной услуги </w:t>
      </w:r>
      <w:r w:rsidR="000B5447" w:rsidRPr="00CE6DEE">
        <w:rPr>
          <w:rFonts w:ascii="Times New Roman" w:eastAsia="Times New Roman" w:hAnsi="Times New Roman" w:cs="Times New Roman"/>
          <w:sz w:val="28"/>
          <w:szCs w:val="28"/>
          <w:lang w:eastAsia="ru-RU"/>
        </w:rPr>
        <w:t>законодательством не предусмотрены</w:t>
      </w:r>
      <w:r w:rsidR="00233E11" w:rsidRPr="00CE6DEE">
        <w:rPr>
          <w:rFonts w:ascii="Times New Roman" w:eastAsia="Times New Roman" w:hAnsi="Times New Roman" w:cs="Times New Roman"/>
          <w:sz w:val="28"/>
          <w:szCs w:val="28"/>
          <w:lang w:eastAsia="ru-RU"/>
        </w:rPr>
        <w:t>.</w:t>
      </w:r>
    </w:p>
    <w:p w:rsidR="00060263" w:rsidRPr="00CE6DEE" w:rsidRDefault="001512DD" w:rsidP="0006026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2.12</w:t>
      </w:r>
      <w:r w:rsidR="00060263" w:rsidRPr="00CE6DEE">
        <w:rPr>
          <w:rFonts w:ascii="Times New Roman" w:eastAsia="Times New Roman" w:hAnsi="Times New Roman" w:cs="Times New Roman"/>
          <w:sz w:val="28"/>
          <w:szCs w:val="28"/>
          <w:lang w:eastAsia="ru-RU"/>
        </w:rPr>
        <w:t>. Основанием для отказа в предоставлении муниципальной услуги, является:</w:t>
      </w:r>
    </w:p>
    <w:p w:rsidR="00C455F0" w:rsidRPr="00C455F0" w:rsidRDefault="00C455F0" w:rsidP="004748F9">
      <w:pPr>
        <w:shd w:val="clear" w:color="auto" w:fill="FFFFFF"/>
        <w:spacing w:after="0" w:line="0" w:lineRule="atLeast"/>
        <w:ind w:firstLine="539"/>
        <w:jc w:val="both"/>
        <w:rPr>
          <w:rFonts w:ascii="Times New Roman" w:hAnsi="Times New Roman" w:cs="Times New Roman"/>
          <w:sz w:val="28"/>
          <w:szCs w:val="28"/>
        </w:rPr>
      </w:pPr>
      <w:proofErr w:type="gramStart"/>
      <w:r w:rsidRPr="00C455F0">
        <w:rPr>
          <w:rStyle w:val="blk"/>
          <w:rFonts w:ascii="Times New Roman" w:hAnsi="Times New Roman" w:cs="Times New Roman"/>
          <w:sz w:val="28"/>
          <w:szCs w:val="28"/>
        </w:rPr>
        <w:t>1) указанные в уведомлении о планируемом строительстве</w:t>
      </w:r>
      <w:r w:rsidR="00D1233B">
        <w:rPr>
          <w:rStyle w:val="blk"/>
          <w:rFonts w:ascii="Times New Roman" w:hAnsi="Times New Roman" w:cs="Times New Roman"/>
          <w:sz w:val="28"/>
          <w:szCs w:val="28"/>
        </w:rPr>
        <w:t xml:space="preserve"> (уведомлении об изменении параметров планир</w:t>
      </w:r>
      <w:r w:rsidR="00AD7D94">
        <w:rPr>
          <w:rStyle w:val="blk"/>
          <w:rFonts w:ascii="Times New Roman" w:hAnsi="Times New Roman" w:cs="Times New Roman"/>
          <w:sz w:val="28"/>
          <w:szCs w:val="28"/>
        </w:rPr>
        <w:t>у</w:t>
      </w:r>
      <w:r w:rsidR="00D1233B">
        <w:rPr>
          <w:rStyle w:val="blk"/>
          <w:rFonts w:ascii="Times New Roman" w:hAnsi="Times New Roman" w:cs="Times New Roman"/>
          <w:sz w:val="28"/>
          <w:szCs w:val="28"/>
        </w:rPr>
        <w:t>емого строительства)</w:t>
      </w:r>
      <w:r w:rsidRPr="00C455F0">
        <w:rPr>
          <w:rStyle w:val="blk"/>
          <w:rFonts w:ascii="Times New Roman" w:hAnsi="Times New Roman" w:cs="Times New Roman"/>
          <w:sz w:val="28"/>
          <w:szCs w:val="28"/>
        </w:rPr>
        <w:t xml:space="preserve">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w:t>
      </w:r>
      <w:r w:rsidR="00CE312E">
        <w:rPr>
          <w:rStyle w:val="blk"/>
          <w:rFonts w:ascii="Times New Roman" w:hAnsi="Times New Roman" w:cs="Times New Roman"/>
          <w:sz w:val="28"/>
          <w:szCs w:val="28"/>
        </w:rPr>
        <w:t xml:space="preserve"> Градостроительным кодексом</w:t>
      </w:r>
      <w:r w:rsidRPr="00C455F0">
        <w:rPr>
          <w:rStyle w:val="blk"/>
          <w:rFonts w:ascii="Times New Roman" w:hAnsi="Times New Roman" w:cs="Times New Roman"/>
          <w:sz w:val="28"/>
          <w:szCs w:val="28"/>
        </w:rPr>
        <w:t>, другими федеральными законами и действующим на дату поступления уведомления</w:t>
      </w:r>
      <w:proofErr w:type="gramEnd"/>
      <w:r w:rsidRPr="00C455F0">
        <w:rPr>
          <w:rStyle w:val="blk"/>
          <w:rFonts w:ascii="Times New Roman" w:hAnsi="Times New Roman" w:cs="Times New Roman"/>
          <w:sz w:val="28"/>
          <w:szCs w:val="28"/>
        </w:rPr>
        <w:t xml:space="preserve"> о планируемом строительстве;</w:t>
      </w:r>
    </w:p>
    <w:p w:rsidR="00C455F0" w:rsidRPr="00C455F0" w:rsidRDefault="00C455F0" w:rsidP="004748F9">
      <w:pPr>
        <w:shd w:val="clear" w:color="auto" w:fill="FFFFFF"/>
        <w:spacing w:after="0" w:line="0" w:lineRule="atLeast"/>
        <w:ind w:firstLine="539"/>
        <w:jc w:val="both"/>
        <w:rPr>
          <w:rFonts w:ascii="Times New Roman" w:hAnsi="Times New Roman" w:cs="Times New Roman"/>
          <w:sz w:val="28"/>
          <w:szCs w:val="28"/>
        </w:rPr>
      </w:pPr>
      <w:bookmarkStart w:id="3" w:name="dst2609"/>
      <w:bookmarkEnd w:id="3"/>
      <w:proofErr w:type="gramStart"/>
      <w:r w:rsidRPr="00C455F0">
        <w:rPr>
          <w:rStyle w:val="blk"/>
          <w:rFonts w:ascii="Times New Roman" w:hAnsi="Times New Roman" w:cs="Times New Roman"/>
          <w:sz w:val="28"/>
          <w:szCs w:val="28"/>
        </w:rPr>
        <w:t>2) размещение указанных в уведомлении о планируемом строительстве</w:t>
      </w:r>
      <w:r w:rsidR="00AD7D94">
        <w:rPr>
          <w:rStyle w:val="blk"/>
          <w:rFonts w:ascii="Times New Roman" w:hAnsi="Times New Roman" w:cs="Times New Roman"/>
          <w:sz w:val="28"/>
          <w:szCs w:val="28"/>
        </w:rPr>
        <w:t xml:space="preserve"> (уведомлении об изменении параметров планируемого строительства)</w:t>
      </w:r>
      <w:r w:rsidRPr="00C455F0">
        <w:rPr>
          <w:rStyle w:val="blk"/>
          <w:rFonts w:ascii="Times New Roman" w:hAnsi="Times New Roman" w:cs="Times New Roman"/>
          <w:sz w:val="28"/>
          <w:szCs w:val="28"/>
        </w:rPr>
        <w:t xml:space="preserve">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roofErr w:type="gramEnd"/>
    </w:p>
    <w:p w:rsidR="00C455F0" w:rsidRPr="00C455F0" w:rsidRDefault="00C455F0" w:rsidP="004748F9">
      <w:pPr>
        <w:shd w:val="clear" w:color="auto" w:fill="FFFFFF"/>
        <w:spacing w:after="0" w:line="0" w:lineRule="atLeast"/>
        <w:ind w:firstLine="539"/>
        <w:jc w:val="both"/>
        <w:rPr>
          <w:rFonts w:ascii="Times New Roman" w:hAnsi="Times New Roman" w:cs="Times New Roman"/>
          <w:sz w:val="28"/>
          <w:szCs w:val="28"/>
        </w:rPr>
      </w:pPr>
      <w:bookmarkStart w:id="4" w:name="dst2610"/>
      <w:bookmarkEnd w:id="4"/>
      <w:r w:rsidRPr="00C455F0">
        <w:rPr>
          <w:rStyle w:val="blk"/>
          <w:rFonts w:ascii="Times New Roman" w:hAnsi="Times New Roman" w:cs="Times New Roman"/>
          <w:sz w:val="28"/>
          <w:szCs w:val="28"/>
        </w:rPr>
        <w:t xml:space="preserve">3) уведомление о планируемом строительстве </w:t>
      </w:r>
      <w:r w:rsidR="005E26CF">
        <w:rPr>
          <w:rStyle w:val="blk"/>
          <w:rFonts w:ascii="Times New Roman" w:hAnsi="Times New Roman" w:cs="Times New Roman"/>
          <w:sz w:val="28"/>
          <w:szCs w:val="28"/>
        </w:rPr>
        <w:t xml:space="preserve">(уведомлении об изменении параметров планируемого строительства) </w:t>
      </w:r>
      <w:r w:rsidRPr="00C455F0">
        <w:rPr>
          <w:rStyle w:val="blk"/>
          <w:rFonts w:ascii="Times New Roman" w:hAnsi="Times New Roman" w:cs="Times New Roman"/>
          <w:sz w:val="28"/>
          <w:szCs w:val="28"/>
        </w:rPr>
        <w:t>подано или направлено лицом, не являющимся застройщиком в связи с отсутствием у него прав на земельный участок;</w:t>
      </w:r>
    </w:p>
    <w:p w:rsidR="00E72D3C" w:rsidRDefault="00C455F0" w:rsidP="004748F9">
      <w:pPr>
        <w:shd w:val="clear" w:color="auto" w:fill="FFFFFF"/>
        <w:spacing w:after="0" w:line="0" w:lineRule="atLeast"/>
        <w:ind w:firstLine="539"/>
        <w:jc w:val="both"/>
        <w:rPr>
          <w:rFonts w:ascii="Times New Roman" w:hAnsi="Times New Roman" w:cs="Times New Roman"/>
          <w:sz w:val="28"/>
          <w:szCs w:val="28"/>
        </w:rPr>
      </w:pPr>
      <w:bookmarkStart w:id="5" w:name="dst2611"/>
      <w:bookmarkEnd w:id="5"/>
      <w:proofErr w:type="gramStart"/>
      <w:r w:rsidRPr="00C455F0">
        <w:rPr>
          <w:rStyle w:val="blk"/>
          <w:rFonts w:ascii="Times New Roman" w:hAnsi="Times New Roman" w:cs="Times New Roman"/>
          <w:sz w:val="28"/>
          <w:szCs w:val="28"/>
        </w:rPr>
        <w:t>4) в срок, указанный в</w:t>
      </w:r>
      <w:r w:rsidRPr="00C455F0">
        <w:rPr>
          <w:rStyle w:val="apple-converted-space"/>
          <w:rFonts w:ascii="Times New Roman" w:hAnsi="Times New Roman" w:cs="Times New Roman"/>
          <w:sz w:val="28"/>
          <w:szCs w:val="28"/>
        </w:rPr>
        <w:t> </w:t>
      </w:r>
      <w:hyperlink r:id="rId15" w:anchor="dst2606" w:history="1">
        <w:r w:rsidRPr="00C455F0">
          <w:rPr>
            <w:rStyle w:val="a4"/>
            <w:rFonts w:ascii="Times New Roman" w:hAnsi="Times New Roman" w:cs="Times New Roman"/>
            <w:color w:val="auto"/>
            <w:sz w:val="28"/>
            <w:szCs w:val="28"/>
            <w:u w:val="none"/>
          </w:rPr>
          <w:t>части 9</w:t>
        </w:r>
      </w:hyperlink>
      <w:r w:rsidRPr="00C455F0">
        <w:rPr>
          <w:rStyle w:val="apple-converted-space"/>
          <w:rFonts w:ascii="Times New Roman" w:hAnsi="Times New Roman" w:cs="Times New Roman"/>
          <w:sz w:val="28"/>
          <w:szCs w:val="28"/>
        </w:rPr>
        <w:t> </w:t>
      </w:r>
      <w:r w:rsidR="00A3103E">
        <w:rPr>
          <w:rStyle w:val="apple-converted-space"/>
          <w:rFonts w:ascii="Times New Roman" w:hAnsi="Times New Roman" w:cs="Times New Roman"/>
          <w:sz w:val="28"/>
          <w:szCs w:val="28"/>
        </w:rPr>
        <w:t xml:space="preserve">статьи 51.1 Градостроительного кодекса РФ </w:t>
      </w:r>
      <w:r w:rsidRPr="00C455F0">
        <w:rPr>
          <w:rStyle w:val="blk"/>
          <w:rFonts w:ascii="Times New Roman" w:hAnsi="Times New Roman" w:cs="Times New Roman"/>
          <w:sz w:val="28"/>
          <w:szCs w:val="28"/>
        </w:rPr>
        <w:t>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w:t>
      </w:r>
      <w:proofErr w:type="gramEnd"/>
      <w:r w:rsidRPr="00C455F0">
        <w:rPr>
          <w:rStyle w:val="blk"/>
          <w:rFonts w:ascii="Times New Roman" w:hAnsi="Times New Roman" w:cs="Times New Roman"/>
          <w:sz w:val="28"/>
          <w:szCs w:val="28"/>
        </w:rPr>
        <w:t xml:space="preserve"> в границах территории исторического поселения федерального или регионального значения.</w:t>
      </w:r>
    </w:p>
    <w:p w:rsidR="00E72D3C" w:rsidRDefault="001512DD" w:rsidP="004748F9">
      <w:pPr>
        <w:shd w:val="clear" w:color="auto" w:fill="FFFFFF"/>
        <w:spacing w:after="0" w:line="0" w:lineRule="atLeast"/>
        <w:ind w:firstLine="539"/>
        <w:jc w:val="both"/>
        <w:rPr>
          <w:rFonts w:ascii="Times New Roman" w:hAnsi="Times New Roman" w:cs="Times New Roman"/>
          <w:sz w:val="28"/>
          <w:szCs w:val="28"/>
        </w:rPr>
      </w:pPr>
      <w:r>
        <w:rPr>
          <w:rFonts w:ascii="Times New Roman" w:hAnsi="Times New Roman" w:cs="Times New Roman"/>
          <w:sz w:val="28"/>
          <w:szCs w:val="28"/>
        </w:rPr>
        <w:t>2.13</w:t>
      </w:r>
      <w:r w:rsidR="00E72D3C" w:rsidRPr="00E72D3C">
        <w:rPr>
          <w:rFonts w:ascii="Times New Roman" w:hAnsi="Times New Roman" w:cs="Times New Roman"/>
          <w:sz w:val="28"/>
          <w:szCs w:val="28"/>
        </w:rPr>
        <w:t xml:space="preserve">. Граждане имеют право повторно обратиться в администрацию Красноармейского муниципального района за получением муниципальной </w:t>
      </w:r>
      <w:r w:rsidR="00E72D3C" w:rsidRPr="00E72D3C">
        <w:rPr>
          <w:rFonts w:ascii="Times New Roman" w:hAnsi="Times New Roman" w:cs="Times New Roman"/>
          <w:sz w:val="28"/>
          <w:szCs w:val="28"/>
        </w:rPr>
        <w:lastRenderedPageBreak/>
        <w:t>услуги после устранения предусмотренных пунктом 2.11. регламента оснований для отказа в предоставлении муниципальной услуги.</w:t>
      </w:r>
    </w:p>
    <w:p w:rsidR="004748F9" w:rsidRPr="00A3103E" w:rsidRDefault="004748F9" w:rsidP="004748F9">
      <w:pPr>
        <w:shd w:val="clear" w:color="auto" w:fill="FFFFFF"/>
        <w:spacing w:after="0" w:line="0" w:lineRule="atLeast"/>
        <w:ind w:firstLine="539"/>
        <w:jc w:val="both"/>
        <w:rPr>
          <w:rFonts w:ascii="Times New Roman" w:hAnsi="Times New Roman" w:cs="Times New Roman"/>
          <w:sz w:val="28"/>
          <w:szCs w:val="28"/>
        </w:rPr>
      </w:pPr>
    </w:p>
    <w:p w:rsidR="00060263" w:rsidRPr="00CE6DEE" w:rsidRDefault="00060263" w:rsidP="00060263">
      <w:pPr>
        <w:spacing w:after="0" w:line="240" w:lineRule="auto"/>
        <w:ind w:firstLine="540"/>
        <w:jc w:val="center"/>
        <w:rPr>
          <w:rFonts w:ascii="Times New Roman" w:eastAsia="Times New Roman" w:hAnsi="Times New Roman" w:cs="Times New Roman"/>
          <w:b/>
          <w:i/>
          <w:sz w:val="28"/>
          <w:szCs w:val="28"/>
          <w:lang w:eastAsia="ru-RU"/>
        </w:rPr>
      </w:pPr>
      <w:r w:rsidRPr="00CE6DEE">
        <w:rPr>
          <w:rFonts w:ascii="Times New Roman" w:eastAsia="Times New Roman" w:hAnsi="Times New Roman" w:cs="Times New Roman"/>
          <w:b/>
          <w:i/>
          <w:sz w:val="28"/>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60263" w:rsidRPr="00802885" w:rsidRDefault="00060263" w:rsidP="00060263">
      <w:pPr>
        <w:spacing w:after="0" w:line="240" w:lineRule="auto"/>
        <w:ind w:firstLine="540"/>
        <w:jc w:val="both"/>
        <w:rPr>
          <w:rFonts w:ascii="Times New Roman" w:eastAsia="Times New Roman" w:hAnsi="Times New Roman" w:cs="Times New Roman"/>
          <w:sz w:val="28"/>
          <w:szCs w:val="28"/>
          <w:lang w:eastAsia="ru-RU"/>
        </w:rPr>
      </w:pPr>
    </w:p>
    <w:p w:rsidR="00060263" w:rsidRPr="00802885" w:rsidRDefault="00802885" w:rsidP="00060263">
      <w:pPr>
        <w:spacing w:after="0" w:line="240" w:lineRule="auto"/>
        <w:ind w:firstLine="540"/>
        <w:jc w:val="both"/>
        <w:rPr>
          <w:rFonts w:ascii="Times New Roman" w:hAnsi="Times New Roman" w:cs="Times New Roman"/>
          <w:bCs/>
          <w:sz w:val="28"/>
          <w:szCs w:val="28"/>
        </w:rPr>
      </w:pPr>
      <w:r w:rsidRPr="00802885">
        <w:rPr>
          <w:rFonts w:ascii="Times New Roman" w:hAnsi="Times New Roman" w:cs="Times New Roman"/>
          <w:sz w:val="28"/>
          <w:szCs w:val="28"/>
        </w:rPr>
        <w:t xml:space="preserve">Перечень услуг, которые являются необходимыми и обязательными для предоставления муниципальной услуги: </w:t>
      </w:r>
      <w:r w:rsidRPr="00802885">
        <w:rPr>
          <w:rFonts w:ascii="Times New Roman" w:hAnsi="Times New Roman" w:cs="Times New Roman"/>
          <w:bCs/>
          <w:sz w:val="28"/>
          <w:szCs w:val="28"/>
        </w:rPr>
        <w:t>отсутствует</w:t>
      </w:r>
    </w:p>
    <w:p w:rsidR="00802885" w:rsidRPr="00CE6DEE" w:rsidRDefault="00802885" w:rsidP="00060263">
      <w:pPr>
        <w:spacing w:after="0" w:line="240" w:lineRule="auto"/>
        <w:ind w:firstLine="540"/>
        <w:jc w:val="both"/>
        <w:rPr>
          <w:rFonts w:ascii="Times New Roman" w:eastAsia="Times New Roman" w:hAnsi="Times New Roman" w:cs="Times New Roman"/>
          <w:b/>
          <w:sz w:val="28"/>
          <w:szCs w:val="28"/>
          <w:lang w:eastAsia="ru-RU"/>
        </w:rPr>
      </w:pPr>
    </w:p>
    <w:p w:rsidR="00060263" w:rsidRPr="00CE6DE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8"/>
          <w:szCs w:val="28"/>
          <w:lang w:eastAsia="ru-RU"/>
        </w:rPr>
      </w:pPr>
      <w:r w:rsidRPr="00CE6DEE">
        <w:rPr>
          <w:rFonts w:ascii="Times New Roman" w:eastAsia="Times New Roman" w:hAnsi="Times New Roman" w:cs="Times New Roman"/>
          <w:b/>
          <w:i/>
          <w:sz w:val="28"/>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060263" w:rsidRPr="00CE6DEE" w:rsidRDefault="00060263" w:rsidP="00060263">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060263" w:rsidRPr="00CE6DEE" w:rsidRDefault="00060263" w:rsidP="0006026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2.1</w:t>
      </w:r>
      <w:r w:rsidR="001512DD">
        <w:rPr>
          <w:rFonts w:ascii="Times New Roman" w:eastAsia="Times New Roman" w:hAnsi="Times New Roman" w:cs="Times New Roman"/>
          <w:sz w:val="28"/>
          <w:szCs w:val="28"/>
          <w:lang w:eastAsia="ru-RU"/>
        </w:rPr>
        <w:t>4</w:t>
      </w:r>
      <w:r w:rsidRPr="00CE6DEE">
        <w:rPr>
          <w:rFonts w:ascii="Times New Roman" w:eastAsia="Times New Roman" w:hAnsi="Times New Roman" w:cs="Times New Roman"/>
          <w:sz w:val="28"/>
          <w:szCs w:val="28"/>
          <w:lang w:eastAsia="ru-RU"/>
        </w:rPr>
        <w:t>. Муниципальная услуга предоставляется бесплатно.</w:t>
      </w:r>
    </w:p>
    <w:p w:rsidR="00060263" w:rsidRPr="00CE6DEE" w:rsidRDefault="00060263" w:rsidP="0006026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60263" w:rsidRPr="00CE6DE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8"/>
          <w:szCs w:val="28"/>
          <w:lang w:eastAsia="ru-RU"/>
        </w:rPr>
      </w:pPr>
      <w:r w:rsidRPr="00CE6DEE">
        <w:rPr>
          <w:rFonts w:ascii="Times New Roman" w:eastAsia="Times New Roman" w:hAnsi="Times New Roman" w:cs="Times New Roman"/>
          <w:b/>
          <w:i/>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060263" w:rsidRPr="00CE6DEE" w:rsidRDefault="00060263" w:rsidP="00B26AB1">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D4216E" w:rsidRDefault="001512DD" w:rsidP="00D4216E">
      <w:pPr>
        <w:pStyle w:val="a9"/>
        <w:spacing w:before="120"/>
        <w:ind w:firstLine="709"/>
        <w:jc w:val="both"/>
      </w:pPr>
      <w:r>
        <w:rPr>
          <w:rFonts w:ascii="Times New Roman" w:hAnsi="Times New Roman" w:cs="Times New Roman"/>
          <w:bCs/>
          <w:sz w:val="28"/>
          <w:szCs w:val="28"/>
        </w:rPr>
        <w:t>2.15</w:t>
      </w:r>
      <w:r w:rsidR="00D4216E">
        <w:rPr>
          <w:rFonts w:ascii="Times New Roman" w:hAnsi="Times New Roman" w:cs="Times New Roman"/>
          <w:bCs/>
          <w:sz w:val="28"/>
          <w:szCs w:val="28"/>
        </w:rPr>
        <w:t>. Муниципальная услуга предоставляется без взимания платы с заявителя.</w:t>
      </w:r>
    </w:p>
    <w:p w:rsidR="00233E11" w:rsidRPr="00CE6DEE" w:rsidRDefault="00233E11" w:rsidP="00412AA4">
      <w:pPr>
        <w:autoSpaceDE w:val="0"/>
        <w:autoSpaceDN w:val="0"/>
        <w:adjustRightInd w:val="0"/>
        <w:spacing w:after="0" w:line="240" w:lineRule="auto"/>
        <w:jc w:val="both"/>
        <w:rPr>
          <w:rFonts w:ascii="Times New Roman" w:hAnsi="Times New Roman" w:cs="Times New Roman"/>
          <w:sz w:val="28"/>
          <w:szCs w:val="28"/>
        </w:rPr>
      </w:pPr>
    </w:p>
    <w:p w:rsidR="00060263" w:rsidRPr="00CE6DEE" w:rsidRDefault="00060263" w:rsidP="00233E1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060263" w:rsidRPr="00CE6DEE" w:rsidRDefault="00060263" w:rsidP="00060263">
      <w:pPr>
        <w:autoSpaceDE w:val="0"/>
        <w:autoSpaceDN w:val="0"/>
        <w:adjustRightInd w:val="0"/>
        <w:spacing w:after="0" w:line="240" w:lineRule="auto"/>
        <w:ind w:firstLine="540"/>
        <w:jc w:val="center"/>
        <w:outlineLvl w:val="2"/>
        <w:rPr>
          <w:rFonts w:ascii="Times New Roman" w:eastAsia="Times New Roman" w:hAnsi="Times New Roman" w:cs="Times New Roman"/>
          <w:b/>
          <w:i/>
          <w:sz w:val="28"/>
          <w:szCs w:val="28"/>
          <w:lang w:eastAsia="ru-RU"/>
        </w:rPr>
      </w:pPr>
      <w:r w:rsidRPr="00CE6DEE">
        <w:rPr>
          <w:rFonts w:ascii="Times New Roman" w:eastAsia="Times New Roman" w:hAnsi="Times New Roman" w:cs="Times New Roman"/>
          <w:b/>
          <w:i/>
          <w:sz w:val="28"/>
          <w:szCs w:val="28"/>
          <w:lang w:eastAsia="ru-RU"/>
        </w:rPr>
        <w:t>Максимальный срок ожидания в очереди при подаче запроса о предоставлении муниципальной услуги и при получении результата ее предоставления</w:t>
      </w:r>
    </w:p>
    <w:p w:rsidR="00060263" w:rsidRPr="00CE6DEE" w:rsidRDefault="00060263" w:rsidP="00060263">
      <w:pPr>
        <w:autoSpaceDE w:val="0"/>
        <w:autoSpaceDN w:val="0"/>
        <w:adjustRightInd w:val="0"/>
        <w:spacing w:after="0" w:line="240" w:lineRule="auto"/>
        <w:ind w:firstLine="540"/>
        <w:jc w:val="both"/>
        <w:outlineLvl w:val="2"/>
        <w:rPr>
          <w:rFonts w:ascii="Times New Roman" w:eastAsia="Times New Roman" w:hAnsi="Times New Roman" w:cs="Times New Roman"/>
          <w:b/>
          <w:sz w:val="28"/>
          <w:szCs w:val="28"/>
          <w:lang w:eastAsia="ru-RU"/>
        </w:rPr>
      </w:pPr>
    </w:p>
    <w:p w:rsidR="00060263" w:rsidRPr="00CE6DEE" w:rsidRDefault="00060263" w:rsidP="00060263">
      <w:pPr>
        <w:spacing w:after="0" w:line="240" w:lineRule="auto"/>
        <w:ind w:firstLine="540"/>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2.1</w:t>
      </w:r>
      <w:r w:rsidR="001512DD">
        <w:rPr>
          <w:rFonts w:ascii="Times New Roman" w:eastAsia="Times New Roman" w:hAnsi="Times New Roman" w:cs="Times New Roman"/>
          <w:sz w:val="28"/>
          <w:szCs w:val="28"/>
          <w:lang w:eastAsia="ru-RU"/>
        </w:rPr>
        <w:t>6</w:t>
      </w:r>
      <w:r w:rsidRPr="00CE6DEE">
        <w:rPr>
          <w:rFonts w:ascii="Times New Roman" w:eastAsia="Times New Roman" w:hAnsi="Times New Roman" w:cs="Times New Roman"/>
          <w:sz w:val="28"/>
          <w:szCs w:val="28"/>
          <w:lang w:eastAsia="ru-RU"/>
        </w:rPr>
        <w:t>.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w:t>
      </w:r>
    </w:p>
    <w:p w:rsidR="00060263" w:rsidRPr="00CE6DEE" w:rsidRDefault="00060263" w:rsidP="00060263">
      <w:pPr>
        <w:spacing w:after="0" w:line="240" w:lineRule="auto"/>
        <w:ind w:firstLine="540"/>
        <w:jc w:val="both"/>
        <w:rPr>
          <w:rFonts w:ascii="Times New Roman" w:eastAsia="Times New Roman" w:hAnsi="Times New Roman" w:cs="Times New Roman"/>
          <w:sz w:val="28"/>
          <w:szCs w:val="28"/>
          <w:lang w:eastAsia="ru-RU"/>
        </w:rPr>
      </w:pPr>
    </w:p>
    <w:p w:rsidR="00060263" w:rsidRPr="00CE6DEE" w:rsidRDefault="00060263" w:rsidP="00060263">
      <w:pPr>
        <w:autoSpaceDE w:val="0"/>
        <w:autoSpaceDN w:val="0"/>
        <w:adjustRightInd w:val="0"/>
        <w:spacing w:after="0" w:line="240" w:lineRule="auto"/>
        <w:ind w:firstLine="540"/>
        <w:jc w:val="center"/>
        <w:outlineLvl w:val="2"/>
        <w:rPr>
          <w:rFonts w:ascii="Times New Roman" w:eastAsia="Times New Roman" w:hAnsi="Times New Roman" w:cs="Times New Roman"/>
          <w:b/>
          <w:i/>
          <w:sz w:val="28"/>
          <w:szCs w:val="28"/>
          <w:lang w:eastAsia="ru-RU"/>
        </w:rPr>
      </w:pPr>
      <w:r w:rsidRPr="00CE6DEE">
        <w:rPr>
          <w:rFonts w:ascii="Times New Roman" w:eastAsia="Times New Roman" w:hAnsi="Times New Roman" w:cs="Times New Roman"/>
          <w:b/>
          <w:i/>
          <w:sz w:val="28"/>
          <w:szCs w:val="28"/>
          <w:lang w:eastAsia="ru-RU"/>
        </w:rPr>
        <w:t xml:space="preserve">Срок </w:t>
      </w:r>
      <w:r w:rsidR="0098494B" w:rsidRPr="00CE6DEE">
        <w:rPr>
          <w:rFonts w:ascii="Times New Roman" w:eastAsia="Times New Roman" w:hAnsi="Times New Roman" w:cs="Times New Roman"/>
          <w:b/>
          <w:i/>
          <w:sz w:val="28"/>
          <w:szCs w:val="28"/>
          <w:lang w:eastAsia="ru-RU"/>
        </w:rPr>
        <w:t xml:space="preserve">и порядок </w:t>
      </w:r>
      <w:r w:rsidRPr="00CE6DEE">
        <w:rPr>
          <w:rFonts w:ascii="Times New Roman" w:eastAsia="Times New Roman" w:hAnsi="Times New Roman" w:cs="Times New Roman"/>
          <w:b/>
          <w:i/>
          <w:sz w:val="28"/>
          <w:szCs w:val="28"/>
          <w:lang w:eastAsia="ru-RU"/>
        </w:rPr>
        <w:t>регистрации запроса заявителя о предоставлении муниципальной услуги</w:t>
      </w:r>
    </w:p>
    <w:p w:rsidR="00060263" w:rsidRPr="00CE6DEE" w:rsidRDefault="00060263" w:rsidP="00060263">
      <w:pPr>
        <w:autoSpaceDE w:val="0"/>
        <w:autoSpaceDN w:val="0"/>
        <w:adjustRightInd w:val="0"/>
        <w:spacing w:after="0" w:line="240" w:lineRule="auto"/>
        <w:ind w:firstLine="540"/>
        <w:jc w:val="both"/>
        <w:outlineLvl w:val="2"/>
        <w:rPr>
          <w:rFonts w:ascii="Times New Roman" w:eastAsia="Times New Roman" w:hAnsi="Times New Roman" w:cs="Times New Roman"/>
          <w:b/>
          <w:sz w:val="28"/>
          <w:szCs w:val="28"/>
          <w:lang w:eastAsia="ru-RU"/>
        </w:rPr>
      </w:pPr>
    </w:p>
    <w:p w:rsidR="00677120" w:rsidRPr="00CE6DEE" w:rsidRDefault="001512DD" w:rsidP="00677120">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2.17</w:t>
      </w:r>
      <w:r w:rsidR="00677120" w:rsidRPr="00CE6DEE">
        <w:rPr>
          <w:rFonts w:ascii="Times New Roman" w:eastAsia="Times New Roman" w:hAnsi="Times New Roman" w:cs="Times New Roman"/>
          <w:sz w:val="28"/>
          <w:szCs w:val="28"/>
          <w:lang w:eastAsia="ru-RU"/>
        </w:rPr>
        <w:t xml:space="preserve">. </w:t>
      </w:r>
      <w:r w:rsidR="00BD0B15">
        <w:rPr>
          <w:rFonts w:ascii="Times New Roman" w:eastAsia="Times New Roman" w:hAnsi="Times New Roman" w:cs="Times New Roman"/>
          <w:sz w:val="28"/>
          <w:szCs w:val="28"/>
          <w:lang w:eastAsia="ru-RU"/>
        </w:rPr>
        <w:t xml:space="preserve">Уведомления </w:t>
      </w:r>
      <w:r w:rsidR="00677120" w:rsidRPr="00CE6DEE">
        <w:rPr>
          <w:rFonts w:ascii="Times New Roman" w:eastAsia="Times New Roman" w:hAnsi="Times New Roman" w:cs="Times New Roman"/>
          <w:sz w:val="28"/>
          <w:szCs w:val="28"/>
          <w:lang w:eastAsia="ru-RU"/>
        </w:rPr>
        <w:t xml:space="preserve">о предоставлении муниципальной услуги </w:t>
      </w:r>
      <w:r w:rsidR="00BD0B15">
        <w:rPr>
          <w:rFonts w:ascii="Times New Roman" w:eastAsia="Times New Roman" w:hAnsi="Times New Roman" w:cs="Times New Roman"/>
          <w:sz w:val="28"/>
          <w:szCs w:val="28"/>
          <w:lang w:eastAsia="ru-RU"/>
        </w:rPr>
        <w:t>(</w:t>
      </w:r>
      <w:proofErr w:type="spellStart"/>
      <w:r w:rsidR="00BD0B15">
        <w:rPr>
          <w:rFonts w:ascii="Times New Roman" w:eastAsia="Times New Roman" w:hAnsi="Times New Roman" w:cs="Times New Roman"/>
          <w:sz w:val="28"/>
          <w:szCs w:val="28"/>
          <w:lang w:eastAsia="ru-RU"/>
        </w:rPr>
        <w:t>подуслуге</w:t>
      </w:r>
      <w:proofErr w:type="spellEnd"/>
      <w:r w:rsidR="00BD0B15">
        <w:rPr>
          <w:rFonts w:ascii="Times New Roman" w:eastAsia="Times New Roman" w:hAnsi="Times New Roman" w:cs="Times New Roman"/>
          <w:sz w:val="28"/>
          <w:szCs w:val="28"/>
          <w:lang w:eastAsia="ru-RU"/>
        </w:rPr>
        <w:t xml:space="preserve">) </w:t>
      </w:r>
      <w:r w:rsidR="00677120" w:rsidRPr="00CE6DEE">
        <w:rPr>
          <w:rFonts w:ascii="Times New Roman" w:eastAsia="Times New Roman" w:hAnsi="Times New Roman" w:cs="Times New Roman"/>
          <w:sz w:val="28"/>
          <w:szCs w:val="28"/>
          <w:lang w:eastAsia="ru-RU"/>
        </w:rPr>
        <w:t>регистриру</w:t>
      </w:r>
      <w:r w:rsidR="00FA03D8">
        <w:rPr>
          <w:rFonts w:ascii="Times New Roman" w:eastAsia="Times New Roman" w:hAnsi="Times New Roman" w:cs="Times New Roman"/>
          <w:sz w:val="28"/>
          <w:szCs w:val="28"/>
          <w:lang w:eastAsia="ru-RU"/>
        </w:rPr>
        <w:t xml:space="preserve">ется в день обращения </w:t>
      </w:r>
      <w:r w:rsidR="00B63195">
        <w:rPr>
          <w:rFonts w:ascii="Times New Roman" w:eastAsia="Times New Roman" w:hAnsi="Times New Roman" w:cs="Times New Roman"/>
          <w:sz w:val="28"/>
          <w:szCs w:val="28"/>
          <w:lang w:eastAsia="ru-RU"/>
        </w:rPr>
        <w:t>застройщика за предо</w:t>
      </w:r>
      <w:r w:rsidR="00B154A3">
        <w:rPr>
          <w:rFonts w:ascii="Times New Roman" w:eastAsia="Times New Roman" w:hAnsi="Times New Roman" w:cs="Times New Roman"/>
          <w:sz w:val="28"/>
          <w:szCs w:val="28"/>
          <w:lang w:eastAsia="ru-RU"/>
        </w:rPr>
        <w:t>ставлением муниципальной услуги организационно-контрольным отделом администрации Красноармейского муниципального района.</w:t>
      </w:r>
    </w:p>
    <w:p w:rsidR="00677120" w:rsidRPr="00CE6DEE" w:rsidRDefault="00677120" w:rsidP="00677120">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Ин</w:t>
      </w:r>
      <w:r w:rsidR="002E729F">
        <w:rPr>
          <w:rFonts w:ascii="Times New Roman" w:hAnsi="Times New Roman" w:cs="Times New Roman"/>
          <w:sz w:val="28"/>
          <w:szCs w:val="28"/>
        </w:rPr>
        <w:t>формация о поступлении уведомления о планируемом строительстве</w:t>
      </w:r>
      <w:r w:rsidR="00BD0B15">
        <w:rPr>
          <w:rFonts w:ascii="Times New Roman" w:hAnsi="Times New Roman" w:cs="Times New Roman"/>
          <w:sz w:val="28"/>
          <w:szCs w:val="28"/>
        </w:rPr>
        <w:t>, уведомления об изменении параметров планир</w:t>
      </w:r>
      <w:r w:rsidR="003731B5">
        <w:rPr>
          <w:rFonts w:ascii="Times New Roman" w:hAnsi="Times New Roman" w:cs="Times New Roman"/>
          <w:sz w:val="28"/>
          <w:szCs w:val="28"/>
        </w:rPr>
        <w:t>уемого строительства</w:t>
      </w:r>
      <w:r w:rsidRPr="00CE6DEE">
        <w:rPr>
          <w:rFonts w:ascii="Times New Roman" w:hAnsi="Times New Roman" w:cs="Times New Roman"/>
          <w:sz w:val="28"/>
          <w:szCs w:val="28"/>
        </w:rPr>
        <w:t xml:space="preserve"> заносится в журнал регистрации заявлений (электронную базу данных), и включает в себя сведения о дате, регистрационном номере, Ф.И.О. заявителя. </w:t>
      </w:r>
      <w:r w:rsidR="002E729F">
        <w:rPr>
          <w:rFonts w:ascii="Times New Roman" w:hAnsi="Times New Roman" w:cs="Times New Roman"/>
          <w:sz w:val="28"/>
          <w:szCs w:val="28"/>
        </w:rPr>
        <w:t>На уведомлении</w:t>
      </w:r>
      <w:r w:rsidRPr="00CE6DEE">
        <w:rPr>
          <w:rFonts w:ascii="Times New Roman" w:hAnsi="Times New Roman" w:cs="Times New Roman"/>
          <w:sz w:val="28"/>
          <w:szCs w:val="28"/>
        </w:rPr>
        <w:t xml:space="preserve"> </w:t>
      </w:r>
      <w:r w:rsidRPr="00CE6DEE">
        <w:rPr>
          <w:rFonts w:ascii="Times New Roman" w:hAnsi="Times New Roman" w:cs="Times New Roman"/>
          <w:sz w:val="28"/>
          <w:szCs w:val="28"/>
        </w:rPr>
        <w:lastRenderedPageBreak/>
        <w:t>проставляется штамп, в котором указывается входящий номер и дата регистрации.</w:t>
      </w:r>
    </w:p>
    <w:p w:rsidR="00677120" w:rsidRPr="00CE6DEE" w:rsidRDefault="00677120" w:rsidP="00677120">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 xml:space="preserve">Прошедшее регистрацию </w:t>
      </w:r>
      <w:r w:rsidR="002E729F">
        <w:rPr>
          <w:rFonts w:ascii="Times New Roman" w:hAnsi="Times New Roman" w:cs="Times New Roman"/>
          <w:sz w:val="28"/>
          <w:szCs w:val="28"/>
        </w:rPr>
        <w:t xml:space="preserve">уведомление </w:t>
      </w:r>
      <w:r w:rsidRPr="00CE6DEE">
        <w:rPr>
          <w:rFonts w:ascii="Times New Roman" w:hAnsi="Times New Roman" w:cs="Times New Roman"/>
          <w:sz w:val="28"/>
          <w:szCs w:val="28"/>
        </w:rPr>
        <w:t>в тот же день направляется в подразделение.</w:t>
      </w:r>
    </w:p>
    <w:p w:rsidR="00233E11" w:rsidRPr="00CE6DEE" w:rsidRDefault="00233E11" w:rsidP="00060263">
      <w:pPr>
        <w:autoSpaceDE w:val="0"/>
        <w:autoSpaceDN w:val="0"/>
        <w:adjustRightInd w:val="0"/>
        <w:spacing w:after="0" w:line="240" w:lineRule="auto"/>
        <w:ind w:firstLine="540"/>
        <w:jc w:val="center"/>
        <w:outlineLvl w:val="2"/>
        <w:rPr>
          <w:rFonts w:ascii="Times New Roman" w:eastAsia="Times New Roman" w:hAnsi="Times New Roman" w:cs="Times New Roman"/>
          <w:b/>
          <w:sz w:val="28"/>
          <w:szCs w:val="28"/>
          <w:lang w:eastAsia="ru-RU"/>
        </w:rPr>
      </w:pPr>
    </w:p>
    <w:p w:rsidR="00060263" w:rsidRPr="00CE6DEE" w:rsidRDefault="00060263" w:rsidP="00060263">
      <w:pPr>
        <w:autoSpaceDE w:val="0"/>
        <w:autoSpaceDN w:val="0"/>
        <w:adjustRightInd w:val="0"/>
        <w:spacing w:after="0" w:line="240" w:lineRule="auto"/>
        <w:ind w:firstLine="540"/>
        <w:jc w:val="center"/>
        <w:outlineLvl w:val="2"/>
        <w:rPr>
          <w:rFonts w:ascii="Times New Roman" w:eastAsia="Times New Roman" w:hAnsi="Times New Roman" w:cs="Times New Roman"/>
          <w:b/>
          <w:i/>
          <w:sz w:val="28"/>
          <w:szCs w:val="28"/>
          <w:lang w:eastAsia="ru-RU"/>
        </w:rPr>
      </w:pPr>
      <w:r w:rsidRPr="00CE6DEE">
        <w:rPr>
          <w:rFonts w:ascii="Times New Roman" w:eastAsia="Times New Roman" w:hAnsi="Times New Roman" w:cs="Times New Roman"/>
          <w:b/>
          <w:i/>
          <w:sz w:val="28"/>
          <w:szCs w:val="28"/>
          <w:lang w:eastAsia="ru-RU"/>
        </w:rPr>
        <w:t>Требования к помещениям, в которых предоставля</w:t>
      </w:r>
      <w:r w:rsidR="00184D6E" w:rsidRPr="00CE6DEE">
        <w:rPr>
          <w:rFonts w:ascii="Times New Roman" w:eastAsia="Times New Roman" w:hAnsi="Times New Roman" w:cs="Times New Roman"/>
          <w:b/>
          <w:i/>
          <w:sz w:val="28"/>
          <w:szCs w:val="28"/>
          <w:lang w:eastAsia="ru-RU"/>
        </w:rPr>
        <w:t>ют</w:t>
      </w:r>
      <w:r w:rsidRPr="00CE6DEE">
        <w:rPr>
          <w:rFonts w:ascii="Times New Roman" w:eastAsia="Times New Roman" w:hAnsi="Times New Roman" w:cs="Times New Roman"/>
          <w:b/>
          <w:i/>
          <w:sz w:val="28"/>
          <w:szCs w:val="28"/>
          <w:lang w:eastAsia="ru-RU"/>
        </w:rPr>
        <w:t>ся муниципальная услуга, услуг</w:t>
      </w:r>
      <w:r w:rsidR="00184D6E" w:rsidRPr="00CE6DEE">
        <w:rPr>
          <w:rFonts w:ascii="Times New Roman" w:eastAsia="Times New Roman" w:hAnsi="Times New Roman" w:cs="Times New Roman"/>
          <w:b/>
          <w:i/>
          <w:sz w:val="28"/>
          <w:szCs w:val="28"/>
          <w:lang w:eastAsia="ru-RU"/>
        </w:rPr>
        <w:t>и</w:t>
      </w:r>
      <w:r w:rsidRPr="00CE6DEE">
        <w:rPr>
          <w:rFonts w:ascii="Times New Roman" w:eastAsia="Times New Roman" w:hAnsi="Times New Roman" w:cs="Times New Roman"/>
          <w:b/>
          <w:i/>
          <w:sz w:val="28"/>
          <w:szCs w:val="28"/>
          <w:lang w:eastAsia="ru-RU"/>
        </w:rPr>
        <w:t>, предоставляемы</w:t>
      </w:r>
      <w:r w:rsidR="00184D6E" w:rsidRPr="00CE6DEE">
        <w:rPr>
          <w:rFonts w:ascii="Times New Roman" w:eastAsia="Times New Roman" w:hAnsi="Times New Roman" w:cs="Times New Roman"/>
          <w:b/>
          <w:i/>
          <w:sz w:val="28"/>
          <w:szCs w:val="28"/>
          <w:lang w:eastAsia="ru-RU"/>
        </w:rPr>
        <w:t>е</w:t>
      </w:r>
      <w:r w:rsidRPr="00CE6DEE">
        <w:rPr>
          <w:rFonts w:ascii="Times New Roman" w:eastAsia="Times New Roman" w:hAnsi="Times New Roman" w:cs="Times New Roman"/>
          <w:b/>
          <w:i/>
          <w:sz w:val="28"/>
          <w:szCs w:val="28"/>
          <w:lang w:eastAsia="ru-RU"/>
        </w:rPr>
        <w:t xml:space="preserve"> организациями, участвующими в предоставлении муниципальной услуги</w:t>
      </w:r>
    </w:p>
    <w:p w:rsidR="00060263" w:rsidRPr="00CE6DEE" w:rsidRDefault="00060263" w:rsidP="00060263">
      <w:pPr>
        <w:autoSpaceDE w:val="0"/>
        <w:autoSpaceDN w:val="0"/>
        <w:adjustRightInd w:val="0"/>
        <w:spacing w:after="0" w:line="240" w:lineRule="auto"/>
        <w:ind w:firstLine="540"/>
        <w:jc w:val="center"/>
        <w:outlineLvl w:val="2"/>
        <w:rPr>
          <w:rFonts w:ascii="Times New Roman" w:eastAsia="Times New Roman" w:hAnsi="Times New Roman" w:cs="Times New Roman"/>
          <w:b/>
          <w:sz w:val="28"/>
          <w:szCs w:val="28"/>
          <w:lang w:eastAsia="ru-RU"/>
        </w:rPr>
      </w:pPr>
    </w:p>
    <w:p w:rsidR="00AF323D" w:rsidRPr="00CE6DEE" w:rsidRDefault="000E53EA" w:rsidP="00AF323D">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2.18</w:t>
      </w:r>
      <w:r w:rsidR="00AF323D" w:rsidRPr="00CE6DEE">
        <w:rPr>
          <w:rFonts w:ascii="Times New Roman" w:eastAsia="Times New Roman" w:hAnsi="Times New Roman" w:cs="Times New Roman"/>
          <w:sz w:val="28"/>
          <w:szCs w:val="28"/>
          <w:lang w:eastAsia="ru-RU"/>
        </w:rPr>
        <w:t>. Вход в здание органа местного самоуправления, подразделения оформляется вывеской с указанием основных реквизитов органа местного самоуправления, подразделения.</w:t>
      </w:r>
    </w:p>
    <w:p w:rsidR="00AF323D" w:rsidRPr="00CE6DEE" w:rsidRDefault="00AF323D" w:rsidP="00AF323D">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F323D" w:rsidRPr="00CE6DEE" w:rsidRDefault="00AF323D" w:rsidP="00AF323D">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Непосредственно в здании органа местного самоуправления, размещается схема расположения подразделений с номерами кабинетов, а также график работы специалистов.</w:t>
      </w:r>
    </w:p>
    <w:p w:rsidR="00AF323D" w:rsidRPr="00CE6DEE" w:rsidRDefault="00AF323D" w:rsidP="00AF323D">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AF323D" w:rsidRPr="00CE6DEE" w:rsidRDefault="00AF323D" w:rsidP="00AF323D">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AF323D" w:rsidRPr="00CE6DEE" w:rsidRDefault="00AF323D" w:rsidP="00AF323D">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rsidR="00AF323D" w:rsidRPr="00CE6DEE" w:rsidRDefault="00AF323D" w:rsidP="00AF323D">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На стенде размещается следующая информация:</w:t>
      </w:r>
    </w:p>
    <w:p w:rsidR="00AF323D" w:rsidRPr="00CE6DEE" w:rsidRDefault="00AF323D" w:rsidP="00AF323D">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полное наименование и месторасположение органа местного самоуправления, подразделения, телефоны, график работы, фамилии, имена, отчества специалистов;</w:t>
      </w:r>
    </w:p>
    <w:p w:rsidR="00AF323D" w:rsidRPr="00CE6DEE" w:rsidRDefault="00AF323D" w:rsidP="00AF323D">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основные положения законодательства, касающиеся порядка предоставления муниципальной услуги;</w:t>
      </w:r>
    </w:p>
    <w:p w:rsidR="00AF323D" w:rsidRPr="00CE6DEE" w:rsidRDefault="00AF323D" w:rsidP="00AF323D">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перечень и формы документов, необходимых для предоставления муниципальной услуги;</w:t>
      </w:r>
    </w:p>
    <w:p w:rsidR="00AF323D" w:rsidRPr="00CE6DEE" w:rsidRDefault="00AF323D" w:rsidP="00AF323D">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перечень оснований для отказа в предоставлении муниципальной услуги;</w:t>
      </w:r>
    </w:p>
    <w:p w:rsidR="00AF323D" w:rsidRPr="00CE6DEE" w:rsidRDefault="00AF323D" w:rsidP="00AF323D">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AF323D" w:rsidRPr="00CE6DEE" w:rsidRDefault="00AF323D" w:rsidP="00AF323D">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перечень МФЦ (с указанием контактной информации), через которые может быть подано заявление.</w:t>
      </w:r>
    </w:p>
    <w:p w:rsidR="00AF323D" w:rsidRPr="00CE6DEE" w:rsidRDefault="00AF323D" w:rsidP="00AF323D">
      <w:pPr>
        <w:autoSpaceDE w:val="0"/>
        <w:autoSpaceDN w:val="0"/>
        <w:adjustRightInd w:val="0"/>
        <w:spacing w:after="0" w:line="240" w:lineRule="auto"/>
        <w:ind w:firstLine="540"/>
        <w:jc w:val="center"/>
        <w:outlineLvl w:val="2"/>
        <w:rPr>
          <w:rFonts w:ascii="Times New Roman" w:eastAsia="Times New Roman" w:hAnsi="Times New Roman" w:cs="Times New Roman"/>
          <w:b/>
          <w:sz w:val="28"/>
          <w:szCs w:val="28"/>
          <w:lang w:eastAsia="ru-RU"/>
        </w:rPr>
      </w:pPr>
    </w:p>
    <w:p w:rsidR="00AF323D" w:rsidRPr="00CE6DEE" w:rsidRDefault="00AF323D" w:rsidP="00AF323D">
      <w:pPr>
        <w:autoSpaceDE w:val="0"/>
        <w:autoSpaceDN w:val="0"/>
        <w:adjustRightInd w:val="0"/>
        <w:spacing w:after="0" w:line="240" w:lineRule="auto"/>
        <w:ind w:firstLine="540"/>
        <w:jc w:val="center"/>
        <w:outlineLvl w:val="2"/>
        <w:rPr>
          <w:rFonts w:ascii="Times New Roman" w:eastAsia="Times New Roman" w:hAnsi="Times New Roman" w:cs="Times New Roman"/>
          <w:b/>
          <w:i/>
          <w:sz w:val="28"/>
          <w:szCs w:val="28"/>
          <w:lang w:eastAsia="ru-RU"/>
        </w:rPr>
      </w:pPr>
      <w:r w:rsidRPr="00CE6DEE">
        <w:rPr>
          <w:rFonts w:ascii="Times New Roman" w:eastAsia="Times New Roman" w:hAnsi="Times New Roman" w:cs="Times New Roman"/>
          <w:b/>
          <w:i/>
          <w:sz w:val="28"/>
          <w:szCs w:val="28"/>
          <w:lang w:eastAsia="ru-RU"/>
        </w:rPr>
        <w:t>Показатели доступности и качества муниципальной услуги</w:t>
      </w:r>
    </w:p>
    <w:p w:rsidR="00AF323D" w:rsidRPr="00CE6DEE" w:rsidRDefault="00AF323D" w:rsidP="00AF323D">
      <w:pPr>
        <w:autoSpaceDE w:val="0"/>
        <w:autoSpaceDN w:val="0"/>
        <w:adjustRightInd w:val="0"/>
        <w:spacing w:after="0" w:line="240" w:lineRule="auto"/>
        <w:ind w:firstLine="540"/>
        <w:jc w:val="center"/>
        <w:outlineLvl w:val="2"/>
        <w:rPr>
          <w:rFonts w:ascii="Times New Roman" w:eastAsia="Times New Roman" w:hAnsi="Times New Roman" w:cs="Times New Roman"/>
          <w:b/>
          <w:sz w:val="28"/>
          <w:szCs w:val="28"/>
          <w:lang w:eastAsia="ru-RU"/>
        </w:rPr>
      </w:pPr>
    </w:p>
    <w:p w:rsidR="00AF323D" w:rsidRPr="00CE6DEE" w:rsidRDefault="000E53EA" w:rsidP="00AF323D">
      <w:pPr>
        <w:pStyle w:val="ConsPlusNormal"/>
        <w:ind w:firstLine="540"/>
        <w:jc w:val="both"/>
        <w:rPr>
          <w:rFonts w:ascii="Times New Roman" w:eastAsiaTheme="minorHAnsi" w:hAnsi="Times New Roman" w:cs="Times New Roman"/>
          <w:sz w:val="28"/>
          <w:szCs w:val="28"/>
          <w:lang w:eastAsia="en-US"/>
        </w:rPr>
      </w:pPr>
      <w:r>
        <w:rPr>
          <w:rFonts w:ascii="Times New Roman" w:hAnsi="Times New Roman" w:cs="Times New Roman"/>
          <w:sz w:val="28"/>
          <w:szCs w:val="28"/>
        </w:rPr>
        <w:t>2.19</w:t>
      </w:r>
      <w:r w:rsidR="00AF323D" w:rsidRPr="00CE6DEE">
        <w:rPr>
          <w:rFonts w:ascii="Times New Roman" w:hAnsi="Times New Roman" w:cs="Times New Roman"/>
          <w:sz w:val="28"/>
          <w:szCs w:val="28"/>
        </w:rPr>
        <w:t xml:space="preserve">. </w:t>
      </w:r>
      <w:r w:rsidR="00AF323D" w:rsidRPr="00CE6DEE">
        <w:rPr>
          <w:rFonts w:ascii="Times New Roman" w:eastAsiaTheme="minorHAnsi" w:hAnsi="Times New Roman" w:cs="Times New Roman"/>
          <w:sz w:val="28"/>
          <w:szCs w:val="28"/>
          <w:lang w:eastAsia="en-US"/>
        </w:rPr>
        <w:t xml:space="preserve">Показателями доступности предоставления муниципальной услуги </w:t>
      </w:r>
      <w:r w:rsidR="00AF323D" w:rsidRPr="00CE6DEE">
        <w:rPr>
          <w:rFonts w:ascii="Times New Roman" w:eastAsiaTheme="minorHAnsi" w:hAnsi="Times New Roman" w:cs="Times New Roman"/>
          <w:sz w:val="28"/>
          <w:szCs w:val="28"/>
          <w:lang w:eastAsia="en-US"/>
        </w:rPr>
        <w:lastRenderedPageBreak/>
        <w:t>являются:</w:t>
      </w:r>
    </w:p>
    <w:p w:rsidR="00AF323D" w:rsidRPr="00CE6DEE" w:rsidRDefault="00AF323D" w:rsidP="00AF323D">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наличие полной и понятной информации о месте, порядке и сроках предоставления муниципальной услуги на информационных стендах органа местного самоуправления, в информационно-телекоммуникационных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w:t>
      </w:r>
    </w:p>
    <w:p w:rsidR="00AF323D" w:rsidRDefault="00AF323D" w:rsidP="00AF323D">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наличие возможности получения муниципальной услуги в электронном виде и через МФЦ;</w:t>
      </w:r>
    </w:p>
    <w:p w:rsidR="000D37A6" w:rsidRPr="000D37A6" w:rsidRDefault="000D37A6" w:rsidP="00AF323D">
      <w:pPr>
        <w:autoSpaceDE w:val="0"/>
        <w:autoSpaceDN w:val="0"/>
        <w:adjustRightInd w:val="0"/>
        <w:spacing w:after="0" w:line="240" w:lineRule="auto"/>
        <w:ind w:firstLine="540"/>
        <w:jc w:val="both"/>
        <w:rPr>
          <w:rFonts w:ascii="Times New Roman" w:hAnsi="Times New Roman" w:cs="Times New Roman"/>
          <w:sz w:val="28"/>
          <w:szCs w:val="28"/>
        </w:rPr>
      </w:pPr>
      <w:r w:rsidRPr="000D37A6">
        <w:rPr>
          <w:rFonts w:ascii="Times New Roman" w:hAnsi="Times New Roman" w:cs="Times New Roman"/>
          <w:color w:val="000000"/>
          <w:sz w:val="28"/>
          <w:szCs w:val="28"/>
          <w:shd w:val="clear" w:color="auto" w:fill="FFFFFF"/>
        </w:rPr>
        <w:t>возможность получения информации в форме электронных документов, подписанных усиленной квалифицированной электронной подписью, независимо от формы или способа обращения заявителей;</w:t>
      </w:r>
    </w:p>
    <w:p w:rsidR="00AF323D" w:rsidRPr="00CE6DEE" w:rsidRDefault="00AF323D" w:rsidP="00AF323D">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содействие инвалиду (при необходимости) со стороны должностных лиц при входе, выходе и перемещении по помещению приема и выдачи документов;</w:t>
      </w:r>
    </w:p>
    <w:p w:rsidR="00AF323D" w:rsidRPr="00CE6DEE" w:rsidRDefault="00AF323D" w:rsidP="00AF323D">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оказание инвалидам должностными лицами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AF323D" w:rsidRPr="00CE6DEE" w:rsidRDefault="00AF323D" w:rsidP="00AF323D">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ab/>
        <w:t xml:space="preserve">обеспечение допуска </w:t>
      </w:r>
      <w:proofErr w:type="spellStart"/>
      <w:r w:rsidRPr="00CE6DEE">
        <w:rPr>
          <w:rFonts w:ascii="Times New Roman" w:hAnsi="Times New Roman" w:cs="Times New Roman"/>
          <w:sz w:val="28"/>
          <w:szCs w:val="28"/>
        </w:rPr>
        <w:t>сурдопереводчика</w:t>
      </w:r>
      <w:proofErr w:type="spellEnd"/>
      <w:r w:rsidRPr="00CE6DEE">
        <w:rPr>
          <w:rFonts w:ascii="Times New Roman" w:hAnsi="Times New Roman" w:cs="Times New Roman"/>
          <w:sz w:val="28"/>
          <w:szCs w:val="28"/>
        </w:rPr>
        <w:t xml:space="preserve">, </w:t>
      </w:r>
      <w:proofErr w:type="spellStart"/>
      <w:r w:rsidRPr="00CE6DEE">
        <w:rPr>
          <w:rFonts w:ascii="Times New Roman" w:hAnsi="Times New Roman" w:cs="Times New Roman"/>
          <w:sz w:val="28"/>
          <w:szCs w:val="28"/>
        </w:rPr>
        <w:t>тифлосурдопереводчика</w:t>
      </w:r>
      <w:proofErr w:type="spellEnd"/>
      <w:r w:rsidRPr="00CE6DEE">
        <w:rPr>
          <w:rFonts w:ascii="Times New Roman" w:hAnsi="Times New Roman" w:cs="Times New Roman"/>
          <w:sz w:val="28"/>
          <w:szCs w:val="28"/>
        </w:rPr>
        <w:t>,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
    <w:p w:rsidR="00AF323D" w:rsidRPr="00CE6DEE" w:rsidRDefault="000E53EA" w:rsidP="00AF323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2.20</w:t>
      </w:r>
      <w:r w:rsidR="00AF323D" w:rsidRPr="00CE6DEE">
        <w:rPr>
          <w:rFonts w:ascii="Times New Roman" w:hAnsi="Times New Roman" w:cs="Times New Roman"/>
          <w:sz w:val="28"/>
          <w:szCs w:val="28"/>
        </w:rPr>
        <w:t>. Качество предоставления муниципальной услуги характеризуется отсутствием:</w:t>
      </w:r>
    </w:p>
    <w:p w:rsidR="00AF323D" w:rsidRPr="00CE6DEE" w:rsidRDefault="00AF323D" w:rsidP="00AF323D">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превышения максимально допустимого времени ожидания в очереди  (15 минут) при приеме документов от заявителей и выдаче результата муниципальной услуги;</w:t>
      </w:r>
    </w:p>
    <w:p w:rsidR="00AF323D" w:rsidRPr="00CE6DEE" w:rsidRDefault="00AF323D" w:rsidP="00AF323D">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w:t>
      </w:r>
    </w:p>
    <w:p w:rsidR="00AF323D" w:rsidRPr="00CE6DEE" w:rsidRDefault="00AF323D" w:rsidP="00AF323D">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жалоб на некорректное, невнимательное отношение должностных лиц, муниципальных служащих органа местного самоуправления к заявителям;</w:t>
      </w:r>
    </w:p>
    <w:p w:rsidR="00AF323D" w:rsidRPr="00CE6DEE" w:rsidRDefault="00AF323D" w:rsidP="00AF323D">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нарушений сроков предоставления муниципальной услуги и выполнения административных процедур.</w:t>
      </w:r>
    </w:p>
    <w:p w:rsidR="00F14482" w:rsidRPr="00CE6DEE" w:rsidRDefault="00F14482" w:rsidP="00F14482">
      <w:pPr>
        <w:spacing w:after="0" w:line="240" w:lineRule="auto"/>
        <w:ind w:firstLine="540"/>
        <w:jc w:val="both"/>
        <w:rPr>
          <w:rFonts w:ascii="Times New Roman" w:eastAsia="Times New Roman" w:hAnsi="Times New Roman" w:cs="Times New Roman"/>
          <w:b/>
          <w:sz w:val="28"/>
          <w:szCs w:val="28"/>
          <w:lang w:eastAsia="ru-RU"/>
        </w:rPr>
      </w:pPr>
    </w:p>
    <w:p w:rsidR="00060263" w:rsidRPr="00CE6DEE" w:rsidRDefault="00060263" w:rsidP="00F14482">
      <w:pPr>
        <w:spacing w:after="0" w:line="240" w:lineRule="auto"/>
        <w:ind w:firstLine="540"/>
        <w:jc w:val="center"/>
        <w:rPr>
          <w:rFonts w:ascii="Times New Roman" w:eastAsia="Times New Roman" w:hAnsi="Times New Roman" w:cs="Times New Roman"/>
          <w:b/>
          <w:i/>
          <w:sz w:val="28"/>
          <w:szCs w:val="28"/>
          <w:lang w:eastAsia="ru-RU"/>
        </w:rPr>
      </w:pPr>
      <w:r w:rsidRPr="00CE6DEE">
        <w:rPr>
          <w:rFonts w:ascii="Times New Roman" w:eastAsia="Times New Roman" w:hAnsi="Times New Roman" w:cs="Times New Roman"/>
          <w:b/>
          <w:i/>
          <w:sz w:val="28"/>
          <w:szCs w:val="28"/>
          <w:lang w:eastAsia="ru-RU"/>
        </w:rPr>
        <w:t>Требования, учитывающие особенности предоставления муниципальной услуги в электронной форме и многофункциональном центре</w:t>
      </w:r>
    </w:p>
    <w:p w:rsidR="00060263" w:rsidRPr="00CE6DEE" w:rsidRDefault="00060263" w:rsidP="00060263">
      <w:pPr>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677120" w:rsidRPr="00CE6DEE" w:rsidRDefault="000E53EA" w:rsidP="00677120">
      <w:pPr>
        <w:autoSpaceDE w:val="0"/>
        <w:autoSpaceDN w:val="0"/>
        <w:spacing w:after="0" w:line="240" w:lineRule="auto"/>
        <w:ind w:firstLine="567"/>
        <w:jc w:val="both"/>
        <w:rPr>
          <w:rFonts w:ascii="Times New Roman" w:hAnsi="Times New Roman"/>
          <w:sz w:val="28"/>
          <w:szCs w:val="28"/>
        </w:rPr>
      </w:pPr>
      <w:r>
        <w:rPr>
          <w:rFonts w:ascii="Times New Roman" w:eastAsia="Times New Roman" w:hAnsi="Times New Roman" w:cs="Times New Roman"/>
          <w:sz w:val="28"/>
          <w:szCs w:val="28"/>
          <w:lang w:eastAsia="ru-RU"/>
        </w:rPr>
        <w:t>2.21</w:t>
      </w:r>
      <w:r w:rsidR="00677120" w:rsidRPr="00CE6DEE">
        <w:rPr>
          <w:rFonts w:ascii="Times New Roman" w:eastAsia="Times New Roman" w:hAnsi="Times New Roman" w:cs="Times New Roman"/>
          <w:sz w:val="28"/>
          <w:szCs w:val="28"/>
          <w:lang w:eastAsia="ru-RU"/>
        </w:rPr>
        <w:t xml:space="preserve">. </w:t>
      </w:r>
      <w:proofErr w:type="gramStart"/>
      <w:r w:rsidR="00677120" w:rsidRPr="00CE6DEE">
        <w:rPr>
          <w:rFonts w:ascii="Times New Roman" w:hAnsi="Times New Roman"/>
          <w:sz w:val="28"/>
          <w:szCs w:val="28"/>
        </w:rPr>
        <w:t>При</w:t>
      </w:r>
      <w:proofErr w:type="gramEnd"/>
      <w:r w:rsidR="00677120" w:rsidRPr="00CE6DEE">
        <w:rPr>
          <w:rFonts w:ascii="Times New Roman" w:hAnsi="Times New Roman"/>
          <w:sz w:val="28"/>
          <w:szCs w:val="28"/>
        </w:rPr>
        <w:t xml:space="preserve"> предоставления муниципальной услуги в электронной форме для заявителей обеспечивается: </w:t>
      </w:r>
    </w:p>
    <w:p w:rsidR="00677120" w:rsidRPr="00CE6DEE" w:rsidRDefault="00677120" w:rsidP="00677120">
      <w:pPr>
        <w:autoSpaceDE w:val="0"/>
        <w:autoSpaceDN w:val="0"/>
        <w:spacing w:after="0" w:line="240" w:lineRule="auto"/>
        <w:ind w:firstLine="567"/>
        <w:jc w:val="both"/>
        <w:rPr>
          <w:rFonts w:ascii="Times New Roman" w:hAnsi="Times New Roman"/>
          <w:sz w:val="28"/>
          <w:szCs w:val="28"/>
        </w:rPr>
      </w:pPr>
      <w:proofErr w:type="gramStart"/>
      <w:r w:rsidRPr="00CE6DEE">
        <w:rPr>
          <w:rFonts w:ascii="Times New Roman" w:hAnsi="Times New Roman"/>
          <w:sz w:val="28"/>
          <w:szCs w:val="28"/>
        </w:rPr>
        <w:t>возможность получения информации о предоставляемой муниципальной услуге в сети Интернет, в том числе на официальном сайте органа местного самоуправления, на Едином и региональном порталах;</w:t>
      </w:r>
      <w:proofErr w:type="gramEnd"/>
    </w:p>
    <w:p w:rsidR="00677120" w:rsidRPr="00CE6DEE" w:rsidRDefault="00677120" w:rsidP="00677120">
      <w:pPr>
        <w:autoSpaceDE w:val="0"/>
        <w:autoSpaceDN w:val="0"/>
        <w:spacing w:after="0" w:line="240" w:lineRule="auto"/>
        <w:ind w:firstLine="567"/>
        <w:jc w:val="both"/>
        <w:rPr>
          <w:rFonts w:ascii="Times New Roman" w:hAnsi="Times New Roman"/>
          <w:sz w:val="28"/>
          <w:szCs w:val="28"/>
        </w:rPr>
      </w:pPr>
      <w:proofErr w:type="gramStart"/>
      <w:r w:rsidRPr="00CE6DEE">
        <w:rPr>
          <w:rFonts w:ascii="Times New Roman" w:hAnsi="Times New Roman"/>
          <w:sz w:val="28"/>
          <w:szCs w:val="28"/>
        </w:rPr>
        <w:lastRenderedPageBreak/>
        <w:t xml:space="preserve">возможность получения и копирования </w:t>
      </w:r>
      <w:r w:rsidR="00FA1650">
        <w:rPr>
          <w:rFonts w:ascii="Times New Roman" w:hAnsi="Times New Roman"/>
          <w:sz w:val="28"/>
          <w:szCs w:val="28"/>
        </w:rPr>
        <w:t>уведомл</w:t>
      </w:r>
      <w:r w:rsidR="009A0E3B">
        <w:rPr>
          <w:rFonts w:ascii="Times New Roman" w:hAnsi="Times New Roman"/>
          <w:sz w:val="28"/>
          <w:szCs w:val="28"/>
        </w:rPr>
        <w:t>ения о планируемом строительстве</w:t>
      </w:r>
      <w:r w:rsidRPr="00CE6DEE">
        <w:rPr>
          <w:rFonts w:ascii="Times New Roman" w:hAnsi="Times New Roman"/>
          <w:sz w:val="28"/>
          <w:szCs w:val="28"/>
        </w:rPr>
        <w:t>, необходимой для получения муниципальной услуги в электронной форме в сети Интернет, в том числе на официальном сайте органа местного самоуправления, на Едином и региональном порталах;</w:t>
      </w:r>
      <w:proofErr w:type="gramEnd"/>
    </w:p>
    <w:p w:rsidR="00677120" w:rsidRPr="00CE6DEE" w:rsidRDefault="00677120" w:rsidP="00677120">
      <w:pPr>
        <w:autoSpaceDE w:val="0"/>
        <w:autoSpaceDN w:val="0"/>
        <w:spacing w:after="0" w:line="240" w:lineRule="auto"/>
        <w:ind w:firstLine="567"/>
        <w:jc w:val="both"/>
        <w:rPr>
          <w:rFonts w:ascii="Times New Roman" w:hAnsi="Times New Roman"/>
          <w:sz w:val="28"/>
          <w:szCs w:val="28"/>
        </w:rPr>
      </w:pPr>
      <w:r w:rsidRPr="00CE6DEE">
        <w:rPr>
          <w:rFonts w:ascii="Times New Roman" w:hAnsi="Times New Roman"/>
          <w:sz w:val="28"/>
          <w:szCs w:val="28"/>
        </w:rPr>
        <w:t>возможность направления заявления в электронной форме с использованием Единого и регионального порталов, через «Личный кабинет пользователя»;</w:t>
      </w:r>
    </w:p>
    <w:p w:rsidR="00677120" w:rsidRPr="00CE6DEE" w:rsidRDefault="00677120" w:rsidP="006368F7">
      <w:pPr>
        <w:autoSpaceDE w:val="0"/>
        <w:autoSpaceDN w:val="0"/>
        <w:spacing w:after="0" w:line="240" w:lineRule="auto"/>
        <w:ind w:firstLine="567"/>
        <w:jc w:val="both"/>
        <w:rPr>
          <w:rFonts w:ascii="Times New Roman" w:hAnsi="Times New Roman"/>
          <w:sz w:val="28"/>
          <w:szCs w:val="28"/>
        </w:rPr>
      </w:pPr>
      <w:r w:rsidRPr="00CE6DEE">
        <w:rPr>
          <w:rFonts w:ascii="Times New Roman" w:hAnsi="Times New Roman"/>
          <w:sz w:val="28"/>
          <w:szCs w:val="28"/>
        </w:rPr>
        <w:t>возможность осуществления с использованием Единого и регионального порталов мониторинга хода предоставления муниципальной услуги чере</w:t>
      </w:r>
      <w:r w:rsidR="006368F7">
        <w:rPr>
          <w:rFonts w:ascii="Times New Roman" w:hAnsi="Times New Roman"/>
          <w:sz w:val="28"/>
          <w:szCs w:val="28"/>
        </w:rPr>
        <w:t>з «Личный кабинет пользователя»</w:t>
      </w:r>
      <w:r w:rsidRPr="00CE6DEE">
        <w:rPr>
          <w:rFonts w:ascii="Times New Roman" w:hAnsi="Times New Roman"/>
          <w:sz w:val="28"/>
          <w:szCs w:val="28"/>
        </w:rPr>
        <w:t>.</w:t>
      </w:r>
    </w:p>
    <w:p w:rsidR="00677120" w:rsidRPr="00CE6DEE" w:rsidRDefault="00677120" w:rsidP="00677120">
      <w:pPr>
        <w:autoSpaceDE w:val="0"/>
        <w:autoSpaceDN w:val="0"/>
        <w:spacing w:after="0" w:line="240" w:lineRule="auto"/>
        <w:ind w:firstLine="567"/>
        <w:jc w:val="both"/>
        <w:rPr>
          <w:rFonts w:ascii="Times New Roman" w:hAnsi="Times New Roman"/>
          <w:sz w:val="28"/>
          <w:szCs w:val="28"/>
        </w:rPr>
      </w:pPr>
      <w:proofErr w:type="gramStart"/>
      <w:r w:rsidRPr="00CE6DEE">
        <w:rPr>
          <w:rFonts w:ascii="Times New Roman" w:hAnsi="Times New Roman"/>
          <w:sz w:val="28"/>
          <w:szCs w:val="28"/>
        </w:rPr>
        <w:t>В случае обращения заявителя через Единый портал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(отказе в предоставлении) муниципальной услуги по указанному в обращении адресу электронной почты или в форме простого почтового отправления.</w:t>
      </w:r>
      <w:proofErr w:type="gramEnd"/>
    </w:p>
    <w:p w:rsidR="00677120" w:rsidRPr="00CE6DEE" w:rsidRDefault="000E53EA" w:rsidP="0067712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2.22</w:t>
      </w:r>
      <w:r w:rsidR="00677120" w:rsidRPr="00CE6DEE">
        <w:rPr>
          <w:rFonts w:ascii="Times New Roman" w:eastAsia="Times New Roman" w:hAnsi="Times New Roman" w:cs="Times New Roman"/>
          <w:sz w:val="28"/>
          <w:szCs w:val="28"/>
          <w:lang w:eastAsia="ru-RU"/>
        </w:rPr>
        <w:t xml:space="preserve">. В случае обращения заявителя в МФЦ, документы на предоставление муниципальной услуги направляются в орган местного самоуправления в порядке, предусмотренном </w:t>
      </w:r>
      <w:r w:rsidR="00CE3826" w:rsidRPr="00CE6DEE">
        <w:rPr>
          <w:rFonts w:ascii="Times New Roman" w:eastAsia="Times New Roman" w:hAnsi="Times New Roman" w:cs="Times New Roman"/>
          <w:sz w:val="28"/>
          <w:szCs w:val="28"/>
          <w:lang w:eastAsia="ru-RU"/>
        </w:rPr>
        <w:t>С</w:t>
      </w:r>
      <w:r w:rsidR="00677120" w:rsidRPr="00CE6DEE">
        <w:rPr>
          <w:rFonts w:ascii="Times New Roman" w:eastAsia="Times New Roman" w:hAnsi="Times New Roman" w:cs="Times New Roman"/>
          <w:sz w:val="28"/>
          <w:szCs w:val="28"/>
          <w:lang w:eastAsia="ru-RU"/>
        </w:rPr>
        <w:t>оглашением</w:t>
      </w:r>
      <w:r w:rsidR="00CE3826" w:rsidRPr="00CE6DEE">
        <w:rPr>
          <w:rFonts w:ascii="Times New Roman" w:eastAsia="Times New Roman" w:hAnsi="Times New Roman" w:cs="Times New Roman"/>
          <w:sz w:val="28"/>
          <w:szCs w:val="28"/>
          <w:lang w:eastAsia="ru-RU"/>
        </w:rPr>
        <w:t xml:space="preserve"> о взаимодействии</w:t>
      </w:r>
    </w:p>
    <w:p w:rsidR="00AD37FF" w:rsidRPr="00CE6DEE" w:rsidRDefault="00AD37FF" w:rsidP="00AD37FF">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 Порядок предоставления муниципальной услуги через МФЦ с учетом принципа экстерриториальности определяется Соглашением о взаимодействии.</w:t>
      </w:r>
    </w:p>
    <w:p w:rsidR="003E6153" w:rsidRPr="00CE6DEE" w:rsidRDefault="003E6153" w:rsidP="0006026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060263" w:rsidRPr="00CE6DEE" w:rsidRDefault="006E3799" w:rsidP="00060263">
      <w:pPr>
        <w:autoSpaceDE w:val="0"/>
        <w:autoSpaceDN w:val="0"/>
        <w:adjustRightInd w:val="0"/>
        <w:spacing w:after="0" w:line="240" w:lineRule="auto"/>
        <w:ind w:firstLine="708"/>
        <w:jc w:val="center"/>
        <w:outlineLvl w:val="1"/>
        <w:rPr>
          <w:rFonts w:ascii="Times New Roman" w:eastAsia="Times New Roman" w:hAnsi="Times New Roman" w:cs="Times New Roman"/>
          <w:b/>
          <w:sz w:val="28"/>
          <w:szCs w:val="24"/>
          <w:lang w:eastAsia="ru-RU"/>
        </w:rPr>
      </w:pPr>
      <w:r w:rsidRPr="00CE6DEE">
        <w:rPr>
          <w:rFonts w:ascii="Times New Roman" w:eastAsia="Times New Roman" w:hAnsi="Times New Roman" w:cs="Times New Roman"/>
          <w:b/>
          <w:sz w:val="28"/>
          <w:szCs w:val="24"/>
          <w:lang w:val="en-US" w:eastAsia="ru-RU"/>
        </w:rPr>
        <w:t>III</w:t>
      </w:r>
      <w:r w:rsidRPr="00CE6DEE">
        <w:rPr>
          <w:rFonts w:ascii="Times New Roman" w:eastAsia="Times New Roman" w:hAnsi="Times New Roman" w:cs="Times New Roman"/>
          <w:b/>
          <w:sz w:val="28"/>
          <w:szCs w:val="24"/>
          <w:lang w:eastAsia="ru-RU"/>
        </w:rPr>
        <w:t>.</w:t>
      </w:r>
      <w:r w:rsidR="00060263" w:rsidRPr="00CE6DEE">
        <w:rPr>
          <w:rFonts w:ascii="Times New Roman" w:eastAsia="Times New Roman" w:hAnsi="Times New Roman" w:cs="Times New Roman"/>
          <w:b/>
          <w:sz w:val="28"/>
          <w:szCs w:val="24"/>
          <w:lang w:eastAsia="ru-RU"/>
        </w:rPr>
        <w:t xml:space="preserve"> Состав, последовательность и сроки выполнения административных процедур, требования к порядку их выполнения</w:t>
      </w:r>
    </w:p>
    <w:p w:rsidR="00060263" w:rsidRPr="00CE6DEE" w:rsidRDefault="00060263" w:rsidP="00060263">
      <w:pPr>
        <w:autoSpaceDE w:val="0"/>
        <w:autoSpaceDN w:val="0"/>
        <w:adjustRightInd w:val="0"/>
        <w:spacing w:after="0" w:line="240" w:lineRule="auto"/>
        <w:jc w:val="both"/>
        <w:outlineLvl w:val="1"/>
        <w:rPr>
          <w:rFonts w:ascii="Times New Roman" w:eastAsia="Times New Roman" w:hAnsi="Times New Roman" w:cs="Times New Roman"/>
          <w:sz w:val="32"/>
          <w:szCs w:val="24"/>
          <w:lang w:eastAsia="ru-RU"/>
        </w:rPr>
      </w:pPr>
    </w:p>
    <w:p w:rsidR="00060263" w:rsidRPr="00CE6DEE"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8"/>
          <w:szCs w:val="28"/>
          <w:lang w:eastAsia="ru-RU"/>
        </w:rPr>
      </w:pPr>
      <w:r w:rsidRPr="00CE6DEE">
        <w:rPr>
          <w:rFonts w:ascii="Times New Roman" w:eastAsia="Times New Roman" w:hAnsi="Times New Roman" w:cs="Times New Roman"/>
          <w:b/>
          <w:i/>
          <w:sz w:val="28"/>
          <w:szCs w:val="28"/>
          <w:lang w:eastAsia="ru-RU"/>
        </w:rPr>
        <w:t>Исчерпывающий перечень административных процедур</w:t>
      </w:r>
    </w:p>
    <w:p w:rsidR="00060263" w:rsidRPr="00CE6DEE"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060263" w:rsidRPr="00CE6DEE"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3.1. Предоставление муниципальной услуги включает в себя следующие административные процедуры:</w:t>
      </w:r>
    </w:p>
    <w:p w:rsidR="00060263" w:rsidRPr="00CE6DEE"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 xml:space="preserve">прием, регистрация </w:t>
      </w:r>
      <w:r w:rsidR="00F208E9">
        <w:rPr>
          <w:rFonts w:ascii="Times New Roman" w:eastAsia="Times New Roman" w:hAnsi="Times New Roman" w:cs="Times New Roman"/>
          <w:sz w:val="28"/>
          <w:szCs w:val="28"/>
          <w:lang w:eastAsia="ru-RU"/>
        </w:rPr>
        <w:t xml:space="preserve">уведомления о планируемом строительстве </w:t>
      </w:r>
      <w:r w:rsidRPr="00CE6DEE">
        <w:rPr>
          <w:rFonts w:ascii="Times New Roman" w:eastAsia="Times New Roman" w:hAnsi="Times New Roman" w:cs="Times New Roman"/>
          <w:sz w:val="28"/>
          <w:szCs w:val="28"/>
          <w:lang w:eastAsia="ru-RU"/>
        </w:rPr>
        <w:t>и документов;</w:t>
      </w:r>
    </w:p>
    <w:p w:rsidR="00060263" w:rsidRPr="00CE6DEE"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формирование и направление межведомственных запросов в органы власти (организации), участвующие в предоставлении услуги;</w:t>
      </w:r>
    </w:p>
    <w:p w:rsidR="00060263" w:rsidRPr="00CE6DEE"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 xml:space="preserve">рассмотрение </w:t>
      </w:r>
      <w:r w:rsidR="00F208E9">
        <w:rPr>
          <w:rFonts w:ascii="Times New Roman" w:eastAsia="Times New Roman" w:hAnsi="Times New Roman" w:cs="Times New Roman"/>
          <w:sz w:val="28"/>
          <w:szCs w:val="28"/>
          <w:lang w:eastAsia="ru-RU"/>
        </w:rPr>
        <w:t xml:space="preserve">уведомления о планируемом строительстве </w:t>
      </w:r>
      <w:r w:rsidRPr="00CE6DEE">
        <w:rPr>
          <w:rFonts w:ascii="Times New Roman" w:eastAsia="Times New Roman" w:hAnsi="Times New Roman" w:cs="Times New Roman"/>
          <w:sz w:val="28"/>
          <w:szCs w:val="28"/>
          <w:lang w:eastAsia="ru-RU"/>
        </w:rPr>
        <w:t>и представленных документов и принятие решения по подготовке результата предоставления муниципальной услуги;</w:t>
      </w:r>
    </w:p>
    <w:p w:rsidR="00060263" w:rsidRPr="00CE6DEE" w:rsidRDefault="00AA4730"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в</w:t>
      </w:r>
      <w:r w:rsidR="00060263" w:rsidRPr="00CE6DEE">
        <w:rPr>
          <w:rFonts w:ascii="Times New Roman" w:eastAsia="Times New Roman" w:hAnsi="Times New Roman" w:cs="Times New Roman"/>
          <w:sz w:val="28"/>
          <w:szCs w:val="28"/>
          <w:lang w:eastAsia="ru-RU"/>
        </w:rPr>
        <w:t>ыдача (направление) заявителю результата предостав</w:t>
      </w:r>
      <w:r w:rsidRPr="00CE6DEE">
        <w:rPr>
          <w:rFonts w:ascii="Times New Roman" w:eastAsia="Times New Roman" w:hAnsi="Times New Roman" w:cs="Times New Roman"/>
          <w:sz w:val="28"/>
          <w:szCs w:val="28"/>
          <w:lang w:eastAsia="ru-RU"/>
        </w:rPr>
        <w:t xml:space="preserve">ления муниципальной услуги или </w:t>
      </w:r>
      <w:r w:rsidR="00060263" w:rsidRPr="00CE6DEE">
        <w:rPr>
          <w:rFonts w:ascii="Times New Roman" w:eastAsia="Times New Roman" w:hAnsi="Times New Roman" w:cs="Times New Roman"/>
          <w:sz w:val="28"/>
          <w:szCs w:val="28"/>
          <w:lang w:eastAsia="ru-RU"/>
        </w:rPr>
        <w:t>отказа в предоставлении муниципальной услуги.</w:t>
      </w:r>
    </w:p>
    <w:p w:rsidR="00C32526" w:rsidRPr="00CE6DEE" w:rsidRDefault="00C32526" w:rsidP="00C32526">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lastRenderedPageBreak/>
        <w:t xml:space="preserve">Последовательность административных процедур при предоставлении муниципальной услуги указана в блок-схеме в </w:t>
      </w:r>
      <w:hyperlink r:id="rId16" w:history="1">
        <w:r w:rsidRPr="00247863">
          <w:rPr>
            <w:rFonts w:ascii="Times New Roman" w:hAnsi="Times New Roman" w:cs="Times New Roman"/>
            <w:sz w:val="28"/>
            <w:szCs w:val="28"/>
          </w:rPr>
          <w:t>приложении №</w:t>
        </w:r>
      </w:hyperlink>
      <w:r w:rsidRPr="00247863">
        <w:rPr>
          <w:rFonts w:ascii="Times New Roman" w:hAnsi="Times New Roman" w:cs="Times New Roman"/>
          <w:sz w:val="28"/>
          <w:szCs w:val="28"/>
        </w:rPr>
        <w:t> </w:t>
      </w:r>
      <w:r w:rsidR="00247863" w:rsidRPr="00247863">
        <w:rPr>
          <w:rFonts w:ascii="Times New Roman" w:hAnsi="Times New Roman" w:cs="Times New Roman"/>
          <w:sz w:val="28"/>
          <w:szCs w:val="28"/>
        </w:rPr>
        <w:t>6</w:t>
      </w:r>
      <w:r w:rsidRPr="00CE6DEE">
        <w:rPr>
          <w:rFonts w:ascii="Times New Roman" w:hAnsi="Times New Roman" w:cs="Times New Roman"/>
          <w:sz w:val="28"/>
          <w:szCs w:val="28"/>
        </w:rPr>
        <w:t xml:space="preserve"> Административного регламента.</w:t>
      </w:r>
    </w:p>
    <w:p w:rsidR="00060263" w:rsidRPr="00CE6DEE"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060263" w:rsidRPr="00CE6DE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8"/>
          <w:szCs w:val="28"/>
          <w:lang w:eastAsia="ru-RU"/>
        </w:rPr>
      </w:pPr>
      <w:r w:rsidRPr="00CE6DEE">
        <w:rPr>
          <w:rFonts w:ascii="Times New Roman" w:eastAsia="Times New Roman" w:hAnsi="Times New Roman" w:cs="Times New Roman"/>
          <w:b/>
          <w:i/>
          <w:sz w:val="28"/>
          <w:szCs w:val="28"/>
          <w:lang w:eastAsia="ru-RU"/>
        </w:rPr>
        <w:t>Прием, регистрация заявления и документов</w:t>
      </w:r>
    </w:p>
    <w:p w:rsidR="00060263" w:rsidRPr="00CE6DE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p w:rsidR="00060263" w:rsidRPr="00EB2B64" w:rsidRDefault="00060263" w:rsidP="00060263">
      <w:pPr>
        <w:spacing w:after="0" w:line="240" w:lineRule="auto"/>
        <w:ind w:firstLine="567"/>
        <w:jc w:val="both"/>
        <w:rPr>
          <w:rFonts w:ascii="Times New Roman" w:eastAsia="Times New Roman" w:hAnsi="Times New Roman" w:cs="Times New Roman"/>
          <w:color w:val="000000"/>
          <w:sz w:val="28"/>
          <w:szCs w:val="28"/>
          <w:lang w:eastAsia="ru-RU"/>
        </w:rPr>
      </w:pPr>
      <w:r w:rsidRPr="00EB2B64">
        <w:rPr>
          <w:rFonts w:ascii="Times New Roman" w:eastAsia="Times New Roman" w:hAnsi="Times New Roman" w:cs="Times New Roman"/>
          <w:color w:val="000000"/>
          <w:sz w:val="28"/>
          <w:szCs w:val="28"/>
          <w:lang w:eastAsia="ru-RU"/>
        </w:rPr>
        <w:t xml:space="preserve">3.2. Основанием для начала административной процедуры является поступление в подразделение заявление с приложением документов, предусмотренных </w:t>
      </w:r>
      <w:r w:rsidRPr="00EB2B64">
        <w:rPr>
          <w:rFonts w:ascii="Times New Roman" w:eastAsia="Times New Roman" w:hAnsi="Times New Roman" w:cs="Times New Roman"/>
          <w:sz w:val="28"/>
          <w:szCs w:val="28"/>
          <w:lang w:eastAsia="ru-RU"/>
        </w:rPr>
        <w:t>пунктом. 2.6.</w:t>
      </w:r>
      <w:r w:rsidRPr="00EB2B64">
        <w:rPr>
          <w:rFonts w:ascii="Times New Roman" w:eastAsia="Times New Roman" w:hAnsi="Times New Roman" w:cs="Times New Roman"/>
          <w:b/>
          <w:sz w:val="28"/>
          <w:szCs w:val="28"/>
          <w:lang w:eastAsia="ru-RU"/>
        </w:rPr>
        <w:t xml:space="preserve"> </w:t>
      </w:r>
      <w:r w:rsidR="00AA4730" w:rsidRPr="00EB2B64">
        <w:rPr>
          <w:rFonts w:ascii="Times New Roman" w:eastAsia="Times New Roman" w:hAnsi="Times New Roman" w:cs="Times New Roman"/>
          <w:sz w:val="28"/>
          <w:szCs w:val="28"/>
          <w:lang w:eastAsia="ru-RU"/>
        </w:rPr>
        <w:t>А</w:t>
      </w:r>
      <w:r w:rsidRPr="00EB2B64">
        <w:rPr>
          <w:rFonts w:ascii="Times New Roman" w:eastAsia="Times New Roman" w:hAnsi="Times New Roman" w:cs="Times New Roman"/>
          <w:sz w:val="28"/>
          <w:szCs w:val="28"/>
          <w:lang w:eastAsia="ru-RU"/>
        </w:rPr>
        <w:t>дминистративного регламента,</w:t>
      </w:r>
      <w:r w:rsidR="00EE29E5" w:rsidRPr="00EB2B64">
        <w:rPr>
          <w:rFonts w:ascii="Times New Roman" w:eastAsia="Times New Roman" w:hAnsi="Times New Roman" w:cs="Times New Roman"/>
          <w:color w:val="000000"/>
          <w:sz w:val="28"/>
          <w:szCs w:val="28"/>
          <w:lang w:eastAsia="ru-RU"/>
        </w:rPr>
        <w:t xml:space="preserve"> одним из следующих способов</w:t>
      </w:r>
      <w:r w:rsidRPr="00EB2B64">
        <w:rPr>
          <w:rFonts w:ascii="Times New Roman" w:eastAsia="Times New Roman" w:hAnsi="Times New Roman" w:cs="Times New Roman"/>
          <w:color w:val="000000"/>
          <w:sz w:val="28"/>
          <w:szCs w:val="28"/>
          <w:lang w:eastAsia="ru-RU"/>
        </w:rPr>
        <w:t>:</w:t>
      </w:r>
    </w:p>
    <w:p w:rsidR="00AD37FF" w:rsidRPr="00EB2B64" w:rsidRDefault="00AD37FF" w:rsidP="00AD37FF">
      <w:pPr>
        <w:spacing w:after="0" w:line="240" w:lineRule="auto"/>
        <w:ind w:firstLine="567"/>
        <w:jc w:val="both"/>
        <w:rPr>
          <w:rFonts w:ascii="Times New Roman" w:eastAsia="Times New Roman" w:hAnsi="Times New Roman" w:cs="Times New Roman"/>
          <w:color w:val="000000"/>
          <w:sz w:val="28"/>
          <w:szCs w:val="28"/>
          <w:lang w:eastAsia="ru-RU"/>
        </w:rPr>
      </w:pPr>
      <w:r w:rsidRPr="00EB2B64">
        <w:rPr>
          <w:rFonts w:ascii="Times New Roman" w:eastAsia="Times New Roman" w:hAnsi="Times New Roman" w:cs="Times New Roman"/>
          <w:color w:val="000000"/>
          <w:sz w:val="28"/>
          <w:szCs w:val="28"/>
          <w:lang w:eastAsia="ru-RU"/>
        </w:rPr>
        <w:t xml:space="preserve">посредством личного обращения заявителя </w:t>
      </w:r>
      <w:r w:rsidRPr="00EB2B64">
        <w:rPr>
          <w:rFonts w:ascii="Times New Roman" w:hAnsi="Times New Roman" w:cs="Times New Roman"/>
          <w:sz w:val="28"/>
          <w:szCs w:val="28"/>
        </w:rPr>
        <w:t xml:space="preserve">(представителя заявителя) </w:t>
      </w:r>
      <w:r w:rsidRPr="00EB2B64">
        <w:rPr>
          <w:rFonts w:ascii="Times New Roman" w:eastAsia="Times New Roman" w:hAnsi="Times New Roman" w:cs="Times New Roman"/>
          <w:color w:val="000000"/>
          <w:sz w:val="28"/>
          <w:szCs w:val="28"/>
          <w:lang w:eastAsia="ru-RU"/>
        </w:rPr>
        <w:t>в подразделение;</w:t>
      </w:r>
    </w:p>
    <w:p w:rsidR="00AD37FF" w:rsidRPr="00EB2B64" w:rsidRDefault="00AD37FF" w:rsidP="00AD37FF">
      <w:pPr>
        <w:spacing w:after="0" w:line="240" w:lineRule="auto"/>
        <w:ind w:firstLine="567"/>
        <w:jc w:val="both"/>
        <w:rPr>
          <w:rFonts w:ascii="Times New Roman" w:eastAsia="Times New Roman" w:hAnsi="Times New Roman" w:cs="Times New Roman"/>
          <w:color w:val="000000"/>
          <w:sz w:val="28"/>
          <w:szCs w:val="28"/>
          <w:lang w:eastAsia="ru-RU"/>
        </w:rPr>
      </w:pPr>
      <w:r w:rsidRPr="00EB2B64">
        <w:rPr>
          <w:rFonts w:ascii="Times New Roman" w:eastAsia="Times New Roman" w:hAnsi="Times New Roman" w:cs="Times New Roman"/>
          <w:color w:val="000000"/>
          <w:sz w:val="28"/>
          <w:szCs w:val="28"/>
          <w:lang w:eastAsia="ru-RU"/>
        </w:rPr>
        <w:t xml:space="preserve">посредством личного обращения заявителя </w:t>
      </w:r>
      <w:r w:rsidRPr="00EB2B64">
        <w:rPr>
          <w:rFonts w:ascii="Times New Roman" w:hAnsi="Times New Roman" w:cs="Times New Roman"/>
          <w:sz w:val="28"/>
          <w:szCs w:val="28"/>
        </w:rPr>
        <w:t xml:space="preserve">(представителя заявителя) </w:t>
      </w:r>
      <w:r w:rsidRPr="00EB2B64">
        <w:rPr>
          <w:rFonts w:ascii="Times New Roman" w:eastAsia="Times New Roman" w:hAnsi="Times New Roman" w:cs="Times New Roman"/>
          <w:color w:val="000000"/>
          <w:sz w:val="28"/>
          <w:szCs w:val="28"/>
          <w:lang w:eastAsia="ru-RU"/>
        </w:rPr>
        <w:t>в МФЦ;</w:t>
      </w:r>
    </w:p>
    <w:p w:rsidR="00AD37FF" w:rsidRPr="00EB2B64" w:rsidRDefault="00AD37FF" w:rsidP="00AD37FF">
      <w:pPr>
        <w:spacing w:after="0" w:line="240" w:lineRule="auto"/>
        <w:ind w:firstLine="567"/>
        <w:jc w:val="both"/>
        <w:rPr>
          <w:rFonts w:ascii="Times New Roman" w:eastAsia="Times New Roman" w:hAnsi="Times New Roman" w:cs="Times New Roman"/>
          <w:color w:val="000000"/>
          <w:sz w:val="28"/>
          <w:szCs w:val="28"/>
          <w:lang w:eastAsia="ru-RU"/>
        </w:rPr>
      </w:pPr>
      <w:r w:rsidRPr="00EB2B64">
        <w:rPr>
          <w:rFonts w:ascii="Times New Roman" w:eastAsia="Times New Roman" w:hAnsi="Times New Roman" w:cs="Times New Roman"/>
          <w:color w:val="000000"/>
          <w:sz w:val="28"/>
          <w:szCs w:val="28"/>
          <w:lang w:eastAsia="ru-RU"/>
        </w:rPr>
        <w:t>посредством почтового отправления;</w:t>
      </w:r>
    </w:p>
    <w:p w:rsidR="00AD37FF" w:rsidRPr="00EB2B64" w:rsidRDefault="00AD37FF" w:rsidP="00AD37FF">
      <w:pPr>
        <w:spacing w:after="0" w:line="240" w:lineRule="auto"/>
        <w:ind w:firstLine="567"/>
        <w:jc w:val="both"/>
        <w:rPr>
          <w:rFonts w:ascii="Times New Roman" w:eastAsia="Times New Roman" w:hAnsi="Times New Roman" w:cs="Times New Roman"/>
          <w:color w:val="000000"/>
          <w:sz w:val="28"/>
          <w:szCs w:val="28"/>
          <w:lang w:eastAsia="ru-RU"/>
        </w:rPr>
      </w:pPr>
      <w:r w:rsidRPr="00EB2B64">
        <w:rPr>
          <w:rFonts w:ascii="Times New Roman" w:eastAsia="Times New Roman" w:hAnsi="Times New Roman" w:cs="Times New Roman"/>
          <w:color w:val="000000"/>
          <w:sz w:val="28"/>
          <w:szCs w:val="28"/>
          <w:lang w:eastAsia="ru-RU"/>
        </w:rPr>
        <w:t xml:space="preserve">посредством направления в электронном виде через </w:t>
      </w:r>
      <w:r w:rsidRPr="00EB2B64">
        <w:rPr>
          <w:rFonts w:ascii="Times New Roman" w:hAnsi="Times New Roman" w:cs="Times New Roman"/>
          <w:sz w:val="28"/>
          <w:szCs w:val="28"/>
        </w:rPr>
        <w:t>Единый и региональный порталы</w:t>
      </w:r>
      <w:r w:rsidRPr="00EB2B64">
        <w:rPr>
          <w:rFonts w:ascii="Times New Roman" w:eastAsia="Times New Roman" w:hAnsi="Times New Roman" w:cs="Times New Roman"/>
          <w:color w:val="000000"/>
          <w:sz w:val="28"/>
          <w:szCs w:val="28"/>
          <w:lang w:eastAsia="ru-RU"/>
        </w:rPr>
        <w:t>.</w:t>
      </w:r>
    </w:p>
    <w:p w:rsidR="00AD37FF" w:rsidRPr="00EB2B64" w:rsidRDefault="00AD37FF" w:rsidP="00AD37FF">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EB2B64">
        <w:rPr>
          <w:rFonts w:ascii="Times New Roman" w:eastAsia="Times New Roman" w:hAnsi="Times New Roman" w:cs="Times New Roman"/>
          <w:color w:val="000000"/>
          <w:sz w:val="28"/>
          <w:szCs w:val="28"/>
          <w:lang w:eastAsia="ru-RU"/>
        </w:rPr>
        <w:t>Заявление и прилагаемые к нему документы подлежат регистрации в день</w:t>
      </w:r>
      <w:r w:rsidR="008017F8">
        <w:rPr>
          <w:rFonts w:ascii="Times New Roman" w:eastAsia="Times New Roman" w:hAnsi="Times New Roman" w:cs="Times New Roman"/>
          <w:color w:val="000000"/>
          <w:sz w:val="28"/>
          <w:szCs w:val="28"/>
          <w:lang w:eastAsia="ru-RU"/>
        </w:rPr>
        <w:t xml:space="preserve"> его поступления в организационно-контрольном отделе, </w:t>
      </w:r>
      <w:r w:rsidRPr="00EB2B64">
        <w:rPr>
          <w:rFonts w:ascii="Times New Roman" w:eastAsia="Times New Roman" w:hAnsi="Times New Roman" w:cs="Times New Roman"/>
          <w:color w:val="000000"/>
          <w:sz w:val="28"/>
          <w:szCs w:val="28"/>
          <w:lang w:eastAsia="ru-RU"/>
        </w:rPr>
        <w:t xml:space="preserve"> специалистом, ответственным за прием и регистрацию документов, в соответствии с</w:t>
      </w:r>
      <w:r w:rsidR="00D33846">
        <w:rPr>
          <w:rFonts w:ascii="Times New Roman" w:eastAsia="Times New Roman" w:hAnsi="Times New Roman" w:cs="Times New Roman"/>
          <w:color w:val="000000"/>
          <w:sz w:val="28"/>
          <w:szCs w:val="28"/>
          <w:lang w:eastAsia="ru-RU"/>
        </w:rPr>
        <w:t xml:space="preserve"> должностной инструкцией</w:t>
      </w:r>
      <w:r w:rsidRPr="00EB2B64">
        <w:rPr>
          <w:rFonts w:ascii="Times New Roman" w:eastAsia="Times New Roman" w:hAnsi="Times New Roman" w:cs="Times New Roman"/>
          <w:sz w:val="28"/>
          <w:szCs w:val="28"/>
          <w:lang w:eastAsia="ru-RU"/>
        </w:rPr>
        <w:t>.</w:t>
      </w:r>
    </w:p>
    <w:p w:rsidR="00AD37FF" w:rsidRPr="00EB2B64" w:rsidRDefault="00AD37FF" w:rsidP="00AD37FF">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EB2B64">
        <w:rPr>
          <w:rFonts w:ascii="Times New Roman" w:eastAsia="Times New Roman" w:hAnsi="Times New Roman" w:cs="Times New Roman"/>
          <w:color w:val="000000"/>
          <w:sz w:val="28"/>
          <w:szCs w:val="28"/>
          <w:lang w:eastAsia="ru-RU"/>
        </w:rPr>
        <w:t>Специалист, ответственный за прием и регистрацию документов, несет персональную ответственность за правильность выполнения процедуры по приему документов с учетом их конфиденциальности.</w:t>
      </w:r>
    </w:p>
    <w:p w:rsidR="00F23AEF" w:rsidRPr="00EB2B64" w:rsidRDefault="00F23AEF" w:rsidP="00F23AE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EB2B64">
        <w:rPr>
          <w:rFonts w:ascii="Times New Roman" w:eastAsia="Times New Roman" w:hAnsi="Times New Roman" w:cs="Times New Roman"/>
          <w:color w:val="000000"/>
          <w:sz w:val="28"/>
          <w:szCs w:val="28"/>
          <w:lang w:eastAsia="ru-RU"/>
        </w:rPr>
        <w:t xml:space="preserve">Специалист, ответственный за прием и регистрацию документов, устанавливает наличие оснований для отказа в приеме документов, указанных в </w:t>
      </w:r>
      <w:r w:rsidR="00243246" w:rsidRPr="00243246">
        <w:rPr>
          <w:rFonts w:ascii="Times New Roman" w:eastAsia="Times New Roman" w:hAnsi="Times New Roman" w:cs="Times New Roman"/>
          <w:color w:val="000000"/>
          <w:sz w:val="28"/>
          <w:szCs w:val="28"/>
          <w:lang w:eastAsia="ru-RU"/>
        </w:rPr>
        <w:t>пункте 2.10</w:t>
      </w:r>
      <w:r w:rsidR="00243246">
        <w:rPr>
          <w:rFonts w:ascii="Times New Roman" w:eastAsia="Times New Roman" w:hAnsi="Times New Roman" w:cs="Times New Roman"/>
          <w:color w:val="000000"/>
          <w:sz w:val="28"/>
          <w:szCs w:val="28"/>
          <w:lang w:eastAsia="ru-RU"/>
        </w:rPr>
        <w:t>.</w:t>
      </w:r>
      <w:r w:rsidRPr="00EB2B64">
        <w:rPr>
          <w:rFonts w:ascii="Times New Roman" w:eastAsia="Times New Roman" w:hAnsi="Times New Roman" w:cs="Times New Roman"/>
          <w:color w:val="000000"/>
          <w:sz w:val="28"/>
          <w:szCs w:val="28"/>
          <w:lang w:eastAsia="ru-RU"/>
        </w:rPr>
        <w:t xml:space="preserve"> Административного регламента.</w:t>
      </w:r>
    </w:p>
    <w:p w:rsidR="00F23AEF" w:rsidRPr="00EB2B64" w:rsidRDefault="00F23AEF" w:rsidP="00F23AEF">
      <w:pPr>
        <w:pStyle w:val="ConsPlusNormal"/>
        <w:ind w:firstLine="540"/>
        <w:jc w:val="both"/>
        <w:rPr>
          <w:rFonts w:ascii="Times New Roman" w:eastAsiaTheme="minorHAnsi" w:hAnsi="Times New Roman" w:cs="Times New Roman"/>
          <w:sz w:val="28"/>
          <w:szCs w:val="28"/>
          <w:lang w:eastAsia="en-US"/>
        </w:rPr>
      </w:pPr>
      <w:r w:rsidRPr="00EB2B64">
        <w:rPr>
          <w:rFonts w:ascii="Times New Roman" w:hAnsi="Times New Roman" w:cs="Times New Roman"/>
          <w:color w:val="000000"/>
          <w:sz w:val="28"/>
          <w:szCs w:val="28"/>
        </w:rPr>
        <w:t xml:space="preserve">В случае отсутствия указанных оснований специалист, ответственный за прием и регистрацию документов, </w:t>
      </w:r>
      <w:proofErr w:type="gramStart"/>
      <w:r w:rsidRPr="00EB2B64">
        <w:rPr>
          <w:rFonts w:ascii="Times New Roman" w:hAnsi="Times New Roman" w:cs="Times New Roman"/>
          <w:color w:val="000000"/>
          <w:sz w:val="28"/>
          <w:szCs w:val="28"/>
        </w:rPr>
        <w:t xml:space="preserve">регистрирует </w:t>
      </w:r>
      <w:r w:rsidR="00D627B6">
        <w:rPr>
          <w:rFonts w:ascii="Times New Roman" w:hAnsi="Times New Roman" w:cs="Times New Roman"/>
          <w:color w:val="000000"/>
          <w:sz w:val="28"/>
          <w:szCs w:val="28"/>
        </w:rPr>
        <w:t>уведомление о планируем</w:t>
      </w:r>
      <w:proofErr w:type="gramEnd"/>
      <w:r w:rsidR="00D627B6">
        <w:rPr>
          <w:rFonts w:ascii="Times New Roman" w:hAnsi="Times New Roman" w:cs="Times New Roman"/>
          <w:color w:val="000000"/>
          <w:sz w:val="28"/>
          <w:szCs w:val="28"/>
        </w:rPr>
        <w:t xml:space="preserve"> строительстве</w:t>
      </w:r>
      <w:r w:rsidR="0006209E">
        <w:rPr>
          <w:rFonts w:ascii="Times New Roman" w:hAnsi="Times New Roman" w:cs="Times New Roman"/>
          <w:color w:val="000000"/>
          <w:sz w:val="28"/>
          <w:szCs w:val="28"/>
        </w:rPr>
        <w:t xml:space="preserve"> в журнале</w:t>
      </w:r>
      <w:r w:rsidR="00D627B6">
        <w:rPr>
          <w:rFonts w:ascii="Times New Roman" w:hAnsi="Times New Roman" w:cs="Times New Roman"/>
          <w:color w:val="000000"/>
          <w:sz w:val="28"/>
          <w:szCs w:val="28"/>
        </w:rPr>
        <w:t>.</w:t>
      </w:r>
    </w:p>
    <w:p w:rsidR="00C45724" w:rsidRPr="00EB2B64" w:rsidRDefault="00C45724" w:rsidP="00C4572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EB2B64">
        <w:rPr>
          <w:rFonts w:ascii="Times New Roman" w:eastAsia="Times New Roman" w:hAnsi="Times New Roman" w:cs="Times New Roman"/>
          <w:color w:val="000000"/>
          <w:sz w:val="28"/>
          <w:szCs w:val="28"/>
          <w:lang w:eastAsia="ru-RU"/>
        </w:rPr>
        <w:t xml:space="preserve">При наличии вышеуказанных оснований специалист, ответственный за прием и регистрацию документов, выдает (направляет) заявителю уведомление </w:t>
      </w:r>
      <w:r w:rsidR="007A7257">
        <w:rPr>
          <w:rFonts w:ascii="Times New Roman" w:eastAsia="Times New Roman" w:hAnsi="Times New Roman" w:cs="Times New Roman"/>
          <w:color w:val="000000"/>
          <w:sz w:val="28"/>
          <w:szCs w:val="28"/>
          <w:lang w:eastAsia="ru-RU"/>
        </w:rPr>
        <w:t xml:space="preserve">о планируемом строительстве без </w:t>
      </w:r>
      <w:r w:rsidR="00530077">
        <w:rPr>
          <w:rFonts w:ascii="Times New Roman" w:eastAsia="Times New Roman" w:hAnsi="Times New Roman" w:cs="Times New Roman"/>
          <w:color w:val="000000"/>
          <w:sz w:val="28"/>
          <w:szCs w:val="28"/>
          <w:lang w:eastAsia="ru-RU"/>
        </w:rPr>
        <w:t>рассмотрения с указанием причин возврата.</w:t>
      </w:r>
    </w:p>
    <w:p w:rsidR="00F23AEF" w:rsidRPr="00EB2B64" w:rsidRDefault="00F23AEF" w:rsidP="00F23AEF">
      <w:pPr>
        <w:pStyle w:val="ConsPlusNormal"/>
        <w:ind w:firstLine="540"/>
        <w:jc w:val="both"/>
        <w:rPr>
          <w:rFonts w:ascii="Times New Roman" w:eastAsiaTheme="minorHAnsi" w:hAnsi="Times New Roman" w:cs="Times New Roman"/>
          <w:sz w:val="28"/>
          <w:szCs w:val="28"/>
          <w:lang w:eastAsia="en-US"/>
        </w:rPr>
      </w:pPr>
      <w:proofErr w:type="gramStart"/>
      <w:r w:rsidRPr="00EB2B64">
        <w:rPr>
          <w:rFonts w:ascii="Times New Roman" w:eastAsiaTheme="minorHAnsi" w:hAnsi="Times New Roman" w:cs="Times New Roman"/>
          <w:sz w:val="28"/>
          <w:szCs w:val="28"/>
          <w:lang w:eastAsia="en-US"/>
        </w:rPr>
        <w:t xml:space="preserve">Получение заявления и документов, указанных в пунктах </w:t>
      </w:r>
      <w:r w:rsidRPr="00EB2B64">
        <w:rPr>
          <w:rFonts w:ascii="Times New Roman" w:hAnsi="Times New Roman" w:cs="Times New Roman"/>
          <w:sz w:val="28"/>
          <w:szCs w:val="28"/>
        </w:rPr>
        <w:t>2.6 и 2.7 Административного регламента</w:t>
      </w:r>
      <w:r w:rsidRPr="00EB2B64">
        <w:rPr>
          <w:rFonts w:ascii="Times New Roman" w:eastAsiaTheme="minorHAnsi" w:hAnsi="Times New Roman" w:cs="Times New Roman"/>
          <w:sz w:val="28"/>
          <w:szCs w:val="28"/>
          <w:lang w:eastAsia="en-US"/>
        </w:rPr>
        <w:t>, представленных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roofErr w:type="gramEnd"/>
      <w:r w:rsidRPr="00EB2B64">
        <w:rPr>
          <w:rFonts w:ascii="Times New Roman" w:eastAsiaTheme="minorHAnsi" w:hAnsi="Times New Roman" w:cs="Times New Roman"/>
          <w:sz w:val="28"/>
          <w:szCs w:val="28"/>
          <w:lang w:eastAsia="en-US"/>
        </w:rPr>
        <w:t xml:space="preserve"> </w:t>
      </w:r>
      <w:proofErr w:type="gramStart"/>
      <w:r w:rsidRPr="00EB2B64">
        <w:rPr>
          <w:rFonts w:ascii="Times New Roman" w:eastAsiaTheme="minorHAnsi" w:hAnsi="Times New Roman" w:cs="Times New Roman"/>
          <w:sz w:val="28"/>
          <w:szCs w:val="28"/>
          <w:lang w:eastAsia="en-US"/>
        </w:rPr>
        <w:t xml:space="preserve">Сообщение направляется по указанному в заявлении адресу электронной почты или в личный кабинет заявителя (представителя заявителя) </w:t>
      </w:r>
      <w:r w:rsidR="009C4DCA" w:rsidRPr="00EB2B64">
        <w:rPr>
          <w:rFonts w:ascii="Times New Roman" w:eastAsiaTheme="minorHAnsi" w:hAnsi="Times New Roman" w:cs="Times New Roman"/>
          <w:sz w:val="28"/>
          <w:szCs w:val="28"/>
          <w:lang w:eastAsia="en-US"/>
        </w:rPr>
        <w:t>на</w:t>
      </w:r>
      <w:r w:rsidRPr="00EB2B64">
        <w:rPr>
          <w:rFonts w:ascii="Times New Roman" w:eastAsiaTheme="minorHAnsi" w:hAnsi="Times New Roman" w:cs="Times New Roman"/>
          <w:sz w:val="28"/>
          <w:szCs w:val="28"/>
          <w:lang w:eastAsia="en-US"/>
        </w:rPr>
        <w:t xml:space="preserve"> Едином и региональном порталах или в федеральной информационной адресной системе в случае представления заявления и документов соответственно через Единый и региональный порталы или портал </w:t>
      </w:r>
      <w:r w:rsidRPr="00EB2B64">
        <w:rPr>
          <w:rFonts w:ascii="Times New Roman" w:eastAsiaTheme="minorHAnsi" w:hAnsi="Times New Roman" w:cs="Times New Roman"/>
          <w:sz w:val="28"/>
          <w:szCs w:val="28"/>
          <w:lang w:eastAsia="en-US"/>
        </w:rPr>
        <w:lastRenderedPageBreak/>
        <w:t>адресной системы.</w:t>
      </w:r>
      <w:proofErr w:type="gramEnd"/>
      <w:r w:rsidRPr="00EB2B64">
        <w:rPr>
          <w:rFonts w:ascii="Times New Roman" w:eastAsiaTheme="minorHAnsi" w:hAnsi="Times New Roman" w:cs="Times New Roman"/>
          <w:sz w:val="28"/>
          <w:szCs w:val="28"/>
          <w:lang w:eastAsia="en-US"/>
        </w:rPr>
        <w:t xml:space="preserve"> Сообщение направляется не позднее рабочего дня, следующего за днем поступления заявления в подразделение.</w:t>
      </w:r>
    </w:p>
    <w:p w:rsidR="009F1DA0" w:rsidRPr="00EB2B64" w:rsidRDefault="009F1DA0" w:rsidP="009F1DA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EB2B64">
        <w:rPr>
          <w:rFonts w:ascii="Times New Roman" w:eastAsia="Times New Roman" w:hAnsi="Times New Roman" w:cs="Times New Roman"/>
          <w:sz w:val="28"/>
          <w:szCs w:val="28"/>
          <w:lang w:eastAsia="ru-RU"/>
        </w:rPr>
        <w:t xml:space="preserve">Результатом административной процедуры </w:t>
      </w:r>
      <w:r w:rsidR="001B1040">
        <w:rPr>
          <w:rFonts w:ascii="Times New Roman" w:eastAsia="Times New Roman" w:hAnsi="Times New Roman" w:cs="Times New Roman"/>
          <w:sz w:val="28"/>
          <w:szCs w:val="28"/>
          <w:lang w:eastAsia="ru-RU"/>
        </w:rPr>
        <w:t>является регистрация поступившего</w:t>
      </w:r>
      <w:r w:rsidRPr="00EB2B64">
        <w:rPr>
          <w:rFonts w:ascii="Times New Roman" w:eastAsia="Times New Roman" w:hAnsi="Times New Roman" w:cs="Times New Roman"/>
          <w:sz w:val="28"/>
          <w:szCs w:val="28"/>
          <w:lang w:eastAsia="ru-RU"/>
        </w:rPr>
        <w:t xml:space="preserve"> </w:t>
      </w:r>
      <w:r w:rsidR="001B1040">
        <w:rPr>
          <w:rFonts w:ascii="Times New Roman" w:eastAsia="Times New Roman" w:hAnsi="Times New Roman" w:cs="Times New Roman"/>
          <w:sz w:val="28"/>
          <w:szCs w:val="28"/>
          <w:lang w:eastAsia="ru-RU"/>
        </w:rPr>
        <w:t xml:space="preserve">уведомления </w:t>
      </w:r>
      <w:r w:rsidRPr="00EB2B64">
        <w:rPr>
          <w:rFonts w:ascii="Times New Roman" w:eastAsia="Times New Roman" w:hAnsi="Times New Roman" w:cs="Times New Roman"/>
          <w:sz w:val="28"/>
          <w:szCs w:val="28"/>
          <w:lang w:eastAsia="ru-RU"/>
        </w:rPr>
        <w:t>и документов</w:t>
      </w:r>
      <w:r w:rsidR="004761D2">
        <w:rPr>
          <w:rFonts w:ascii="Times New Roman" w:eastAsia="Times New Roman" w:hAnsi="Times New Roman" w:cs="Times New Roman"/>
          <w:sz w:val="28"/>
          <w:szCs w:val="28"/>
          <w:lang w:eastAsia="ru-RU"/>
        </w:rPr>
        <w:t xml:space="preserve">, </w:t>
      </w:r>
      <w:r w:rsidRPr="00EB2B64">
        <w:rPr>
          <w:rFonts w:ascii="Times New Roman" w:eastAsia="Times New Roman" w:hAnsi="Times New Roman" w:cs="Times New Roman"/>
          <w:sz w:val="28"/>
          <w:szCs w:val="28"/>
          <w:lang w:eastAsia="ru-RU"/>
        </w:rPr>
        <w:t xml:space="preserve">либо выдача (направление) заявителю уведомления </w:t>
      </w:r>
      <w:r w:rsidR="004761D2">
        <w:rPr>
          <w:rFonts w:ascii="Times New Roman" w:eastAsia="Times New Roman" w:hAnsi="Times New Roman" w:cs="Times New Roman"/>
          <w:sz w:val="28"/>
          <w:szCs w:val="28"/>
          <w:lang w:eastAsia="ru-RU"/>
        </w:rPr>
        <w:t>о планируемом строительстве с указанием причин возврата.</w:t>
      </w:r>
    </w:p>
    <w:p w:rsidR="009F1DA0" w:rsidRPr="00EB2B64" w:rsidRDefault="009F1DA0" w:rsidP="009F1DA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B2B64">
        <w:rPr>
          <w:rFonts w:ascii="Times New Roman" w:eastAsia="Times New Roman" w:hAnsi="Times New Roman" w:cs="Times New Roman"/>
          <w:sz w:val="28"/>
          <w:szCs w:val="28"/>
          <w:lang w:eastAsia="ru-RU"/>
        </w:rPr>
        <w:t>Способ фиксации результата административной процедуры:</w:t>
      </w:r>
    </w:p>
    <w:p w:rsidR="009F1DA0" w:rsidRPr="00EB2B64" w:rsidRDefault="009F1DA0" w:rsidP="009F1DA0">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EB2B64">
        <w:rPr>
          <w:rFonts w:ascii="Times New Roman" w:eastAsia="Times New Roman" w:hAnsi="Times New Roman" w:cs="Times New Roman"/>
          <w:sz w:val="28"/>
          <w:szCs w:val="28"/>
          <w:lang w:eastAsia="ru-RU"/>
        </w:rPr>
        <w:t xml:space="preserve">присвоение специалистом, </w:t>
      </w:r>
      <w:r w:rsidRPr="00EB2B64">
        <w:rPr>
          <w:rFonts w:ascii="Times New Roman" w:eastAsia="Times New Roman" w:hAnsi="Times New Roman" w:cs="Times New Roman"/>
          <w:color w:val="000000"/>
          <w:sz w:val="28"/>
          <w:szCs w:val="28"/>
          <w:lang w:eastAsia="ru-RU"/>
        </w:rPr>
        <w:t>ответственным за прием и регистрацию документов, регистрационного номера принятому заявлению.</w:t>
      </w:r>
    </w:p>
    <w:p w:rsidR="009F1DA0" w:rsidRPr="00EB2B64" w:rsidRDefault="009F1DA0" w:rsidP="009F1DA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B2B64">
        <w:rPr>
          <w:rFonts w:ascii="Times New Roman" w:eastAsia="Times New Roman" w:hAnsi="Times New Roman" w:cs="Times New Roman"/>
          <w:sz w:val="28"/>
          <w:szCs w:val="28"/>
          <w:lang w:eastAsia="ru-RU"/>
        </w:rPr>
        <w:t xml:space="preserve">присвоение специалистом, </w:t>
      </w:r>
      <w:r w:rsidRPr="00EB2B64">
        <w:rPr>
          <w:rFonts w:ascii="Times New Roman" w:eastAsia="Times New Roman" w:hAnsi="Times New Roman" w:cs="Times New Roman"/>
          <w:color w:val="000000"/>
          <w:sz w:val="28"/>
          <w:szCs w:val="28"/>
          <w:lang w:eastAsia="ru-RU"/>
        </w:rPr>
        <w:t xml:space="preserve">ответственным за прием и регистрацию документов, </w:t>
      </w:r>
      <w:r w:rsidRPr="00EB2B64">
        <w:rPr>
          <w:rFonts w:ascii="Times New Roman" w:eastAsia="Times New Roman" w:hAnsi="Times New Roman" w:cs="Times New Roman"/>
          <w:sz w:val="28"/>
          <w:szCs w:val="28"/>
          <w:lang w:eastAsia="ru-RU"/>
        </w:rPr>
        <w:t xml:space="preserve">в журнале регистрации исходящих документов исходящего номера </w:t>
      </w:r>
      <w:proofErr w:type="gramStart"/>
      <w:r w:rsidR="002900A7">
        <w:rPr>
          <w:rFonts w:ascii="Times New Roman" w:eastAsia="Times New Roman" w:hAnsi="Times New Roman" w:cs="Times New Roman"/>
          <w:sz w:val="28"/>
          <w:szCs w:val="28"/>
          <w:lang w:eastAsia="ru-RU"/>
        </w:rPr>
        <w:t>сообщению</w:t>
      </w:r>
      <w:proofErr w:type="gramEnd"/>
      <w:r w:rsidR="002900A7">
        <w:rPr>
          <w:rFonts w:ascii="Times New Roman" w:eastAsia="Times New Roman" w:hAnsi="Times New Roman" w:cs="Times New Roman"/>
          <w:sz w:val="28"/>
          <w:szCs w:val="28"/>
          <w:lang w:eastAsia="ru-RU"/>
        </w:rPr>
        <w:t xml:space="preserve"> содержащему причины возврата уведомления о планируемом строительстве.</w:t>
      </w:r>
      <w:r w:rsidRPr="00EB2B64">
        <w:rPr>
          <w:rFonts w:ascii="Times New Roman" w:eastAsia="Times New Roman" w:hAnsi="Times New Roman" w:cs="Times New Roman"/>
          <w:sz w:val="28"/>
          <w:szCs w:val="28"/>
          <w:lang w:eastAsia="ru-RU"/>
        </w:rPr>
        <w:t xml:space="preserve"> </w:t>
      </w:r>
    </w:p>
    <w:p w:rsidR="009F1DA0" w:rsidRPr="00EB2B64" w:rsidRDefault="009F1DA0" w:rsidP="009F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EB2B64">
        <w:rPr>
          <w:rFonts w:ascii="Times New Roman" w:eastAsia="Times New Roman" w:hAnsi="Times New Roman" w:cs="Times New Roman"/>
          <w:sz w:val="28"/>
          <w:szCs w:val="28"/>
          <w:lang w:eastAsia="ru-RU"/>
        </w:rPr>
        <w:t xml:space="preserve">Максимальный срок выполнения административной процедуры составляет </w:t>
      </w:r>
      <w:r w:rsidR="00D33846">
        <w:rPr>
          <w:rFonts w:ascii="Times New Roman" w:eastAsia="Times New Roman" w:hAnsi="Times New Roman" w:cs="Times New Roman"/>
          <w:sz w:val="28"/>
          <w:szCs w:val="28"/>
          <w:lang w:eastAsia="ru-RU"/>
        </w:rPr>
        <w:t>3</w:t>
      </w:r>
      <w:r w:rsidR="001B1040">
        <w:rPr>
          <w:rFonts w:ascii="Times New Roman" w:eastAsia="Times New Roman" w:hAnsi="Times New Roman" w:cs="Times New Roman"/>
          <w:sz w:val="28"/>
          <w:szCs w:val="28"/>
          <w:lang w:eastAsia="ru-RU"/>
        </w:rPr>
        <w:t xml:space="preserve"> рабочих</w:t>
      </w:r>
      <w:r w:rsidR="009F100F">
        <w:rPr>
          <w:rFonts w:ascii="Times New Roman" w:eastAsia="Times New Roman" w:hAnsi="Times New Roman" w:cs="Times New Roman"/>
          <w:sz w:val="28"/>
          <w:szCs w:val="28"/>
          <w:lang w:eastAsia="ru-RU"/>
        </w:rPr>
        <w:t xml:space="preserve"> дня</w:t>
      </w:r>
      <w:r w:rsidRPr="00EB2B64">
        <w:rPr>
          <w:rFonts w:ascii="Times New Roman" w:eastAsia="Times New Roman" w:hAnsi="Times New Roman" w:cs="Times New Roman"/>
          <w:sz w:val="28"/>
          <w:szCs w:val="28"/>
          <w:lang w:eastAsia="ru-RU"/>
        </w:rPr>
        <w:t>.</w:t>
      </w:r>
    </w:p>
    <w:p w:rsidR="005E26CF" w:rsidRPr="00EB2B64" w:rsidRDefault="005E26CF"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p>
    <w:p w:rsidR="00060263" w:rsidRPr="00EB2B6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i/>
          <w:sz w:val="28"/>
          <w:szCs w:val="28"/>
          <w:lang w:eastAsia="ru-RU"/>
        </w:rPr>
      </w:pPr>
      <w:r w:rsidRPr="00EB2B64">
        <w:rPr>
          <w:rFonts w:ascii="Times New Roman" w:eastAsia="Times New Roman" w:hAnsi="Times New Roman" w:cs="Times New Roman"/>
          <w:b/>
          <w:i/>
          <w:sz w:val="28"/>
          <w:szCs w:val="28"/>
          <w:lang w:eastAsia="ru-RU"/>
        </w:rPr>
        <w:t>Формирование и направление межведомственных запросов в органы власти (организации), участвующие в предоставлении услуги</w:t>
      </w:r>
    </w:p>
    <w:p w:rsidR="00060263" w:rsidRPr="00EB2B6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8"/>
          <w:szCs w:val="28"/>
          <w:lang w:eastAsia="ru-RU"/>
        </w:rPr>
      </w:pPr>
    </w:p>
    <w:p w:rsidR="0087609C" w:rsidRPr="00EB2B64" w:rsidRDefault="00060263" w:rsidP="0087609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EB2B64">
        <w:rPr>
          <w:rFonts w:ascii="Times New Roman" w:eastAsia="Times New Roman" w:hAnsi="Times New Roman" w:cs="Times New Roman"/>
          <w:sz w:val="28"/>
          <w:szCs w:val="28"/>
          <w:lang w:eastAsia="ru-RU"/>
        </w:rPr>
        <w:t xml:space="preserve">3.3. Основанием для начала административной процедуры является </w:t>
      </w:r>
      <w:r w:rsidR="0087609C" w:rsidRPr="00EB2B64">
        <w:rPr>
          <w:rFonts w:ascii="Times New Roman" w:eastAsia="Times New Roman" w:hAnsi="Times New Roman" w:cs="Times New Roman"/>
          <w:sz w:val="28"/>
          <w:szCs w:val="28"/>
          <w:lang w:eastAsia="ru-RU"/>
        </w:rPr>
        <w:t xml:space="preserve">поступление документов на рассмотрение </w:t>
      </w:r>
      <w:r w:rsidR="0087609C" w:rsidRPr="00EB2B64">
        <w:rPr>
          <w:rFonts w:ascii="Times New Roman" w:eastAsia="Times New Roman" w:hAnsi="Times New Roman" w:cs="Times New Roman"/>
          <w:color w:val="000000"/>
          <w:sz w:val="28"/>
          <w:szCs w:val="28"/>
          <w:lang w:eastAsia="ru-RU"/>
        </w:rPr>
        <w:t xml:space="preserve">специалистом, ответственным за предоставление муниципальной услуги. </w:t>
      </w:r>
    </w:p>
    <w:p w:rsidR="00B53996" w:rsidRPr="00EB2B64" w:rsidRDefault="00902864" w:rsidP="00B53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если застройщиком</w:t>
      </w:r>
      <w:r w:rsidR="00B53996" w:rsidRPr="00EB2B64">
        <w:rPr>
          <w:rFonts w:ascii="Times New Roman" w:eastAsia="Times New Roman" w:hAnsi="Times New Roman" w:cs="Times New Roman"/>
          <w:sz w:val="28"/>
          <w:szCs w:val="28"/>
          <w:lang w:eastAsia="ru-RU"/>
        </w:rPr>
        <w:t xml:space="preserve"> по собственной инициативе не представлены документы, указанные в пункте 2.7. Административного регламента, специалист обеспечивает направление необходимых межведомственных запросов.</w:t>
      </w:r>
    </w:p>
    <w:p w:rsidR="00060263" w:rsidRPr="00EB2B64" w:rsidRDefault="00902864"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если застройщиком</w:t>
      </w:r>
      <w:r w:rsidR="00060263" w:rsidRPr="00EB2B64">
        <w:rPr>
          <w:rFonts w:ascii="Times New Roman" w:eastAsia="Times New Roman" w:hAnsi="Times New Roman" w:cs="Times New Roman"/>
          <w:sz w:val="28"/>
          <w:szCs w:val="28"/>
          <w:lang w:eastAsia="ru-RU"/>
        </w:rPr>
        <w:t xml:space="preserve"> представлены все документы, указанные в пункте 2.7. </w:t>
      </w:r>
      <w:r w:rsidR="00AA4730" w:rsidRPr="00EB2B64">
        <w:rPr>
          <w:rFonts w:ascii="Times New Roman" w:eastAsia="Times New Roman" w:hAnsi="Times New Roman" w:cs="Times New Roman"/>
          <w:sz w:val="28"/>
          <w:szCs w:val="28"/>
          <w:lang w:eastAsia="ru-RU"/>
        </w:rPr>
        <w:t>А</w:t>
      </w:r>
      <w:r w:rsidR="00060263" w:rsidRPr="00EB2B64">
        <w:rPr>
          <w:rFonts w:ascii="Times New Roman" w:eastAsia="Times New Roman" w:hAnsi="Times New Roman" w:cs="Times New Roman"/>
          <w:sz w:val="28"/>
          <w:szCs w:val="28"/>
          <w:lang w:eastAsia="ru-RU"/>
        </w:rPr>
        <w:t>дминистративного регламента, специалист приступает к исполнению следующей административной процедуры.</w:t>
      </w:r>
    </w:p>
    <w:p w:rsidR="00060263" w:rsidRPr="00EB2B6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EB2B64">
        <w:rPr>
          <w:rFonts w:ascii="Times New Roman" w:eastAsia="Times New Roman" w:hAnsi="Times New Roman" w:cs="Times New Roman"/>
          <w:sz w:val="28"/>
          <w:szCs w:val="28"/>
          <w:lang w:eastAsia="ru-RU"/>
        </w:rPr>
        <w:t>Направление межведомственного запроса осуществляется специалистом подразделения,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060263" w:rsidRPr="00EB2B6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EB2B64">
        <w:rPr>
          <w:rFonts w:ascii="Times New Roman" w:eastAsia="Times New Roman" w:hAnsi="Times New Roman" w:cs="Times New Roman"/>
          <w:sz w:val="28"/>
          <w:szCs w:val="28"/>
          <w:lang w:eastAsia="ru-RU"/>
        </w:rPr>
        <w:t xml:space="preserve">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w:t>
      </w:r>
      <w:proofErr w:type="spellStart"/>
      <w:r w:rsidRPr="00EB2B64">
        <w:rPr>
          <w:rFonts w:ascii="Times New Roman" w:eastAsia="Times New Roman" w:hAnsi="Times New Roman" w:cs="Times New Roman"/>
          <w:sz w:val="28"/>
          <w:szCs w:val="28"/>
          <w:lang w:eastAsia="ru-RU"/>
        </w:rPr>
        <w:t>веб-сервисов</w:t>
      </w:r>
      <w:proofErr w:type="spellEnd"/>
      <w:r w:rsidRPr="00EB2B64">
        <w:rPr>
          <w:rFonts w:ascii="Times New Roman" w:eastAsia="Times New Roman" w:hAnsi="Times New Roman" w:cs="Times New Roman"/>
          <w:sz w:val="28"/>
          <w:szCs w:val="28"/>
          <w:lang w:eastAsia="ru-RU"/>
        </w:rPr>
        <w:t xml:space="preserve"> органов, предоставляющих муниципальные услуги.</w:t>
      </w:r>
    </w:p>
    <w:p w:rsidR="00060263" w:rsidRPr="00EB2B6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EB2B64">
        <w:rPr>
          <w:rFonts w:ascii="Times New Roman" w:eastAsia="Times New Roman" w:hAnsi="Times New Roman" w:cs="Times New Roman"/>
          <w:sz w:val="28"/>
          <w:szCs w:val="28"/>
          <w:lang w:eastAsia="ru-RU"/>
        </w:rPr>
        <w:t>Направление межведомственного запроса допускается только в целях, связанных с предоставлением муниципальной услуги.</w:t>
      </w:r>
    </w:p>
    <w:p w:rsidR="00060263" w:rsidRPr="00EB2B6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EB2B64">
        <w:rPr>
          <w:rFonts w:ascii="Times New Roman" w:eastAsia="Times New Roman" w:hAnsi="Times New Roman" w:cs="Times New Roman"/>
          <w:sz w:val="28"/>
          <w:szCs w:val="28"/>
          <w:lang w:eastAsia="ru-RU"/>
        </w:rPr>
        <w:t xml:space="preserve">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Постановлением Правительства </w:t>
      </w:r>
      <w:r w:rsidR="00B64134" w:rsidRPr="00EB2B64">
        <w:rPr>
          <w:rFonts w:ascii="Times New Roman" w:eastAsia="Times New Roman" w:hAnsi="Times New Roman" w:cs="Times New Roman"/>
          <w:sz w:val="28"/>
          <w:szCs w:val="28"/>
          <w:lang w:eastAsia="ru-RU"/>
        </w:rPr>
        <w:t xml:space="preserve">Российской </w:t>
      </w:r>
      <w:r w:rsidR="00B64134" w:rsidRPr="00EB2B64">
        <w:rPr>
          <w:rFonts w:ascii="Times New Roman" w:eastAsia="Times New Roman" w:hAnsi="Times New Roman" w:cs="Times New Roman"/>
          <w:sz w:val="28"/>
          <w:szCs w:val="28"/>
          <w:lang w:eastAsia="ru-RU"/>
        </w:rPr>
        <w:lastRenderedPageBreak/>
        <w:t>Федерации</w:t>
      </w:r>
      <w:r w:rsidRPr="00EB2B64">
        <w:rPr>
          <w:rFonts w:ascii="Times New Roman" w:eastAsia="Times New Roman" w:hAnsi="Times New Roman" w:cs="Times New Roman"/>
          <w:sz w:val="28"/>
          <w:szCs w:val="28"/>
          <w:lang w:eastAsia="ru-RU"/>
        </w:rPr>
        <w:t xml:space="preserve"> от 8 сентября 2010 года №</w:t>
      </w:r>
      <w:r w:rsidR="00B64134" w:rsidRPr="00EB2B64">
        <w:rPr>
          <w:rFonts w:ascii="Times New Roman" w:eastAsia="Times New Roman" w:hAnsi="Times New Roman" w:cs="Times New Roman"/>
          <w:sz w:val="28"/>
          <w:szCs w:val="28"/>
          <w:lang w:eastAsia="ru-RU"/>
        </w:rPr>
        <w:t xml:space="preserve"> </w:t>
      </w:r>
      <w:r w:rsidRPr="00EB2B64">
        <w:rPr>
          <w:rFonts w:ascii="Times New Roman" w:eastAsia="Times New Roman" w:hAnsi="Times New Roman" w:cs="Times New Roman"/>
          <w:sz w:val="28"/>
          <w:szCs w:val="28"/>
          <w:lang w:eastAsia="ru-RU"/>
        </w:rPr>
        <w:t>697 «О единой системе межведомственного электронного взаимодействия», а также утвержденной технологической картой межведомственного взаимодействия муниципальной услуги.</w:t>
      </w:r>
    </w:p>
    <w:p w:rsidR="00060263" w:rsidRPr="00EB2B6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EB2B64">
        <w:rPr>
          <w:rFonts w:ascii="Times New Roman" w:eastAsia="Times New Roman" w:hAnsi="Times New Roman" w:cs="Times New Roman"/>
          <w:sz w:val="28"/>
          <w:szCs w:val="28"/>
          <w:lang w:eastAsia="ru-RU"/>
        </w:rPr>
        <w:t>Срок подготовки и направления межведомственного запроса –</w:t>
      </w:r>
      <w:r w:rsidR="00D33846">
        <w:rPr>
          <w:rFonts w:ascii="Times New Roman" w:eastAsia="Times New Roman" w:hAnsi="Times New Roman" w:cs="Times New Roman"/>
          <w:sz w:val="28"/>
          <w:szCs w:val="28"/>
          <w:lang w:eastAsia="ru-RU"/>
        </w:rPr>
        <w:t>3 дней</w:t>
      </w:r>
      <w:r w:rsidRPr="00EB2B64">
        <w:rPr>
          <w:rFonts w:ascii="Times New Roman" w:eastAsia="Times New Roman" w:hAnsi="Times New Roman" w:cs="Times New Roman"/>
          <w:sz w:val="28"/>
          <w:szCs w:val="28"/>
          <w:lang w:eastAsia="ru-RU"/>
        </w:rPr>
        <w:t xml:space="preserve"> со дня регистрации заявления и документов заявителя.</w:t>
      </w:r>
    </w:p>
    <w:p w:rsidR="00060263" w:rsidRPr="00EB2B6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EB2B64">
        <w:rPr>
          <w:rFonts w:ascii="Times New Roman" w:eastAsia="Times New Roman" w:hAnsi="Times New Roman" w:cs="Times New Roman"/>
          <w:sz w:val="28"/>
          <w:szCs w:val="28"/>
          <w:lang w:eastAsia="ru-RU"/>
        </w:rPr>
        <w:t>Специалист, осуществляющий формирование и направление межведомственного запроса, несет персональную ответственность за правильность выполнения административной процедуры.</w:t>
      </w:r>
    </w:p>
    <w:p w:rsidR="00A70042" w:rsidRPr="00EB2B64" w:rsidRDefault="00A70042" w:rsidP="00A70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EB2B64">
        <w:rPr>
          <w:rFonts w:ascii="Times New Roman" w:eastAsia="Times New Roman" w:hAnsi="Times New Roman" w:cs="Times New Roman"/>
          <w:sz w:val="28"/>
          <w:szCs w:val="28"/>
          <w:lang w:eastAsia="ru-RU"/>
        </w:rPr>
        <w:t>Способ фиксации административной процедуры является регистрация запрашиваемых документов.</w:t>
      </w:r>
    </w:p>
    <w:p w:rsidR="00060263" w:rsidRPr="00EB2B6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EB2B64">
        <w:rPr>
          <w:rFonts w:ascii="Times New Roman" w:eastAsia="Times New Roman" w:hAnsi="Times New Roman" w:cs="Times New Roman"/>
          <w:sz w:val="28"/>
          <w:szCs w:val="28"/>
          <w:lang w:eastAsia="ru-RU"/>
        </w:rPr>
        <w:t>Результатом административной процедуры является получение запрашиваемых документов либо отказ в их предоставлении.</w:t>
      </w:r>
    </w:p>
    <w:p w:rsidR="00A70042" w:rsidRPr="00EB2B64" w:rsidRDefault="00A70042" w:rsidP="00A70042">
      <w:pPr>
        <w:autoSpaceDE w:val="0"/>
        <w:autoSpaceDN w:val="0"/>
        <w:adjustRightInd w:val="0"/>
        <w:spacing w:after="0" w:line="240" w:lineRule="auto"/>
        <w:ind w:firstLine="567"/>
        <w:jc w:val="both"/>
        <w:rPr>
          <w:rFonts w:ascii="Times New Roman" w:hAnsi="Times New Roman" w:cs="Times New Roman"/>
          <w:sz w:val="28"/>
          <w:szCs w:val="28"/>
        </w:rPr>
      </w:pPr>
      <w:r w:rsidRPr="00EB2B64">
        <w:rPr>
          <w:rFonts w:ascii="Times New Roman" w:hAnsi="Times New Roman" w:cs="Times New Roman"/>
          <w:sz w:val="28"/>
          <w:szCs w:val="28"/>
        </w:rPr>
        <w:t xml:space="preserve">Полученные документы в течение </w:t>
      </w:r>
      <w:r w:rsidR="00363D26">
        <w:rPr>
          <w:rFonts w:ascii="Times New Roman" w:hAnsi="Times New Roman" w:cs="Times New Roman"/>
          <w:sz w:val="28"/>
          <w:szCs w:val="28"/>
        </w:rPr>
        <w:t xml:space="preserve">2 дней </w:t>
      </w:r>
      <w:r w:rsidRPr="00EB2B64">
        <w:rPr>
          <w:rFonts w:ascii="Times New Roman" w:hAnsi="Times New Roman" w:cs="Times New Roman"/>
          <w:sz w:val="28"/>
          <w:szCs w:val="28"/>
        </w:rPr>
        <w:t xml:space="preserve">со дня их поступления передаются </w:t>
      </w:r>
      <w:r w:rsidRPr="00EB2B64">
        <w:rPr>
          <w:rFonts w:ascii="Times New Roman" w:eastAsia="Times New Roman" w:hAnsi="Times New Roman" w:cs="Times New Roman"/>
          <w:sz w:val="28"/>
          <w:szCs w:val="28"/>
          <w:lang w:eastAsia="ru-RU"/>
        </w:rPr>
        <w:t>специалистом, осуществляющим формирование и направление межведомственного запроса</w:t>
      </w:r>
      <w:r w:rsidRPr="00EB2B64">
        <w:rPr>
          <w:rFonts w:ascii="Times New Roman" w:hAnsi="Times New Roman" w:cs="Times New Roman"/>
          <w:sz w:val="28"/>
          <w:szCs w:val="28"/>
        </w:rPr>
        <w:t xml:space="preserve"> </w:t>
      </w:r>
      <w:r w:rsidRPr="00EB2B64">
        <w:rPr>
          <w:rFonts w:ascii="Times New Roman" w:eastAsia="Times New Roman" w:hAnsi="Times New Roman" w:cs="Times New Roman"/>
          <w:color w:val="000000"/>
          <w:sz w:val="28"/>
          <w:szCs w:val="28"/>
          <w:lang w:eastAsia="ru-RU"/>
        </w:rPr>
        <w:t>специалисту, ответственному за предоставление муниципальной услуги</w:t>
      </w:r>
      <w:r w:rsidRPr="00EB2B64">
        <w:rPr>
          <w:rFonts w:ascii="Times New Roman" w:hAnsi="Times New Roman" w:cs="Times New Roman"/>
          <w:sz w:val="28"/>
          <w:szCs w:val="28"/>
        </w:rPr>
        <w:t>.</w:t>
      </w:r>
    </w:p>
    <w:p w:rsidR="009F1DA0" w:rsidRPr="00EB2B64" w:rsidRDefault="009F1DA0" w:rsidP="009F1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EB2B64">
        <w:rPr>
          <w:rFonts w:ascii="Times New Roman" w:hAnsi="Times New Roman" w:cs="Times New Roman"/>
          <w:sz w:val="28"/>
          <w:szCs w:val="28"/>
        </w:rPr>
        <w:t xml:space="preserve">Максимальный срок </w:t>
      </w:r>
      <w:r w:rsidRPr="00EB2B64">
        <w:rPr>
          <w:rFonts w:ascii="Times New Roman" w:eastAsia="Times New Roman" w:hAnsi="Times New Roman" w:cs="Times New Roman"/>
          <w:sz w:val="28"/>
          <w:szCs w:val="28"/>
          <w:lang w:eastAsia="ru-RU"/>
        </w:rPr>
        <w:t xml:space="preserve">выполнения административной процедуры составляет </w:t>
      </w:r>
      <w:r w:rsidR="00AA48E7">
        <w:rPr>
          <w:rFonts w:ascii="Times New Roman" w:eastAsia="Times New Roman" w:hAnsi="Times New Roman" w:cs="Times New Roman"/>
          <w:sz w:val="28"/>
          <w:szCs w:val="28"/>
          <w:lang w:eastAsia="ru-RU"/>
        </w:rPr>
        <w:t>3 рабочих дня</w:t>
      </w:r>
      <w:r w:rsidR="00EB2B64" w:rsidRPr="00EB2B64">
        <w:rPr>
          <w:rFonts w:ascii="Times New Roman" w:hAnsi="Times New Roman" w:cs="Times New Roman"/>
          <w:sz w:val="28"/>
          <w:szCs w:val="28"/>
        </w:rPr>
        <w:t xml:space="preserve"> </w:t>
      </w:r>
      <w:r w:rsidRPr="00EB2B64">
        <w:rPr>
          <w:rFonts w:ascii="Times New Roman" w:hAnsi="Times New Roman" w:cs="Times New Roman"/>
          <w:sz w:val="28"/>
          <w:szCs w:val="28"/>
        </w:rPr>
        <w:t>с</w:t>
      </w:r>
      <w:r w:rsidR="00AA48E7">
        <w:rPr>
          <w:rFonts w:ascii="Times New Roman" w:hAnsi="Times New Roman" w:cs="Times New Roman"/>
          <w:sz w:val="28"/>
          <w:szCs w:val="28"/>
        </w:rPr>
        <w:t>о дня</w:t>
      </w:r>
      <w:r w:rsidRPr="00EB2B64">
        <w:rPr>
          <w:rFonts w:ascii="Times New Roman" w:hAnsi="Times New Roman" w:cs="Times New Roman"/>
          <w:sz w:val="28"/>
          <w:szCs w:val="28"/>
        </w:rPr>
        <w:t xml:space="preserve"> </w:t>
      </w:r>
      <w:r w:rsidR="00AA48E7">
        <w:rPr>
          <w:rFonts w:ascii="Times New Roman" w:hAnsi="Times New Roman" w:cs="Times New Roman"/>
          <w:sz w:val="28"/>
          <w:szCs w:val="28"/>
        </w:rPr>
        <w:t xml:space="preserve">поступления уведомления </w:t>
      </w:r>
      <w:r w:rsidR="000A3063">
        <w:rPr>
          <w:rFonts w:ascii="Times New Roman" w:hAnsi="Times New Roman" w:cs="Times New Roman"/>
          <w:sz w:val="28"/>
          <w:szCs w:val="28"/>
        </w:rPr>
        <w:t xml:space="preserve">о планируемом строительстве </w:t>
      </w:r>
      <w:r w:rsidRPr="00EB2B64">
        <w:rPr>
          <w:rFonts w:ascii="Times New Roman" w:hAnsi="Times New Roman" w:cs="Times New Roman"/>
          <w:sz w:val="28"/>
          <w:szCs w:val="28"/>
        </w:rPr>
        <w:t>в орган местного самоуправления</w:t>
      </w:r>
      <w:r w:rsidRPr="00EB2B64">
        <w:rPr>
          <w:rFonts w:ascii="Times New Roman" w:eastAsia="Times New Roman" w:hAnsi="Times New Roman" w:cs="Times New Roman"/>
          <w:sz w:val="28"/>
          <w:szCs w:val="28"/>
          <w:lang w:eastAsia="ru-RU"/>
        </w:rPr>
        <w:t xml:space="preserve">. </w:t>
      </w:r>
    </w:p>
    <w:p w:rsidR="00A70042" w:rsidRPr="00EB2B64" w:rsidRDefault="00A70042" w:rsidP="00A70042">
      <w:pPr>
        <w:autoSpaceDE w:val="0"/>
        <w:autoSpaceDN w:val="0"/>
        <w:adjustRightInd w:val="0"/>
        <w:spacing w:after="0" w:line="240" w:lineRule="auto"/>
        <w:ind w:firstLine="567"/>
        <w:jc w:val="both"/>
        <w:rPr>
          <w:rFonts w:ascii="Times New Roman" w:hAnsi="Times New Roman" w:cs="Times New Roman"/>
          <w:sz w:val="28"/>
          <w:szCs w:val="28"/>
        </w:rPr>
      </w:pPr>
    </w:p>
    <w:p w:rsidR="00060263" w:rsidRPr="00EB2B64" w:rsidRDefault="00060263" w:rsidP="00060263">
      <w:pPr>
        <w:autoSpaceDE w:val="0"/>
        <w:autoSpaceDN w:val="0"/>
        <w:adjustRightInd w:val="0"/>
        <w:spacing w:after="0" w:line="240" w:lineRule="auto"/>
        <w:ind w:firstLine="567"/>
        <w:jc w:val="center"/>
        <w:rPr>
          <w:rFonts w:ascii="Times New Roman" w:eastAsia="Times New Roman" w:hAnsi="Times New Roman" w:cs="Times New Roman"/>
          <w:b/>
          <w:i/>
          <w:sz w:val="28"/>
          <w:szCs w:val="28"/>
          <w:lang w:eastAsia="ru-RU"/>
        </w:rPr>
      </w:pPr>
      <w:r w:rsidRPr="00FA0BA7">
        <w:rPr>
          <w:rFonts w:ascii="Times New Roman" w:eastAsia="Times New Roman" w:hAnsi="Times New Roman" w:cs="Times New Roman"/>
          <w:b/>
          <w:i/>
          <w:sz w:val="28"/>
          <w:szCs w:val="28"/>
          <w:lang w:eastAsia="ru-RU"/>
        </w:rPr>
        <w:t>Рассмотрение заявления и представленных документов и принятие решения</w:t>
      </w:r>
      <w:r w:rsidRPr="00EB2B64">
        <w:rPr>
          <w:rFonts w:ascii="Times New Roman" w:eastAsia="Times New Roman" w:hAnsi="Times New Roman" w:cs="Times New Roman"/>
          <w:b/>
          <w:i/>
          <w:sz w:val="28"/>
          <w:szCs w:val="28"/>
          <w:lang w:eastAsia="ru-RU"/>
        </w:rPr>
        <w:t xml:space="preserve"> по подготовке результата предоставления муниципальной услуги</w:t>
      </w:r>
    </w:p>
    <w:p w:rsidR="00060263" w:rsidRPr="00EB2B64" w:rsidRDefault="00060263" w:rsidP="00060263">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060263" w:rsidRPr="00EB2B64" w:rsidRDefault="00060263" w:rsidP="0006026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B2B64">
        <w:rPr>
          <w:rFonts w:ascii="Times New Roman" w:eastAsia="Times New Roman" w:hAnsi="Times New Roman" w:cs="Times New Roman"/>
          <w:sz w:val="28"/>
          <w:szCs w:val="28"/>
          <w:lang w:eastAsia="ru-RU"/>
        </w:rPr>
        <w:t xml:space="preserve">3.4. Основанием для начала административной процедуры является </w:t>
      </w:r>
      <w:r w:rsidR="00E22CCE" w:rsidRPr="00EB2B64">
        <w:rPr>
          <w:rFonts w:ascii="Times New Roman" w:eastAsia="Times New Roman" w:hAnsi="Times New Roman" w:cs="Times New Roman"/>
          <w:sz w:val="28"/>
          <w:szCs w:val="28"/>
          <w:lang w:eastAsia="ru-RU"/>
        </w:rPr>
        <w:t xml:space="preserve">формирование </w:t>
      </w:r>
      <w:r w:rsidRPr="00EB2B64">
        <w:rPr>
          <w:rFonts w:ascii="Times New Roman" w:eastAsia="Times New Roman" w:hAnsi="Times New Roman" w:cs="Times New Roman"/>
          <w:sz w:val="28"/>
          <w:szCs w:val="28"/>
          <w:lang w:eastAsia="ru-RU"/>
        </w:rPr>
        <w:t>полного пакета документов, необходимого для предоставления муниципальной услуги.</w:t>
      </w:r>
    </w:p>
    <w:p w:rsidR="00060263" w:rsidRPr="00EB2B64" w:rsidRDefault="00060263" w:rsidP="0006026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B2B64">
        <w:rPr>
          <w:rFonts w:ascii="Times New Roman" w:eastAsia="Times New Roman" w:hAnsi="Times New Roman" w:cs="Times New Roman"/>
          <w:sz w:val="28"/>
          <w:szCs w:val="28"/>
          <w:lang w:eastAsia="ru-RU"/>
        </w:rPr>
        <w:t xml:space="preserve">В течение </w:t>
      </w:r>
      <w:r w:rsidR="00FA0BA7">
        <w:rPr>
          <w:rFonts w:ascii="Times New Roman" w:eastAsia="Times New Roman" w:hAnsi="Times New Roman" w:cs="Times New Roman"/>
          <w:sz w:val="28"/>
          <w:szCs w:val="28"/>
          <w:lang w:eastAsia="ru-RU"/>
        </w:rPr>
        <w:t>7 рабочих</w:t>
      </w:r>
      <w:r w:rsidRPr="00EB2B64">
        <w:rPr>
          <w:rFonts w:ascii="Times New Roman" w:eastAsia="Times New Roman" w:hAnsi="Times New Roman" w:cs="Times New Roman"/>
          <w:sz w:val="28"/>
          <w:szCs w:val="28"/>
          <w:lang w:eastAsia="ru-RU"/>
        </w:rPr>
        <w:t xml:space="preserve"> дней со дня получения заявления специалист, ответственный за предоставление муниципальной услуги:</w:t>
      </w:r>
    </w:p>
    <w:p w:rsidR="00060263" w:rsidRPr="00E83963" w:rsidRDefault="00E83963" w:rsidP="00E83963">
      <w:pPr>
        <w:spacing w:after="0" w:line="240" w:lineRule="auto"/>
        <w:jc w:val="both"/>
      </w:pPr>
      <w:r>
        <w:rPr>
          <w:rFonts w:ascii="Times New Roman" w:eastAsia="Times New Roman" w:hAnsi="Times New Roman" w:cs="Times New Roman"/>
          <w:sz w:val="28"/>
          <w:szCs w:val="28"/>
          <w:lang w:eastAsia="ru-RU"/>
        </w:rPr>
        <w:t xml:space="preserve">        </w:t>
      </w:r>
      <w:r w:rsidR="00060263" w:rsidRPr="00EB2B64">
        <w:rPr>
          <w:rFonts w:ascii="Times New Roman" w:eastAsia="Times New Roman" w:hAnsi="Times New Roman" w:cs="Times New Roman"/>
          <w:sz w:val="28"/>
          <w:szCs w:val="28"/>
          <w:lang w:eastAsia="ru-RU"/>
        </w:rPr>
        <w:t xml:space="preserve">1) </w:t>
      </w:r>
      <w:r w:rsidRPr="00E83963">
        <w:rPr>
          <w:rFonts w:ascii="Times New Roman" w:hAnsi="Times New Roman" w:cs="Times New Roman"/>
          <w:sz w:val="28"/>
          <w:szCs w:val="28"/>
        </w:rPr>
        <w:t>формирование и направление межведомственных запросов в органы (организации), участвующие в предоставлении муниципальной услуги;</w:t>
      </w:r>
    </w:p>
    <w:p w:rsidR="00060263" w:rsidRPr="003D2891" w:rsidRDefault="00060263" w:rsidP="00E8396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EB2B64">
        <w:rPr>
          <w:rFonts w:ascii="Times New Roman" w:eastAsia="Times New Roman" w:hAnsi="Times New Roman" w:cs="Times New Roman"/>
          <w:sz w:val="28"/>
          <w:szCs w:val="28"/>
          <w:lang w:eastAsia="ru-RU"/>
        </w:rPr>
        <w:t xml:space="preserve">2) </w:t>
      </w:r>
      <w:r w:rsidR="003D2891" w:rsidRPr="003D2891">
        <w:rPr>
          <w:rFonts w:ascii="Times New Roman" w:hAnsi="Times New Roman" w:cs="Times New Roman"/>
          <w:sz w:val="28"/>
          <w:szCs w:val="28"/>
        </w:rPr>
        <w:t xml:space="preserve">проведение проверки соответствия указанных в уведомлении о планируемом строительстве </w:t>
      </w:r>
      <w:r w:rsidR="00C42627">
        <w:rPr>
          <w:rFonts w:ascii="Times New Roman" w:hAnsi="Times New Roman" w:cs="Times New Roman"/>
          <w:sz w:val="28"/>
          <w:szCs w:val="28"/>
        </w:rPr>
        <w:t xml:space="preserve">(уведомлении об изменении параметров планируемого строительства) </w:t>
      </w:r>
      <w:r w:rsidR="003D2891" w:rsidRPr="003D2891">
        <w:rPr>
          <w:rFonts w:ascii="Times New Roman" w:hAnsi="Times New Roman" w:cs="Times New Roman"/>
          <w:sz w:val="28"/>
          <w:szCs w:val="28"/>
        </w:rPr>
        <w:t>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 и действующим на дату</w:t>
      </w:r>
      <w:proofErr w:type="gramEnd"/>
      <w:r w:rsidR="003D2891" w:rsidRPr="003D2891">
        <w:rPr>
          <w:rFonts w:ascii="Times New Roman" w:hAnsi="Times New Roman" w:cs="Times New Roman"/>
          <w:sz w:val="28"/>
          <w:szCs w:val="28"/>
        </w:rPr>
        <w:t xml:space="preserve">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FD61C0" w:rsidRDefault="00060263" w:rsidP="00060263">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EB2B64">
        <w:rPr>
          <w:rFonts w:ascii="Times New Roman" w:eastAsia="Times New Roman" w:hAnsi="Times New Roman" w:cs="Times New Roman"/>
          <w:sz w:val="28"/>
          <w:szCs w:val="28"/>
          <w:lang w:eastAsia="ru-RU"/>
        </w:rPr>
        <w:lastRenderedPageBreak/>
        <w:t xml:space="preserve">3) </w:t>
      </w:r>
      <w:r w:rsidR="003D2891" w:rsidRPr="003D2891">
        <w:rPr>
          <w:rFonts w:ascii="Times New Roman" w:hAnsi="Times New Roman" w:cs="Times New Roman"/>
          <w:sz w:val="28"/>
          <w:szCs w:val="28"/>
        </w:rPr>
        <w:t>направление застройщику способом, определенным им в уведомлении о планируемом строительстве,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w:t>
      </w:r>
      <w:proofErr w:type="gramEnd"/>
      <w:r w:rsidR="003D2891" w:rsidRPr="003D2891">
        <w:rPr>
          <w:rFonts w:ascii="Times New Roman" w:hAnsi="Times New Roman" w:cs="Times New Roman"/>
          <w:sz w:val="28"/>
          <w:szCs w:val="28"/>
        </w:rPr>
        <w:t xml:space="preserve">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E21607" w:rsidRPr="00E21607" w:rsidRDefault="00E21607" w:rsidP="00E21607">
      <w:pPr>
        <w:spacing w:after="0" w:line="240" w:lineRule="auto"/>
        <w:ind w:firstLine="720"/>
        <w:jc w:val="both"/>
        <w:rPr>
          <w:rFonts w:ascii="Times New Roman" w:hAnsi="Times New Roman" w:cs="Times New Roman"/>
        </w:rPr>
      </w:pPr>
      <w:r>
        <w:rPr>
          <w:rFonts w:ascii="Times New Roman" w:hAnsi="Times New Roman" w:cs="Times New Roman"/>
          <w:sz w:val="28"/>
          <w:szCs w:val="28"/>
        </w:rPr>
        <w:t xml:space="preserve">3.5. </w:t>
      </w:r>
      <w:proofErr w:type="gramStart"/>
      <w:r w:rsidRPr="00E21607">
        <w:rPr>
          <w:rFonts w:ascii="Times New Roman" w:hAnsi="Times New Roman" w:cs="Times New Roman"/>
          <w:sz w:val="28"/>
          <w:szCs w:val="28"/>
        </w:rPr>
        <w:t>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уполномоченный орган:</w:t>
      </w:r>
      <w:proofErr w:type="gramEnd"/>
    </w:p>
    <w:p w:rsidR="00E21607" w:rsidRPr="00E21607" w:rsidRDefault="00E21607" w:rsidP="00E21607">
      <w:pPr>
        <w:spacing w:after="0" w:line="240" w:lineRule="auto"/>
        <w:ind w:firstLine="720"/>
        <w:jc w:val="both"/>
        <w:rPr>
          <w:rFonts w:ascii="Times New Roman" w:hAnsi="Times New Roman" w:cs="Times New Roman"/>
        </w:rPr>
      </w:pPr>
      <w:proofErr w:type="gramStart"/>
      <w:r w:rsidRPr="00E21607">
        <w:rPr>
          <w:rFonts w:ascii="Times New Roman" w:hAnsi="Times New Roman" w:cs="Times New Roman"/>
          <w:sz w:val="28"/>
          <w:szCs w:val="28"/>
        </w:rPr>
        <w:t>1) в срок не более чем три рабочих дня со дня поступления этого уведомления при отсутствии оснований для его возврата,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w:t>
      </w:r>
      <w:proofErr w:type="gramEnd"/>
      <w:r w:rsidRPr="00E21607">
        <w:rPr>
          <w:rFonts w:ascii="Times New Roman" w:hAnsi="Times New Roman" w:cs="Times New Roman"/>
          <w:sz w:val="28"/>
          <w:szCs w:val="28"/>
        </w:rPr>
        <w:t xml:space="preserve"> субъекта Российской Федерации, уполномоченный в области охраны объектов культурного наследия;</w:t>
      </w:r>
    </w:p>
    <w:p w:rsidR="00E21607" w:rsidRPr="00E21607" w:rsidRDefault="00E21607" w:rsidP="00E21607">
      <w:pPr>
        <w:spacing w:after="0" w:line="240" w:lineRule="auto"/>
        <w:ind w:firstLine="720"/>
        <w:jc w:val="both"/>
        <w:rPr>
          <w:rFonts w:ascii="Times New Roman" w:hAnsi="Times New Roman" w:cs="Times New Roman"/>
        </w:rPr>
      </w:pPr>
      <w:proofErr w:type="gramStart"/>
      <w:r w:rsidRPr="00E21607">
        <w:rPr>
          <w:rFonts w:ascii="Times New Roman" w:hAnsi="Times New Roman" w:cs="Times New Roman"/>
          <w:sz w:val="28"/>
          <w:szCs w:val="28"/>
        </w:rPr>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 и действующим на дату поступления этого уведомления, а также допустимости размещения объекта</w:t>
      </w:r>
      <w:proofErr w:type="gramEnd"/>
      <w:r w:rsidRPr="00E21607">
        <w:rPr>
          <w:rFonts w:ascii="Times New Roman" w:hAnsi="Times New Roman" w:cs="Times New Roman"/>
          <w:sz w:val="28"/>
          <w:szCs w:val="28"/>
        </w:rPr>
        <w:t xml:space="preserve">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E21607" w:rsidRPr="00E21607" w:rsidRDefault="00E21607" w:rsidP="00E2160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E21607">
        <w:rPr>
          <w:rFonts w:ascii="Times New Roman" w:hAnsi="Times New Roman" w:cs="Times New Roman"/>
          <w:sz w:val="28"/>
          <w:szCs w:val="28"/>
        </w:rP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w:t>
      </w:r>
      <w:r w:rsidRPr="00E21607">
        <w:rPr>
          <w:rFonts w:ascii="Times New Roman" w:hAnsi="Times New Roman" w:cs="Times New Roman"/>
          <w:sz w:val="28"/>
          <w:szCs w:val="28"/>
        </w:rPr>
        <w:lastRenderedPageBreak/>
        <w:t>дома на земельном участке либо о несоответствии указанных в уведомлении о</w:t>
      </w:r>
      <w:proofErr w:type="gramEnd"/>
      <w:r w:rsidRPr="00E21607">
        <w:rPr>
          <w:rFonts w:ascii="Times New Roman" w:hAnsi="Times New Roman" w:cs="Times New Roman"/>
          <w:sz w:val="28"/>
          <w:szCs w:val="28"/>
        </w:rPr>
        <w:t xml:space="preserve"> </w:t>
      </w:r>
      <w:proofErr w:type="gramStart"/>
      <w:r w:rsidRPr="00E21607">
        <w:rPr>
          <w:rFonts w:ascii="Times New Roman" w:hAnsi="Times New Roman" w:cs="Times New Roman"/>
          <w:sz w:val="28"/>
          <w:szCs w:val="28"/>
        </w:rPr>
        <w:t>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roofErr w:type="gramEnd"/>
    </w:p>
    <w:p w:rsidR="00B15055" w:rsidRPr="00EB2B64" w:rsidRDefault="00B15055" w:rsidP="00C3252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B2B64">
        <w:rPr>
          <w:rFonts w:ascii="Times New Roman" w:eastAsia="Times New Roman" w:hAnsi="Times New Roman" w:cs="Times New Roman"/>
          <w:sz w:val="28"/>
          <w:szCs w:val="28"/>
          <w:lang w:eastAsia="ru-RU"/>
        </w:rPr>
        <w:t xml:space="preserve">Специалист, ответственный за предоставление муниципальной услуги, регистрирует результат предоставления муниципальной услуги </w:t>
      </w:r>
      <w:r w:rsidR="00C32526" w:rsidRPr="00EB2B64">
        <w:rPr>
          <w:rFonts w:ascii="Times New Roman" w:eastAsia="Times New Roman" w:hAnsi="Times New Roman" w:cs="Times New Roman"/>
          <w:color w:val="000000"/>
          <w:sz w:val="28"/>
          <w:szCs w:val="28"/>
          <w:lang w:eastAsia="ru-RU"/>
        </w:rPr>
        <w:t>в</w:t>
      </w:r>
      <w:r w:rsidR="0093762D">
        <w:rPr>
          <w:rFonts w:ascii="Times New Roman" w:eastAsia="Times New Roman" w:hAnsi="Times New Roman" w:cs="Times New Roman"/>
          <w:color w:val="000000"/>
          <w:sz w:val="28"/>
          <w:szCs w:val="28"/>
          <w:lang w:eastAsia="ru-RU"/>
        </w:rPr>
        <w:t xml:space="preserve"> </w:t>
      </w:r>
      <w:r w:rsidR="000F769F">
        <w:rPr>
          <w:rFonts w:ascii="Times New Roman" w:eastAsia="Times New Roman" w:hAnsi="Times New Roman" w:cs="Times New Roman"/>
          <w:color w:val="000000"/>
          <w:sz w:val="28"/>
          <w:szCs w:val="28"/>
          <w:lang w:eastAsia="ru-RU"/>
        </w:rPr>
        <w:t>журна</w:t>
      </w:r>
      <w:r w:rsidR="00D33846">
        <w:rPr>
          <w:rFonts w:ascii="Times New Roman" w:eastAsia="Times New Roman" w:hAnsi="Times New Roman" w:cs="Times New Roman"/>
          <w:color w:val="000000"/>
          <w:sz w:val="28"/>
          <w:szCs w:val="28"/>
          <w:lang w:eastAsia="ru-RU"/>
        </w:rPr>
        <w:t>ле регистрации</w:t>
      </w:r>
      <w:r w:rsidRPr="00EB2B64">
        <w:rPr>
          <w:rFonts w:ascii="Times New Roman" w:eastAsia="Times New Roman" w:hAnsi="Times New Roman" w:cs="Times New Roman"/>
          <w:sz w:val="28"/>
          <w:szCs w:val="28"/>
          <w:lang w:eastAsia="ru-RU"/>
        </w:rPr>
        <w:t>.</w:t>
      </w:r>
    </w:p>
    <w:p w:rsidR="00060263" w:rsidRPr="00EB2B64" w:rsidRDefault="00B15055" w:rsidP="00D33846">
      <w:pPr>
        <w:spacing w:after="0" w:line="240" w:lineRule="auto"/>
        <w:ind w:firstLine="567"/>
        <w:jc w:val="both"/>
        <w:rPr>
          <w:rFonts w:ascii="Times New Roman" w:eastAsia="Times New Roman" w:hAnsi="Times New Roman" w:cs="Times New Roman"/>
          <w:sz w:val="28"/>
          <w:szCs w:val="28"/>
          <w:lang w:eastAsia="ru-RU"/>
        </w:rPr>
      </w:pPr>
      <w:r w:rsidRPr="00EB2B64">
        <w:rPr>
          <w:rFonts w:ascii="Times New Roman" w:eastAsia="Times New Roman" w:hAnsi="Times New Roman" w:cs="Times New Roman"/>
          <w:sz w:val="28"/>
          <w:szCs w:val="28"/>
          <w:lang w:eastAsia="ru-RU"/>
        </w:rPr>
        <w:t xml:space="preserve">Результатом административной процедуры является подписание </w:t>
      </w:r>
      <m:oMath>
        <m:r>
          <w:rPr>
            <w:rFonts w:ascii="Cambria Math" w:eastAsia="Times New Roman" w:hAnsi="Cambria Math" w:cs="Times New Roman"/>
            <w:sz w:val="28"/>
            <w:szCs w:val="28"/>
            <w:lang w:eastAsia="ru-RU"/>
          </w:rPr>
          <m:t xml:space="preserve">главой Красноармейского муниципального района </m:t>
        </m:r>
      </m:oMath>
      <w:r w:rsidR="000F769F">
        <w:rPr>
          <w:rFonts w:ascii="Times New Roman" w:eastAsia="Times New Roman" w:hAnsi="Times New Roman" w:cs="Times New Roman"/>
          <w:sz w:val="28"/>
          <w:szCs w:val="28"/>
          <w:lang w:eastAsia="ru-RU"/>
        </w:rPr>
        <w:t>одног</w:t>
      </w:r>
      <w:r w:rsidRPr="00EB2B64">
        <w:rPr>
          <w:rFonts w:ascii="Times New Roman" w:eastAsia="Times New Roman" w:hAnsi="Times New Roman" w:cs="Times New Roman"/>
          <w:sz w:val="28"/>
          <w:szCs w:val="28"/>
          <w:lang w:eastAsia="ru-RU"/>
        </w:rPr>
        <w:t xml:space="preserve">о из следующих документов: </w:t>
      </w:r>
    </w:p>
    <w:p w:rsidR="001C7449" w:rsidRDefault="001C7449" w:rsidP="001C744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w:t>
      </w:r>
      <w:r w:rsidRPr="00EC1FEA">
        <w:rPr>
          <w:rFonts w:ascii="Times New Roman" w:hAnsi="Times New Roman" w:cs="Times New Roman"/>
          <w:sz w:val="28"/>
          <w:szCs w:val="28"/>
        </w:rPr>
        <w:t>ыдача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w:t>
      </w:r>
      <w:r>
        <w:rPr>
          <w:rFonts w:ascii="Times New Roman" w:hAnsi="Times New Roman" w:cs="Times New Roman"/>
          <w:sz w:val="28"/>
          <w:szCs w:val="28"/>
        </w:rPr>
        <w:t>ового дома на земельном участке;</w:t>
      </w:r>
    </w:p>
    <w:p w:rsidR="00060263" w:rsidRPr="00EB2B64" w:rsidRDefault="001C7449" w:rsidP="001C7449">
      <w:pPr>
        <w:spacing w:after="0" w:line="240" w:lineRule="auto"/>
        <w:ind w:firstLine="567"/>
        <w:jc w:val="both"/>
        <w:rPr>
          <w:rFonts w:ascii="Times New Roman" w:eastAsia="Times New Roman" w:hAnsi="Times New Roman" w:cs="Times New Roman"/>
          <w:b/>
          <w:sz w:val="28"/>
          <w:szCs w:val="28"/>
          <w:u w:val="single"/>
          <w:lang w:eastAsia="ru-RU"/>
        </w:rPr>
      </w:pPr>
      <w:r>
        <w:rPr>
          <w:rFonts w:ascii="Times New Roman" w:hAnsi="Times New Roman" w:cs="Times New Roman"/>
          <w:sz w:val="28"/>
          <w:szCs w:val="28"/>
        </w:rPr>
        <w:t xml:space="preserve">- </w:t>
      </w:r>
      <w:r w:rsidRPr="00EC1953">
        <w:rPr>
          <w:rFonts w:ascii="Times New Roman" w:hAnsi="Times New Roman" w:cs="Times New Roman"/>
          <w:sz w:val="28"/>
          <w:szCs w:val="28"/>
        </w:rPr>
        <w:t>выдача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Pr>
          <w:rFonts w:ascii="Times New Roman" w:hAnsi="Times New Roman" w:cs="Times New Roman"/>
          <w:sz w:val="28"/>
          <w:szCs w:val="28"/>
        </w:rPr>
        <w:t>.</w:t>
      </w:r>
    </w:p>
    <w:p w:rsidR="00060263" w:rsidRPr="00EB2B64"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B2B64">
        <w:rPr>
          <w:rFonts w:ascii="Times New Roman" w:eastAsia="Times New Roman" w:hAnsi="Times New Roman" w:cs="Times New Roman"/>
          <w:sz w:val="28"/>
          <w:szCs w:val="28"/>
          <w:lang w:eastAsia="ru-RU"/>
        </w:rPr>
        <w:t>Способ фиксации результата административной процедуры:</w:t>
      </w:r>
    </w:p>
    <w:p w:rsidR="00060263" w:rsidRPr="00EB2B64"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EB2B64">
        <w:rPr>
          <w:rFonts w:ascii="Times New Roman" w:eastAsia="Times New Roman" w:hAnsi="Times New Roman" w:cs="Times New Roman"/>
          <w:sz w:val="28"/>
          <w:szCs w:val="28"/>
          <w:lang w:eastAsia="ru-RU"/>
        </w:rPr>
        <w:t xml:space="preserve">присвоение специалистом, </w:t>
      </w:r>
      <w:r w:rsidRPr="00EB2B64">
        <w:rPr>
          <w:rFonts w:ascii="Times New Roman" w:eastAsia="Times New Roman" w:hAnsi="Times New Roman" w:cs="Times New Roman"/>
          <w:color w:val="000000"/>
          <w:sz w:val="28"/>
          <w:szCs w:val="28"/>
          <w:lang w:eastAsia="ru-RU"/>
        </w:rPr>
        <w:t>ответственным за прием и регистрацию документов</w:t>
      </w:r>
      <w:r w:rsidRPr="00EB2B64">
        <w:rPr>
          <w:rFonts w:ascii="Times New Roman" w:eastAsia="Times New Roman" w:hAnsi="Times New Roman" w:cs="Times New Roman"/>
          <w:sz w:val="28"/>
          <w:szCs w:val="28"/>
          <w:lang w:eastAsia="ru-RU"/>
        </w:rPr>
        <w:t xml:space="preserve">, регистрационного номера </w:t>
      </w:r>
      <w:r w:rsidR="00533D89" w:rsidRPr="00EC1FEA">
        <w:rPr>
          <w:rFonts w:ascii="Times New Roman" w:hAnsi="Times New Roman" w:cs="Times New Roman"/>
          <w:sz w:val="28"/>
          <w:szCs w:val="28"/>
        </w:rPr>
        <w:t>уведом</w:t>
      </w:r>
      <w:r w:rsidR="00E26986">
        <w:rPr>
          <w:rFonts w:ascii="Times New Roman" w:hAnsi="Times New Roman" w:cs="Times New Roman"/>
          <w:sz w:val="28"/>
          <w:szCs w:val="28"/>
        </w:rPr>
        <w:t>лению</w:t>
      </w:r>
      <w:r w:rsidR="00533D89" w:rsidRPr="00EC1FEA">
        <w:rPr>
          <w:rFonts w:ascii="Times New Roman" w:hAnsi="Times New Roman" w:cs="Times New Roman"/>
          <w:sz w:val="28"/>
          <w:szCs w:val="28"/>
        </w:rPr>
        <w:t xml:space="preserve"> о соответствии</w:t>
      </w:r>
      <w:r w:rsidR="00D95B49">
        <w:rPr>
          <w:rFonts w:ascii="Times New Roman" w:hAnsi="Times New Roman" w:cs="Times New Roman"/>
          <w:sz w:val="28"/>
          <w:szCs w:val="28"/>
        </w:rPr>
        <w:t xml:space="preserve"> (несоответствии</w:t>
      </w:r>
      <w:r w:rsidR="00E26986">
        <w:rPr>
          <w:rFonts w:ascii="Times New Roman" w:hAnsi="Times New Roman" w:cs="Times New Roman"/>
          <w:sz w:val="28"/>
          <w:szCs w:val="28"/>
        </w:rPr>
        <w:t>)</w:t>
      </w:r>
      <w:r w:rsidR="00533D89" w:rsidRPr="00EC1FEA">
        <w:rPr>
          <w:rFonts w:ascii="Times New Roman" w:hAnsi="Times New Roman" w:cs="Times New Roman"/>
          <w:sz w:val="28"/>
          <w:szCs w:val="28"/>
        </w:rPr>
        <w:t xml:space="preserve">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w:t>
      </w:r>
      <w:r w:rsidR="00533D89">
        <w:rPr>
          <w:rFonts w:ascii="Times New Roman" w:hAnsi="Times New Roman" w:cs="Times New Roman"/>
          <w:sz w:val="28"/>
          <w:szCs w:val="28"/>
        </w:rPr>
        <w:t>ового дома на земельном участке</w:t>
      </w:r>
      <w:r w:rsidR="00E26986">
        <w:rPr>
          <w:rFonts w:ascii="Times New Roman" w:hAnsi="Times New Roman" w:cs="Times New Roman"/>
          <w:sz w:val="28"/>
          <w:szCs w:val="28"/>
        </w:rPr>
        <w:t xml:space="preserve"> </w:t>
      </w:r>
      <w:r w:rsidRPr="00EB2B64">
        <w:rPr>
          <w:rFonts w:ascii="Times New Roman" w:eastAsia="Times New Roman" w:hAnsi="Times New Roman" w:cs="Times New Roman"/>
          <w:sz w:val="28"/>
          <w:szCs w:val="28"/>
          <w:lang w:eastAsia="ru-RU"/>
        </w:rPr>
        <w:t>в журнале регистрации выдан</w:t>
      </w:r>
      <w:r w:rsidR="00956174">
        <w:rPr>
          <w:rFonts w:ascii="Times New Roman" w:eastAsia="Times New Roman" w:hAnsi="Times New Roman" w:cs="Times New Roman"/>
          <w:sz w:val="28"/>
          <w:szCs w:val="28"/>
          <w:lang w:eastAsia="ru-RU"/>
        </w:rPr>
        <w:t>ных уведомлений</w:t>
      </w:r>
      <w:r w:rsidR="00E26986">
        <w:rPr>
          <w:rFonts w:ascii="Times New Roman" w:eastAsia="Times New Roman" w:hAnsi="Times New Roman" w:cs="Times New Roman"/>
          <w:sz w:val="28"/>
          <w:szCs w:val="28"/>
          <w:lang w:eastAsia="ru-RU"/>
        </w:rPr>
        <w:t>.</w:t>
      </w:r>
      <w:proofErr w:type="gramEnd"/>
    </w:p>
    <w:p w:rsidR="00A70042" w:rsidRPr="00EB2B64" w:rsidRDefault="00A70042" w:rsidP="00A70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EB2B64">
        <w:rPr>
          <w:rFonts w:ascii="Times New Roman" w:hAnsi="Times New Roman" w:cs="Times New Roman"/>
          <w:sz w:val="28"/>
          <w:szCs w:val="28"/>
        </w:rPr>
        <w:t xml:space="preserve">Максимальный срок </w:t>
      </w:r>
      <w:r w:rsidRPr="00EB2B64">
        <w:rPr>
          <w:rFonts w:ascii="Times New Roman" w:eastAsia="Times New Roman" w:hAnsi="Times New Roman" w:cs="Times New Roman"/>
          <w:sz w:val="28"/>
          <w:szCs w:val="28"/>
          <w:lang w:eastAsia="ru-RU"/>
        </w:rPr>
        <w:t xml:space="preserve">выполнения административной процедуры составляет </w:t>
      </w:r>
      <w:r w:rsidR="00A07900">
        <w:rPr>
          <w:rFonts w:ascii="Times New Roman" w:eastAsia="Times New Roman" w:hAnsi="Times New Roman" w:cs="Times New Roman"/>
          <w:sz w:val="28"/>
          <w:szCs w:val="28"/>
          <w:lang w:eastAsia="ru-RU"/>
        </w:rPr>
        <w:t>7</w:t>
      </w:r>
      <w:r w:rsidR="00702D72">
        <w:rPr>
          <w:rFonts w:ascii="Times New Roman" w:eastAsia="Times New Roman" w:hAnsi="Times New Roman" w:cs="Times New Roman"/>
          <w:sz w:val="28"/>
          <w:szCs w:val="28"/>
          <w:lang w:eastAsia="ru-RU"/>
        </w:rPr>
        <w:t xml:space="preserve"> </w:t>
      </w:r>
      <w:r w:rsidR="000B3827">
        <w:rPr>
          <w:rFonts w:ascii="Times New Roman" w:eastAsia="Times New Roman" w:hAnsi="Times New Roman" w:cs="Times New Roman"/>
          <w:sz w:val="28"/>
          <w:szCs w:val="28"/>
          <w:lang w:eastAsia="ru-RU"/>
        </w:rPr>
        <w:t xml:space="preserve">рабочих </w:t>
      </w:r>
      <w:r w:rsidRPr="00EB2B64">
        <w:rPr>
          <w:rFonts w:ascii="Times New Roman" w:eastAsia="Times New Roman" w:hAnsi="Times New Roman" w:cs="Times New Roman"/>
          <w:sz w:val="28"/>
          <w:szCs w:val="28"/>
          <w:lang w:eastAsia="ru-RU"/>
        </w:rPr>
        <w:t>д</w:t>
      </w:r>
      <w:r w:rsidR="009C4DCA" w:rsidRPr="00EB2B64">
        <w:rPr>
          <w:rFonts w:ascii="Times New Roman" w:eastAsia="Times New Roman" w:hAnsi="Times New Roman" w:cs="Times New Roman"/>
          <w:sz w:val="28"/>
          <w:szCs w:val="28"/>
          <w:lang w:eastAsia="ru-RU"/>
        </w:rPr>
        <w:t>ней</w:t>
      </w:r>
      <w:r w:rsidRPr="00EB2B64">
        <w:rPr>
          <w:rFonts w:ascii="Times New Roman" w:eastAsia="Times New Roman" w:hAnsi="Times New Roman" w:cs="Times New Roman"/>
          <w:sz w:val="28"/>
          <w:szCs w:val="28"/>
          <w:lang w:eastAsia="ru-RU"/>
        </w:rPr>
        <w:t xml:space="preserve">. </w:t>
      </w:r>
    </w:p>
    <w:p w:rsidR="00A70042" w:rsidRPr="00EB2B64" w:rsidRDefault="00A70042" w:rsidP="00A70042">
      <w:pPr>
        <w:autoSpaceDE w:val="0"/>
        <w:autoSpaceDN w:val="0"/>
        <w:adjustRightInd w:val="0"/>
        <w:spacing w:after="0" w:line="240" w:lineRule="auto"/>
        <w:ind w:firstLine="567"/>
        <w:jc w:val="both"/>
        <w:rPr>
          <w:rFonts w:ascii="Times New Roman" w:hAnsi="Times New Roman" w:cs="Times New Roman"/>
          <w:sz w:val="28"/>
          <w:szCs w:val="28"/>
        </w:rPr>
      </w:pPr>
    </w:p>
    <w:p w:rsidR="00060263" w:rsidRPr="00EB2B6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8"/>
          <w:szCs w:val="28"/>
          <w:lang w:eastAsia="ru-RU"/>
        </w:rPr>
      </w:pPr>
      <w:r w:rsidRPr="00EB2B64">
        <w:rPr>
          <w:rFonts w:ascii="Times New Roman" w:eastAsia="Times New Roman" w:hAnsi="Times New Roman" w:cs="Times New Roman"/>
          <w:b/>
          <w:i/>
          <w:sz w:val="28"/>
          <w:szCs w:val="28"/>
          <w:lang w:eastAsia="ru-RU"/>
        </w:rPr>
        <w:t>Выдача (направление) заявителю результата предостав</w:t>
      </w:r>
      <w:r w:rsidR="00A70042" w:rsidRPr="00EB2B64">
        <w:rPr>
          <w:rFonts w:ascii="Times New Roman" w:eastAsia="Times New Roman" w:hAnsi="Times New Roman" w:cs="Times New Roman"/>
          <w:b/>
          <w:i/>
          <w:sz w:val="28"/>
          <w:szCs w:val="28"/>
          <w:lang w:eastAsia="ru-RU"/>
        </w:rPr>
        <w:t xml:space="preserve">ления муниципальной услуги или </w:t>
      </w:r>
      <w:r w:rsidRPr="00EB2B64">
        <w:rPr>
          <w:rFonts w:ascii="Times New Roman" w:eastAsia="Times New Roman" w:hAnsi="Times New Roman" w:cs="Times New Roman"/>
          <w:b/>
          <w:i/>
          <w:sz w:val="28"/>
          <w:szCs w:val="28"/>
          <w:lang w:eastAsia="ru-RU"/>
        </w:rPr>
        <w:t>отказа в предоставлении муниципальной услуги</w:t>
      </w:r>
    </w:p>
    <w:p w:rsidR="00060263" w:rsidRPr="00EB2B64"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060263" w:rsidRPr="00EB2B64" w:rsidRDefault="00D95AB5" w:rsidP="00412AA4">
      <w:pPr>
        <w:autoSpaceDE w:val="0"/>
        <w:autoSpaceDN w:val="0"/>
        <w:adjustRightInd w:val="0"/>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r w:rsidR="00060263" w:rsidRPr="00EB2B64">
        <w:rPr>
          <w:rFonts w:ascii="Times New Roman" w:eastAsia="Times New Roman" w:hAnsi="Times New Roman" w:cs="Times New Roman"/>
          <w:sz w:val="28"/>
          <w:szCs w:val="28"/>
          <w:lang w:eastAsia="ru-RU"/>
        </w:rPr>
        <w:t xml:space="preserve">. </w:t>
      </w:r>
      <w:proofErr w:type="gramStart"/>
      <w:r w:rsidR="00060263" w:rsidRPr="00EB2B64">
        <w:rPr>
          <w:rFonts w:ascii="Times New Roman" w:eastAsia="Times New Roman" w:hAnsi="Times New Roman" w:cs="Times New Roman"/>
          <w:sz w:val="28"/>
          <w:szCs w:val="28"/>
          <w:lang w:eastAsia="ru-RU"/>
        </w:rPr>
        <w:t>Основанием для начала административной процедуры является</w:t>
      </w:r>
      <w:r w:rsidR="00956174">
        <w:rPr>
          <w:rFonts w:ascii="Times New Roman" w:eastAsia="Times New Roman" w:hAnsi="Times New Roman" w:cs="Times New Roman"/>
          <w:sz w:val="28"/>
          <w:szCs w:val="28"/>
          <w:lang w:eastAsia="ru-RU"/>
        </w:rPr>
        <w:t xml:space="preserve"> </w:t>
      </w:r>
      <w:r w:rsidR="00956174" w:rsidRPr="00EB2B64">
        <w:rPr>
          <w:rFonts w:ascii="Times New Roman" w:eastAsia="Times New Roman" w:hAnsi="Times New Roman" w:cs="Times New Roman"/>
          <w:sz w:val="28"/>
          <w:szCs w:val="28"/>
          <w:lang w:eastAsia="ru-RU"/>
        </w:rPr>
        <w:t xml:space="preserve">присвоение специалистом, </w:t>
      </w:r>
      <w:r w:rsidR="00956174" w:rsidRPr="00EB2B64">
        <w:rPr>
          <w:rFonts w:ascii="Times New Roman" w:eastAsia="Times New Roman" w:hAnsi="Times New Roman" w:cs="Times New Roman"/>
          <w:color w:val="000000"/>
          <w:sz w:val="28"/>
          <w:szCs w:val="28"/>
          <w:lang w:eastAsia="ru-RU"/>
        </w:rPr>
        <w:t>ответственным за прием и регистрацию документов</w:t>
      </w:r>
      <w:r w:rsidR="00956174" w:rsidRPr="00EB2B64">
        <w:rPr>
          <w:rFonts w:ascii="Times New Roman" w:eastAsia="Times New Roman" w:hAnsi="Times New Roman" w:cs="Times New Roman"/>
          <w:sz w:val="28"/>
          <w:szCs w:val="28"/>
          <w:lang w:eastAsia="ru-RU"/>
        </w:rPr>
        <w:t xml:space="preserve">, регистрационного номера </w:t>
      </w:r>
      <w:r w:rsidR="00956174" w:rsidRPr="00EC1FEA">
        <w:rPr>
          <w:rFonts w:ascii="Times New Roman" w:hAnsi="Times New Roman" w:cs="Times New Roman"/>
          <w:sz w:val="28"/>
          <w:szCs w:val="28"/>
        </w:rPr>
        <w:t>уведом</w:t>
      </w:r>
      <w:r w:rsidR="00956174">
        <w:rPr>
          <w:rFonts w:ascii="Times New Roman" w:hAnsi="Times New Roman" w:cs="Times New Roman"/>
          <w:sz w:val="28"/>
          <w:szCs w:val="28"/>
        </w:rPr>
        <w:t>лению</w:t>
      </w:r>
      <w:r w:rsidR="00956174" w:rsidRPr="00EC1FEA">
        <w:rPr>
          <w:rFonts w:ascii="Times New Roman" w:hAnsi="Times New Roman" w:cs="Times New Roman"/>
          <w:sz w:val="28"/>
          <w:szCs w:val="28"/>
        </w:rPr>
        <w:t xml:space="preserve"> о соответствии</w:t>
      </w:r>
      <w:r w:rsidR="00956174">
        <w:rPr>
          <w:rFonts w:ascii="Times New Roman" w:hAnsi="Times New Roman" w:cs="Times New Roman"/>
          <w:sz w:val="28"/>
          <w:szCs w:val="28"/>
        </w:rPr>
        <w:t xml:space="preserve"> (несоответствии)</w:t>
      </w:r>
      <w:r w:rsidR="00956174" w:rsidRPr="00EC1FEA">
        <w:rPr>
          <w:rFonts w:ascii="Times New Roman" w:hAnsi="Times New Roman" w:cs="Times New Roman"/>
          <w:sz w:val="28"/>
          <w:szCs w:val="28"/>
        </w:rPr>
        <w:t xml:space="preserve">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w:t>
      </w:r>
      <w:r w:rsidR="00956174">
        <w:rPr>
          <w:rFonts w:ascii="Times New Roman" w:hAnsi="Times New Roman" w:cs="Times New Roman"/>
          <w:sz w:val="28"/>
          <w:szCs w:val="28"/>
        </w:rPr>
        <w:t xml:space="preserve">ового дома на земельном участке </w:t>
      </w:r>
      <w:r w:rsidR="00956174" w:rsidRPr="00EB2B64">
        <w:rPr>
          <w:rFonts w:ascii="Times New Roman" w:eastAsia="Times New Roman" w:hAnsi="Times New Roman" w:cs="Times New Roman"/>
          <w:sz w:val="28"/>
          <w:szCs w:val="28"/>
          <w:lang w:eastAsia="ru-RU"/>
        </w:rPr>
        <w:t>в журнале регистрации выдан</w:t>
      </w:r>
      <w:r w:rsidR="00956174">
        <w:rPr>
          <w:rFonts w:ascii="Times New Roman" w:eastAsia="Times New Roman" w:hAnsi="Times New Roman" w:cs="Times New Roman"/>
          <w:sz w:val="28"/>
          <w:szCs w:val="28"/>
          <w:lang w:eastAsia="ru-RU"/>
        </w:rPr>
        <w:t>ных уведомлений.</w:t>
      </w:r>
      <w:proofErr w:type="gramEnd"/>
    </w:p>
    <w:p w:rsidR="00B15055" w:rsidRPr="00EB2B64" w:rsidRDefault="00060263" w:rsidP="00B75E6A">
      <w:pPr>
        <w:autoSpaceDE w:val="0"/>
        <w:autoSpaceDN w:val="0"/>
        <w:adjustRightInd w:val="0"/>
        <w:spacing w:after="0" w:line="0" w:lineRule="atLeast"/>
        <w:ind w:firstLine="567"/>
        <w:jc w:val="both"/>
        <w:rPr>
          <w:rFonts w:ascii="Times New Roman" w:eastAsia="Times New Roman" w:hAnsi="Times New Roman" w:cs="Times New Roman"/>
          <w:sz w:val="28"/>
          <w:szCs w:val="28"/>
          <w:lang w:eastAsia="ru-RU"/>
        </w:rPr>
      </w:pPr>
      <w:proofErr w:type="gramStart"/>
      <w:r w:rsidRPr="00EB2B64">
        <w:rPr>
          <w:rFonts w:ascii="Times New Roman" w:eastAsia="Times New Roman" w:hAnsi="Times New Roman" w:cs="Times New Roman"/>
          <w:sz w:val="28"/>
          <w:szCs w:val="28"/>
          <w:lang w:eastAsia="ru-RU"/>
        </w:rPr>
        <w:t xml:space="preserve">Специалист, </w:t>
      </w:r>
      <w:r w:rsidRPr="00EB2B64">
        <w:rPr>
          <w:rFonts w:ascii="Times New Roman" w:eastAsia="Times New Roman" w:hAnsi="Times New Roman" w:cs="Times New Roman"/>
          <w:color w:val="000000"/>
          <w:sz w:val="28"/>
          <w:szCs w:val="28"/>
          <w:lang w:eastAsia="ru-RU"/>
        </w:rPr>
        <w:t>ответственный за прием и регистрацию документов,</w:t>
      </w:r>
      <w:r w:rsidRPr="00EB2B64">
        <w:rPr>
          <w:rFonts w:ascii="Times New Roman" w:eastAsia="Times New Roman" w:hAnsi="Times New Roman" w:cs="Times New Roman"/>
          <w:sz w:val="28"/>
          <w:szCs w:val="28"/>
          <w:lang w:eastAsia="ru-RU"/>
        </w:rPr>
        <w:t xml:space="preserve"> уведомляет заявителя о принятом решении по телефону (при наличии номера </w:t>
      </w:r>
      <w:r w:rsidRPr="00EB2B64">
        <w:rPr>
          <w:rFonts w:ascii="Times New Roman" w:eastAsia="Times New Roman" w:hAnsi="Times New Roman" w:cs="Times New Roman"/>
          <w:sz w:val="28"/>
          <w:szCs w:val="28"/>
          <w:lang w:eastAsia="ru-RU"/>
        </w:rPr>
        <w:lastRenderedPageBreak/>
        <w:t xml:space="preserve">телефона в заявлении) и выдает </w:t>
      </w:r>
      <w:r w:rsidR="005B3007">
        <w:rPr>
          <w:rFonts w:ascii="Times New Roman" w:eastAsia="Times New Roman" w:hAnsi="Times New Roman" w:cs="Times New Roman"/>
          <w:sz w:val="28"/>
          <w:szCs w:val="28"/>
          <w:lang w:eastAsia="ru-RU"/>
        </w:rPr>
        <w:t xml:space="preserve">(направляет) </w:t>
      </w:r>
      <w:r w:rsidRPr="00EB2B64">
        <w:rPr>
          <w:rFonts w:ascii="Times New Roman" w:eastAsia="Times New Roman" w:hAnsi="Times New Roman" w:cs="Times New Roman"/>
          <w:sz w:val="28"/>
          <w:szCs w:val="28"/>
          <w:lang w:eastAsia="ru-RU"/>
        </w:rPr>
        <w:t xml:space="preserve">ему оформленное </w:t>
      </w:r>
      <w:r w:rsidR="007B02DB">
        <w:rPr>
          <w:rFonts w:ascii="Times New Roman" w:eastAsia="Times New Roman" w:hAnsi="Times New Roman" w:cs="Times New Roman"/>
          <w:sz w:val="28"/>
          <w:szCs w:val="28"/>
          <w:lang w:eastAsia="ru-RU"/>
        </w:rPr>
        <w:t xml:space="preserve">уведомление </w:t>
      </w:r>
      <w:r w:rsidR="007B02DB" w:rsidRPr="00EC1FEA">
        <w:rPr>
          <w:rFonts w:ascii="Times New Roman" w:hAnsi="Times New Roman" w:cs="Times New Roman"/>
          <w:sz w:val="28"/>
          <w:szCs w:val="28"/>
        </w:rPr>
        <w:t>о соответствии</w:t>
      </w:r>
      <w:r w:rsidR="007B02DB">
        <w:rPr>
          <w:rFonts w:ascii="Times New Roman" w:hAnsi="Times New Roman" w:cs="Times New Roman"/>
          <w:sz w:val="28"/>
          <w:szCs w:val="28"/>
        </w:rPr>
        <w:t xml:space="preserve"> </w:t>
      </w:r>
      <w:r w:rsidR="007B02DB" w:rsidRPr="00EC1FEA">
        <w:rPr>
          <w:rFonts w:ascii="Times New Roman" w:hAnsi="Times New Roman" w:cs="Times New Roman"/>
          <w:sz w:val="28"/>
          <w:szCs w:val="28"/>
        </w:rPr>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w:t>
      </w:r>
      <w:r w:rsidR="007B02DB">
        <w:rPr>
          <w:rFonts w:ascii="Times New Roman" w:hAnsi="Times New Roman" w:cs="Times New Roman"/>
          <w:sz w:val="28"/>
          <w:szCs w:val="28"/>
        </w:rPr>
        <w:t xml:space="preserve">ового дома на земельном участке </w:t>
      </w:r>
      <w:r w:rsidRPr="00EB2B64">
        <w:rPr>
          <w:rFonts w:ascii="Times New Roman" w:eastAsia="Times New Roman" w:hAnsi="Times New Roman" w:cs="Times New Roman"/>
          <w:sz w:val="28"/>
          <w:szCs w:val="28"/>
          <w:lang w:eastAsia="ru-RU"/>
        </w:rPr>
        <w:t xml:space="preserve"> </w:t>
      </w:r>
      <w:r w:rsidR="005B3007">
        <w:rPr>
          <w:rFonts w:ascii="Times New Roman" w:eastAsia="Times New Roman" w:hAnsi="Times New Roman" w:cs="Times New Roman"/>
          <w:sz w:val="28"/>
          <w:szCs w:val="28"/>
          <w:lang w:eastAsia="ru-RU"/>
        </w:rPr>
        <w:t>способом указанном</w:t>
      </w:r>
      <w:proofErr w:type="gramEnd"/>
      <w:r w:rsidR="005B3007">
        <w:rPr>
          <w:rFonts w:ascii="Times New Roman" w:eastAsia="Times New Roman" w:hAnsi="Times New Roman" w:cs="Times New Roman"/>
          <w:sz w:val="28"/>
          <w:szCs w:val="28"/>
          <w:lang w:eastAsia="ru-RU"/>
        </w:rPr>
        <w:t xml:space="preserve"> в уведомлении о планируемом строительстве.</w:t>
      </w:r>
    </w:p>
    <w:p w:rsidR="009B0637" w:rsidRPr="00EB2B64" w:rsidRDefault="009B0637" w:rsidP="009B0637">
      <w:pPr>
        <w:spacing w:after="0" w:line="240" w:lineRule="auto"/>
        <w:ind w:firstLine="567"/>
        <w:jc w:val="both"/>
        <w:rPr>
          <w:rFonts w:ascii="Times New Roman" w:eastAsia="Times New Roman" w:hAnsi="Times New Roman" w:cs="Times New Roman"/>
          <w:sz w:val="28"/>
          <w:szCs w:val="28"/>
          <w:lang w:eastAsia="ru-RU"/>
        </w:rPr>
      </w:pPr>
      <w:proofErr w:type="gramStart"/>
      <w:r w:rsidRPr="00EB2B64">
        <w:rPr>
          <w:rFonts w:ascii="Times New Roman" w:eastAsia="Times New Roman" w:hAnsi="Times New Roman" w:cs="Times New Roman"/>
          <w:sz w:val="28"/>
          <w:szCs w:val="28"/>
          <w:lang w:eastAsia="ru-RU"/>
        </w:rPr>
        <w:t>В случае обращения заявителя за предоставлением муниципальной услуги в электронном виде, он информируется о принятом решении через Единый и региональный порталы.</w:t>
      </w:r>
      <w:proofErr w:type="gramEnd"/>
    </w:p>
    <w:p w:rsidR="00906467" w:rsidRPr="00EB2B64" w:rsidRDefault="00906467" w:rsidP="00906467">
      <w:pPr>
        <w:spacing w:after="0" w:line="240" w:lineRule="auto"/>
        <w:ind w:firstLine="567"/>
        <w:jc w:val="both"/>
        <w:rPr>
          <w:rFonts w:ascii="Times New Roman" w:eastAsia="Times New Roman" w:hAnsi="Times New Roman" w:cs="Times New Roman"/>
          <w:sz w:val="28"/>
          <w:szCs w:val="28"/>
          <w:lang w:eastAsia="ru-RU"/>
        </w:rPr>
      </w:pPr>
      <w:r w:rsidRPr="00EB2B64">
        <w:rPr>
          <w:rFonts w:ascii="Times New Roman" w:eastAsia="Times New Roman" w:hAnsi="Times New Roman" w:cs="Times New Roman"/>
          <w:sz w:val="28"/>
          <w:szCs w:val="28"/>
          <w:lang w:eastAsia="ru-RU"/>
        </w:rPr>
        <w:t>В случае если заявитель при подаче заявления указал в качестве способа получения результата МФЦ, документы передаются МФЦ в срок, предусмотренный Соглашением о взаимодействии, но не позднее рабочего дня, следующего за днем их подписания.</w:t>
      </w:r>
    </w:p>
    <w:p w:rsidR="00060263" w:rsidRPr="00CE6DEE" w:rsidRDefault="00060263" w:rsidP="00060263">
      <w:pPr>
        <w:spacing w:after="0" w:line="240" w:lineRule="auto"/>
        <w:ind w:firstLine="708"/>
        <w:jc w:val="both"/>
        <w:rPr>
          <w:rFonts w:ascii="Times New Roman" w:eastAsia="Times New Roman" w:hAnsi="Times New Roman" w:cs="Times New Roman"/>
          <w:b/>
          <w:sz w:val="32"/>
          <w:szCs w:val="24"/>
          <w:lang w:eastAsia="ru-RU"/>
        </w:rPr>
      </w:pPr>
    </w:p>
    <w:p w:rsidR="00A92173" w:rsidRPr="00CE6DEE" w:rsidRDefault="00A92173" w:rsidP="00F808E7">
      <w:pPr>
        <w:autoSpaceDE w:val="0"/>
        <w:autoSpaceDN w:val="0"/>
        <w:adjustRightInd w:val="0"/>
        <w:spacing w:after="0" w:line="240" w:lineRule="auto"/>
        <w:jc w:val="center"/>
        <w:outlineLvl w:val="0"/>
        <w:rPr>
          <w:rFonts w:ascii="Times New Roman" w:hAnsi="Times New Roman" w:cs="Times New Roman"/>
          <w:b/>
          <w:bCs/>
          <w:sz w:val="28"/>
          <w:szCs w:val="28"/>
        </w:rPr>
      </w:pPr>
      <w:r w:rsidRPr="00CE6DEE">
        <w:rPr>
          <w:rFonts w:ascii="Times New Roman" w:hAnsi="Times New Roman" w:cs="Times New Roman"/>
          <w:b/>
          <w:bCs/>
          <w:sz w:val="28"/>
          <w:szCs w:val="28"/>
        </w:rPr>
        <w:t xml:space="preserve">IV. Порядок и формы </w:t>
      </w:r>
      <w:proofErr w:type="gramStart"/>
      <w:r w:rsidRPr="00CE6DEE">
        <w:rPr>
          <w:rFonts w:ascii="Times New Roman" w:hAnsi="Times New Roman" w:cs="Times New Roman"/>
          <w:b/>
          <w:bCs/>
          <w:sz w:val="28"/>
          <w:szCs w:val="28"/>
        </w:rPr>
        <w:t>контроля за</w:t>
      </w:r>
      <w:proofErr w:type="gramEnd"/>
      <w:r w:rsidRPr="00CE6DEE">
        <w:rPr>
          <w:rFonts w:ascii="Times New Roman" w:hAnsi="Times New Roman" w:cs="Times New Roman"/>
          <w:b/>
          <w:bCs/>
          <w:sz w:val="28"/>
          <w:szCs w:val="28"/>
        </w:rPr>
        <w:t xml:space="preserve"> исполнением</w:t>
      </w:r>
      <w:r w:rsidR="00F808E7" w:rsidRPr="00CE6DEE">
        <w:rPr>
          <w:rFonts w:ascii="Times New Roman" w:hAnsi="Times New Roman" w:cs="Times New Roman"/>
          <w:b/>
          <w:bCs/>
          <w:sz w:val="28"/>
          <w:szCs w:val="28"/>
        </w:rPr>
        <w:t xml:space="preserve"> </w:t>
      </w:r>
      <w:r w:rsidRPr="00CE6DEE">
        <w:rPr>
          <w:rFonts w:ascii="Times New Roman" w:hAnsi="Times New Roman" w:cs="Times New Roman"/>
          <w:b/>
          <w:bCs/>
          <w:sz w:val="28"/>
          <w:szCs w:val="28"/>
        </w:rPr>
        <w:t>административного регламента предоставления</w:t>
      </w:r>
      <w:r w:rsidR="00F808E7" w:rsidRPr="00CE6DEE">
        <w:rPr>
          <w:rFonts w:ascii="Times New Roman" w:hAnsi="Times New Roman" w:cs="Times New Roman"/>
          <w:b/>
          <w:bCs/>
          <w:sz w:val="28"/>
          <w:szCs w:val="28"/>
        </w:rPr>
        <w:t xml:space="preserve"> </w:t>
      </w:r>
      <w:r w:rsidRPr="00CE6DEE">
        <w:rPr>
          <w:rFonts w:ascii="Times New Roman" w:hAnsi="Times New Roman" w:cs="Times New Roman"/>
          <w:b/>
          <w:bCs/>
          <w:sz w:val="28"/>
          <w:szCs w:val="28"/>
        </w:rPr>
        <w:t>муниципальной услуги</w:t>
      </w:r>
    </w:p>
    <w:p w:rsidR="00A92173" w:rsidRPr="00CE6DEE" w:rsidRDefault="00A92173" w:rsidP="00A92173">
      <w:pPr>
        <w:autoSpaceDE w:val="0"/>
        <w:autoSpaceDN w:val="0"/>
        <w:adjustRightInd w:val="0"/>
        <w:spacing w:after="0" w:line="240" w:lineRule="auto"/>
        <w:jc w:val="both"/>
        <w:rPr>
          <w:rFonts w:ascii="Times New Roman" w:hAnsi="Times New Roman" w:cs="Times New Roman"/>
          <w:bCs/>
          <w:sz w:val="28"/>
          <w:szCs w:val="28"/>
        </w:rPr>
      </w:pPr>
    </w:p>
    <w:p w:rsidR="00A92173" w:rsidRPr="00CE6DEE" w:rsidRDefault="00A92173" w:rsidP="003A78ED">
      <w:pPr>
        <w:autoSpaceDE w:val="0"/>
        <w:autoSpaceDN w:val="0"/>
        <w:adjustRightInd w:val="0"/>
        <w:spacing w:after="0" w:line="240" w:lineRule="auto"/>
        <w:jc w:val="center"/>
        <w:outlineLvl w:val="1"/>
        <w:rPr>
          <w:rFonts w:ascii="Times New Roman" w:hAnsi="Times New Roman" w:cs="Times New Roman"/>
          <w:b/>
          <w:bCs/>
          <w:i/>
          <w:sz w:val="28"/>
          <w:szCs w:val="28"/>
        </w:rPr>
      </w:pPr>
      <w:r w:rsidRPr="00CE6DEE">
        <w:rPr>
          <w:rFonts w:ascii="Times New Roman" w:hAnsi="Times New Roman" w:cs="Times New Roman"/>
          <w:b/>
          <w:bCs/>
          <w:i/>
          <w:sz w:val="28"/>
          <w:szCs w:val="28"/>
        </w:rPr>
        <w:t xml:space="preserve">Порядок осуществления текущего </w:t>
      </w:r>
      <w:proofErr w:type="gramStart"/>
      <w:r w:rsidRPr="00CE6DEE">
        <w:rPr>
          <w:rFonts w:ascii="Times New Roman" w:hAnsi="Times New Roman" w:cs="Times New Roman"/>
          <w:b/>
          <w:bCs/>
          <w:i/>
          <w:sz w:val="28"/>
          <w:szCs w:val="28"/>
        </w:rPr>
        <w:t>контроля за</w:t>
      </w:r>
      <w:proofErr w:type="gramEnd"/>
      <w:r w:rsidRPr="00CE6DEE">
        <w:rPr>
          <w:rFonts w:ascii="Times New Roman" w:hAnsi="Times New Roman" w:cs="Times New Roman"/>
          <w:b/>
          <w:bCs/>
          <w:i/>
          <w:sz w:val="28"/>
          <w:szCs w:val="28"/>
        </w:rPr>
        <w:t xml:space="preserve"> соблюдением</w:t>
      </w:r>
      <w:r w:rsidR="003A78ED" w:rsidRPr="00CE6DEE">
        <w:rPr>
          <w:rFonts w:ascii="Times New Roman" w:hAnsi="Times New Roman" w:cs="Times New Roman"/>
          <w:b/>
          <w:bCs/>
          <w:i/>
          <w:sz w:val="28"/>
          <w:szCs w:val="28"/>
        </w:rPr>
        <w:t xml:space="preserve"> </w:t>
      </w:r>
      <w:r w:rsidRPr="00CE6DEE">
        <w:rPr>
          <w:rFonts w:ascii="Times New Roman" w:hAnsi="Times New Roman" w:cs="Times New Roman"/>
          <w:b/>
          <w:bCs/>
          <w:i/>
          <w:sz w:val="28"/>
          <w:szCs w:val="28"/>
        </w:rPr>
        <w:t>и исполнением ответственными должностными лицами положений</w:t>
      </w:r>
      <w:r w:rsidR="003A78ED" w:rsidRPr="00CE6DEE">
        <w:rPr>
          <w:rFonts w:ascii="Times New Roman" w:hAnsi="Times New Roman" w:cs="Times New Roman"/>
          <w:b/>
          <w:bCs/>
          <w:i/>
          <w:sz w:val="28"/>
          <w:szCs w:val="28"/>
        </w:rPr>
        <w:t xml:space="preserve"> </w:t>
      </w:r>
      <w:r w:rsidRPr="00CE6DEE">
        <w:rPr>
          <w:rFonts w:ascii="Times New Roman" w:hAnsi="Times New Roman" w:cs="Times New Roman"/>
          <w:b/>
          <w:bCs/>
          <w:i/>
          <w:sz w:val="28"/>
          <w:szCs w:val="28"/>
        </w:rPr>
        <w:t>административного регламента и иных нормативных правовых</w:t>
      </w:r>
      <w:r w:rsidR="003A78ED" w:rsidRPr="00CE6DEE">
        <w:rPr>
          <w:rFonts w:ascii="Times New Roman" w:hAnsi="Times New Roman" w:cs="Times New Roman"/>
          <w:b/>
          <w:bCs/>
          <w:i/>
          <w:sz w:val="28"/>
          <w:szCs w:val="28"/>
        </w:rPr>
        <w:t xml:space="preserve"> </w:t>
      </w:r>
      <w:r w:rsidRPr="00CE6DEE">
        <w:rPr>
          <w:rFonts w:ascii="Times New Roman" w:hAnsi="Times New Roman" w:cs="Times New Roman"/>
          <w:b/>
          <w:bCs/>
          <w:i/>
          <w:sz w:val="28"/>
          <w:szCs w:val="28"/>
        </w:rPr>
        <w:t>актов, устанавливающих требования к предоставлению</w:t>
      </w:r>
      <w:r w:rsidR="003A78ED" w:rsidRPr="00CE6DEE">
        <w:rPr>
          <w:rFonts w:ascii="Times New Roman" w:hAnsi="Times New Roman" w:cs="Times New Roman"/>
          <w:b/>
          <w:bCs/>
          <w:i/>
          <w:sz w:val="28"/>
          <w:szCs w:val="28"/>
        </w:rPr>
        <w:t xml:space="preserve"> </w:t>
      </w:r>
      <w:r w:rsidRPr="00CE6DEE">
        <w:rPr>
          <w:rFonts w:ascii="Times New Roman" w:hAnsi="Times New Roman" w:cs="Times New Roman"/>
          <w:b/>
          <w:bCs/>
          <w:i/>
          <w:sz w:val="28"/>
          <w:szCs w:val="28"/>
        </w:rPr>
        <w:t>муниципальной услуги, а также принятию ими решений</w:t>
      </w:r>
    </w:p>
    <w:p w:rsidR="00A92173" w:rsidRPr="00CE6DEE" w:rsidRDefault="00A92173" w:rsidP="00A92173">
      <w:pPr>
        <w:autoSpaceDE w:val="0"/>
        <w:autoSpaceDN w:val="0"/>
        <w:adjustRightInd w:val="0"/>
        <w:spacing w:after="0" w:line="240" w:lineRule="auto"/>
        <w:jc w:val="both"/>
        <w:rPr>
          <w:rFonts w:ascii="Times New Roman" w:hAnsi="Times New Roman" w:cs="Times New Roman"/>
          <w:bCs/>
          <w:i/>
          <w:sz w:val="28"/>
          <w:szCs w:val="28"/>
        </w:rPr>
      </w:pPr>
    </w:p>
    <w:p w:rsidR="00E131D2" w:rsidRPr="00E131D2" w:rsidRDefault="00B15055" w:rsidP="00B15055">
      <w:pPr>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CE6DEE">
        <w:rPr>
          <w:rFonts w:ascii="Times New Roman" w:hAnsi="Times New Roman" w:cs="Times New Roman"/>
          <w:sz w:val="28"/>
          <w:szCs w:val="28"/>
        </w:rPr>
        <w:t xml:space="preserve">4.1.Текущий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и принятием решений специалистами подразделения </w:t>
      </w:r>
      <m:oMath>
        <m:r>
          <w:rPr>
            <w:rFonts w:ascii="Cambria Math" w:eastAsia="Times New Roman" w:hAnsi="Cambria Math" w:cs="Times New Roman"/>
            <w:sz w:val="28"/>
            <w:szCs w:val="28"/>
            <w:lang w:eastAsia="ru-RU"/>
          </w:rPr>
          <m:t xml:space="preserve"> </m:t>
        </m:r>
      </m:oMath>
      <w:r w:rsidRPr="00CE6DEE">
        <w:rPr>
          <w:rFonts w:ascii="Times New Roman" w:hAnsi="Times New Roman" w:cs="Times New Roman"/>
          <w:sz w:val="28"/>
          <w:szCs w:val="28"/>
        </w:rPr>
        <w:t xml:space="preserve">осуществляется </w:t>
      </w:r>
      <m:oMath>
        <m:r>
          <w:rPr>
            <w:rFonts w:ascii="Cambria Math" w:eastAsia="Times New Roman" w:hAnsi="Cambria Math" w:cs="Times New Roman"/>
            <w:sz w:val="28"/>
            <w:szCs w:val="28"/>
            <w:lang w:eastAsia="ru-RU"/>
          </w:rPr>
          <m:t xml:space="preserve">начальником отдела по архитектуре, градостроительству управления </m:t>
        </m:r>
        <w:proofErr w:type="gramStart"/>
        <m:r>
          <w:rPr>
            <w:rFonts w:ascii="Cambria Math" w:eastAsia="Times New Roman" w:hAnsi="Cambria Math" w:cs="Times New Roman"/>
            <w:sz w:val="28"/>
            <w:szCs w:val="28"/>
            <w:lang w:eastAsia="ru-RU"/>
          </w:rPr>
          <m:t>по</m:t>
        </m:r>
        <w:proofErr w:type="gramEnd"/>
        <m:r>
          <w:rPr>
            <w:rFonts w:ascii="Cambria Math" w:eastAsia="Times New Roman" w:hAnsi="Cambria Math" w:cs="Times New Roman"/>
            <w:sz w:val="28"/>
            <w:szCs w:val="28"/>
            <w:lang w:eastAsia="ru-RU"/>
          </w:rPr>
          <m:t xml:space="preserve"> </m:t>
        </m:r>
      </m:oMath>
    </w:p>
    <w:p w:rsidR="00B15055" w:rsidRPr="00CE6DEE" w:rsidRDefault="00E131D2" w:rsidP="00B15055">
      <w:pPr>
        <w:autoSpaceDE w:val="0"/>
        <w:autoSpaceDN w:val="0"/>
        <w:adjustRightInd w:val="0"/>
        <w:spacing w:after="0" w:line="240" w:lineRule="auto"/>
        <w:ind w:firstLine="540"/>
        <w:jc w:val="both"/>
        <w:rPr>
          <w:rFonts w:ascii="Times New Roman" w:hAnsi="Times New Roman" w:cs="Times New Roman"/>
          <w:sz w:val="28"/>
          <w:szCs w:val="28"/>
          <w:vertAlign w:val="superscript"/>
        </w:rPr>
      </w:pPr>
      <m:oMath>
        <m:r>
          <w:rPr>
            <w:rFonts w:ascii="Cambria Math" w:eastAsia="Times New Roman" w:hAnsi="Cambria Math" w:cs="Times New Roman"/>
            <w:sz w:val="28"/>
            <w:szCs w:val="28"/>
            <w:lang w:eastAsia="ru-RU"/>
          </w:rPr>
          <m:t xml:space="preserve">строительству, ЖКХ и субсидиям  </m:t>
        </m:r>
      </m:oMath>
      <w:r w:rsidR="00B15055" w:rsidRPr="00CE6DEE">
        <w:rPr>
          <w:rFonts w:ascii="Times New Roman" w:hAnsi="Times New Roman" w:cs="Times New Roman"/>
          <w:sz w:val="28"/>
          <w:szCs w:val="28"/>
        </w:rPr>
        <w:t>посредством анализа действий специалистов подразделения, участвующих в предоставлении муниципальной услуги, и подготавливаемых ими в ходе предоставления муниципальной услуги документов, а также согласования таких документов.</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trike/>
          <w:sz w:val="28"/>
          <w:szCs w:val="28"/>
        </w:rPr>
      </w:pPr>
      <w:r w:rsidRPr="00CE6DEE">
        <w:rPr>
          <w:rFonts w:ascii="Times New Roman" w:hAnsi="Times New Roman" w:cs="Times New Roman"/>
          <w:sz w:val="28"/>
          <w:szCs w:val="28"/>
        </w:rPr>
        <w:t>4.2. Текущий контроль осуществляется постоянно.</w:t>
      </w:r>
    </w:p>
    <w:p w:rsidR="00A92173" w:rsidRPr="00CE6DEE" w:rsidRDefault="00A92173" w:rsidP="00A92173">
      <w:pPr>
        <w:autoSpaceDE w:val="0"/>
        <w:autoSpaceDN w:val="0"/>
        <w:adjustRightInd w:val="0"/>
        <w:spacing w:after="0" w:line="240" w:lineRule="auto"/>
        <w:jc w:val="center"/>
        <w:outlineLvl w:val="1"/>
        <w:rPr>
          <w:rFonts w:ascii="Times New Roman" w:hAnsi="Times New Roman" w:cs="Times New Roman"/>
          <w:bCs/>
          <w:sz w:val="28"/>
          <w:szCs w:val="28"/>
        </w:rPr>
      </w:pPr>
    </w:p>
    <w:p w:rsidR="00A92173" w:rsidRPr="00CE6DEE" w:rsidRDefault="00A92173" w:rsidP="007D2BD3">
      <w:pPr>
        <w:autoSpaceDE w:val="0"/>
        <w:autoSpaceDN w:val="0"/>
        <w:adjustRightInd w:val="0"/>
        <w:spacing w:after="0" w:line="240" w:lineRule="auto"/>
        <w:jc w:val="center"/>
        <w:outlineLvl w:val="1"/>
        <w:rPr>
          <w:rFonts w:ascii="Times New Roman" w:hAnsi="Times New Roman" w:cs="Times New Roman"/>
          <w:b/>
          <w:bCs/>
          <w:i/>
          <w:sz w:val="28"/>
          <w:szCs w:val="28"/>
        </w:rPr>
      </w:pPr>
      <w:r w:rsidRPr="00CE6DEE">
        <w:rPr>
          <w:rFonts w:ascii="Times New Roman" w:hAnsi="Times New Roman" w:cs="Times New Roman"/>
          <w:b/>
          <w:bCs/>
          <w:i/>
          <w:sz w:val="28"/>
          <w:szCs w:val="28"/>
        </w:rPr>
        <w:t>Порядок и периодичность осуществления плановых</w:t>
      </w:r>
      <w:r w:rsidR="007D2BD3" w:rsidRPr="00CE6DEE">
        <w:rPr>
          <w:rFonts w:ascii="Times New Roman" w:hAnsi="Times New Roman" w:cs="Times New Roman"/>
          <w:b/>
          <w:bCs/>
          <w:i/>
          <w:sz w:val="28"/>
          <w:szCs w:val="28"/>
        </w:rPr>
        <w:t xml:space="preserve"> </w:t>
      </w:r>
      <w:r w:rsidRPr="00CE6DEE">
        <w:rPr>
          <w:rFonts w:ascii="Times New Roman" w:hAnsi="Times New Roman" w:cs="Times New Roman"/>
          <w:b/>
          <w:bCs/>
          <w:i/>
          <w:sz w:val="28"/>
          <w:szCs w:val="28"/>
        </w:rPr>
        <w:t>и внеплановых проверок полноты и качества</w:t>
      </w:r>
      <w:r w:rsidR="007D2BD3" w:rsidRPr="00CE6DEE">
        <w:rPr>
          <w:rFonts w:ascii="Times New Roman" w:hAnsi="Times New Roman" w:cs="Times New Roman"/>
          <w:b/>
          <w:bCs/>
          <w:i/>
          <w:sz w:val="28"/>
          <w:szCs w:val="28"/>
        </w:rPr>
        <w:t xml:space="preserve"> </w:t>
      </w:r>
      <w:r w:rsidRPr="00CE6DEE">
        <w:rPr>
          <w:rFonts w:ascii="Times New Roman" w:hAnsi="Times New Roman" w:cs="Times New Roman"/>
          <w:b/>
          <w:bCs/>
          <w:i/>
          <w:sz w:val="28"/>
          <w:szCs w:val="28"/>
        </w:rPr>
        <w:t>предоставления муниципальной услуги, в том числе порядок и формы</w:t>
      </w:r>
      <w:r w:rsidR="007D2BD3" w:rsidRPr="00CE6DEE">
        <w:rPr>
          <w:rFonts w:ascii="Times New Roman" w:hAnsi="Times New Roman" w:cs="Times New Roman"/>
          <w:b/>
          <w:bCs/>
          <w:i/>
          <w:sz w:val="28"/>
          <w:szCs w:val="28"/>
        </w:rPr>
        <w:t xml:space="preserve"> </w:t>
      </w:r>
      <w:proofErr w:type="gramStart"/>
      <w:r w:rsidRPr="00CE6DEE">
        <w:rPr>
          <w:rFonts w:ascii="Times New Roman" w:hAnsi="Times New Roman" w:cs="Times New Roman"/>
          <w:b/>
          <w:bCs/>
          <w:i/>
          <w:sz w:val="28"/>
          <w:szCs w:val="28"/>
        </w:rPr>
        <w:t>контроля за</w:t>
      </w:r>
      <w:proofErr w:type="gramEnd"/>
      <w:r w:rsidRPr="00CE6DEE">
        <w:rPr>
          <w:rFonts w:ascii="Times New Roman" w:hAnsi="Times New Roman" w:cs="Times New Roman"/>
          <w:b/>
          <w:bCs/>
          <w:i/>
          <w:sz w:val="28"/>
          <w:szCs w:val="28"/>
        </w:rPr>
        <w:t xml:space="preserve"> полнотой и качеством предоставления</w:t>
      </w:r>
      <w:r w:rsidR="007D2BD3" w:rsidRPr="00CE6DEE">
        <w:rPr>
          <w:rFonts w:ascii="Times New Roman" w:hAnsi="Times New Roman" w:cs="Times New Roman"/>
          <w:b/>
          <w:bCs/>
          <w:i/>
          <w:sz w:val="28"/>
          <w:szCs w:val="28"/>
        </w:rPr>
        <w:t xml:space="preserve"> </w:t>
      </w:r>
      <w:r w:rsidR="00DC323C" w:rsidRPr="00CE6DEE">
        <w:rPr>
          <w:rFonts w:ascii="Times New Roman" w:hAnsi="Times New Roman" w:cs="Times New Roman"/>
          <w:b/>
          <w:bCs/>
          <w:i/>
          <w:sz w:val="28"/>
          <w:szCs w:val="28"/>
        </w:rPr>
        <w:t>муниципальной</w:t>
      </w:r>
      <w:r w:rsidRPr="00CE6DEE">
        <w:rPr>
          <w:rFonts w:ascii="Times New Roman" w:hAnsi="Times New Roman" w:cs="Times New Roman"/>
          <w:b/>
          <w:bCs/>
          <w:i/>
          <w:sz w:val="28"/>
          <w:szCs w:val="28"/>
        </w:rPr>
        <w:t xml:space="preserve"> услуги</w:t>
      </w:r>
    </w:p>
    <w:p w:rsidR="00A92173" w:rsidRPr="00CE6DEE" w:rsidRDefault="00A92173" w:rsidP="00A92173">
      <w:pPr>
        <w:autoSpaceDE w:val="0"/>
        <w:autoSpaceDN w:val="0"/>
        <w:adjustRightInd w:val="0"/>
        <w:spacing w:after="0" w:line="240" w:lineRule="auto"/>
        <w:jc w:val="center"/>
        <w:rPr>
          <w:rFonts w:ascii="Times New Roman" w:hAnsi="Times New Roman" w:cs="Times New Roman"/>
          <w:bCs/>
          <w:sz w:val="28"/>
          <w:szCs w:val="28"/>
        </w:rPr>
      </w:pP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vertAlign w:val="superscript"/>
        </w:rPr>
      </w:pPr>
      <w:r w:rsidRPr="00CE6DEE">
        <w:rPr>
          <w:rFonts w:ascii="Times New Roman" w:hAnsi="Times New Roman" w:cs="Times New Roman"/>
          <w:sz w:val="28"/>
          <w:szCs w:val="28"/>
        </w:rPr>
        <w:t xml:space="preserve">4.3. Проверки полноты и качества предоставления муниципальной услуги осуществляются на основании </w:t>
      </w:r>
      <m:oMath>
        <m:r>
          <w:rPr>
            <w:rFonts w:ascii="Cambria Math" w:eastAsia="Times New Roman" w:hAnsi="Cambria Math" w:cs="Times New Roman"/>
            <w:sz w:val="28"/>
            <w:szCs w:val="28"/>
            <w:lang w:eastAsia="ru-RU"/>
          </w:rPr>
          <m:t xml:space="preserve">акта о проведении проверки. </m:t>
        </m:r>
      </m:oMath>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 xml:space="preserve">4.4. Проверки могут быть плановыми (осуществляться на основании планов работы органа местного самоуправления) и внеплановыми (в форме </w:t>
      </w:r>
      <w:r w:rsidRPr="00CE6DEE">
        <w:rPr>
          <w:rFonts w:ascii="Times New Roman" w:hAnsi="Times New Roman" w:cs="Times New Roman"/>
          <w:bCs/>
          <w:sz w:val="28"/>
          <w:szCs w:val="28"/>
        </w:rPr>
        <w:t xml:space="preserve">рассмотрения жалобы на действия (бездействие) должностных лиц органа местного самоуправления, предоставляющего муниципальную услугу, а также </w:t>
      </w:r>
      <w:r w:rsidRPr="00CE6DEE">
        <w:rPr>
          <w:rFonts w:ascii="Times New Roman" w:hAnsi="Times New Roman" w:cs="Times New Roman"/>
          <w:bCs/>
          <w:sz w:val="28"/>
          <w:szCs w:val="28"/>
        </w:rPr>
        <w:lastRenderedPageBreak/>
        <w:t>его должностных лиц, муниципальных служащих, ответственных за предоставление муниципальной услуги</w:t>
      </w:r>
      <w:r w:rsidRPr="00CE6DEE">
        <w:rPr>
          <w:rFonts w:ascii="Times New Roman" w:hAnsi="Times New Roman" w:cs="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 xml:space="preserve">Периодичность осуществления плановых проверок устанавливается </w:t>
      </w:r>
    </w:p>
    <w:p w:rsidR="00B15055" w:rsidRPr="00CE6DEE" w:rsidRDefault="00702D72" w:rsidP="00B15055">
      <w:pPr>
        <w:autoSpaceDE w:val="0"/>
        <w:autoSpaceDN w:val="0"/>
        <w:adjustRightInd w:val="0"/>
        <w:spacing w:after="0" w:line="240" w:lineRule="auto"/>
        <w:ind w:firstLine="540"/>
        <w:jc w:val="both"/>
        <w:rPr>
          <w:rFonts w:ascii="Times New Roman" w:hAnsi="Times New Roman" w:cs="Times New Roman"/>
          <w:sz w:val="28"/>
          <w:szCs w:val="28"/>
        </w:rPr>
      </w:pPr>
      <m:oMath>
        <m:r>
          <w:rPr>
            <w:rFonts w:ascii="Cambria Math" w:eastAsia="Times New Roman" w:hAnsi="Cambria Math" w:cs="Times New Roman"/>
            <w:sz w:val="28"/>
            <w:szCs w:val="28"/>
            <w:lang w:eastAsia="ru-RU"/>
          </w:rPr>
          <m:t xml:space="preserve">начальником отдела по архитектуре, градостроительству . </m:t>
        </m:r>
      </m:oMath>
      <w:r w:rsidR="00B15055" w:rsidRPr="00CE6DEE">
        <w:rPr>
          <w:rFonts w:ascii="Times New Roman" w:hAnsi="Times New Roman" w:cs="Times New Roman"/>
          <w:sz w:val="28"/>
          <w:szCs w:val="28"/>
        </w:rPr>
        <w:t xml:space="preserve">При проведении плановых, внеплановых проверок осуществляется контроль полноты и качества предоставления муниципальной услуги. Показатели качества предоставления муниципальной услуги определены </w:t>
      </w:r>
      <w:hyperlink r:id="rId17" w:history="1">
        <w:r w:rsidR="00B15055" w:rsidRPr="00CE6DEE">
          <w:rPr>
            <w:rFonts w:ascii="Times New Roman" w:hAnsi="Times New Roman" w:cs="Times New Roman"/>
            <w:sz w:val="28"/>
            <w:szCs w:val="28"/>
          </w:rPr>
          <w:t>пунктом</w:t>
        </w:r>
      </w:hyperlink>
      <w:r w:rsidR="00B15055" w:rsidRPr="00CE6DEE">
        <w:rPr>
          <w:rFonts w:ascii="Times New Roman" w:hAnsi="Times New Roman" w:cs="Times New Roman"/>
          <w:sz w:val="28"/>
          <w:szCs w:val="28"/>
        </w:rPr>
        <w:t xml:space="preserve"> 2.</w:t>
      </w:r>
      <w:r w:rsidR="009A5DCC" w:rsidRPr="00CE6DEE">
        <w:rPr>
          <w:rFonts w:ascii="Times New Roman" w:hAnsi="Times New Roman" w:cs="Times New Roman"/>
          <w:sz w:val="28"/>
          <w:szCs w:val="28"/>
        </w:rPr>
        <w:t>19</w:t>
      </w:r>
      <w:r w:rsidR="00B15055" w:rsidRPr="00CE6DEE">
        <w:rPr>
          <w:rFonts w:ascii="Times New Roman" w:hAnsi="Times New Roman" w:cs="Times New Roman"/>
          <w:sz w:val="28"/>
          <w:szCs w:val="28"/>
        </w:rPr>
        <w:t xml:space="preserve"> Административного регламента.</w:t>
      </w:r>
    </w:p>
    <w:p w:rsidR="00B15055" w:rsidRPr="00CE6DEE" w:rsidRDefault="00B15055" w:rsidP="00B15055">
      <w:pPr>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CE6DEE">
        <w:rPr>
          <w:rFonts w:ascii="Times New Roman" w:hAnsi="Times New Roman" w:cs="Times New Roman"/>
          <w:sz w:val="28"/>
          <w:szCs w:val="28"/>
        </w:rPr>
        <w:t xml:space="preserve">4.5. Проверка полноты и качества предоставления муниципальной услуги проводится должностными лицами, указанными в </w:t>
      </w:r>
      <w:hyperlink r:id="rId18" w:history="1">
        <w:r w:rsidRPr="00CE6DEE">
          <w:rPr>
            <w:rFonts w:ascii="Times New Roman" w:hAnsi="Times New Roman" w:cs="Times New Roman"/>
            <w:sz w:val="28"/>
            <w:szCs w:val="28"/>
          </w:rPr>
          <w:t>пункте 4.1</w:t>
        </w:r>
      </w:hyperlink>
      <w:r w:rsidRPr="00CE6DEE">
        <w:rPr>
          <w:rFonts w:ascii="Times New Roman" w:hAnsi="Times New Roman" w:cs="Times New Roman"/>
          <w:sz w:val="28"/>
          <w:szCs w:val="28"/>
        </w:rPr>
        <w:t xml:space="preserve"> Административного регламента. Результаты проверки оформляются в форме справки, содержащего выводы о наличии или отсутствии недостатков и предложения по их устранению (при наличии недостатков). Справка подписывается </w:t>
      </w:r>
      <m:oMath>
        <m:r>
          <w:rPr>
            <w:rFonts w:ascii="Cambria Math" w:eastAsia="Times New Roman" w:hAnsi="Cambria Math" w:cs="Times New Roman"/>
            <w:sz w:val="28"/>
            <w:szCs w:val="28"/>
            <w:lang w:eastAsia="ru-RU"/>
          </w:rPr>
          <m:t>начальником отдела по архитектуре, градостроительству.</m:t>
        </m:r>
      </m:oMath>
    </w:p>
    <w:p w:rsidR="00A92173" w:rsidRPr="00CE6DEE" w:rsidRDefault="00A92173" w:rsidP="00A92173">
      <w:pPr>
        <w:autoSpaceDE w:val="0"/>
        <w:autoSpaceDN w:val="0"/>
        <w:adjustRightInd w:val="0"/>
        <w:spacing w:after="0" w:line="240" w:lineRule="auto"/>
        <w:ind w:firstLine="540"/>
        <w:jc w:val="both"/>
        <w:rPr>
          <w:rFonts w:ascii="Times New Roman" w:hAnsi="Times New Roman" w:cs="Times New Roman"/>
          <w:sz w:val="28"/>
          <w:szCs w:val="28"/>
        </w:rPr>
      </w:pPr>
    </w:p>
    <w:p w:rsidR="00A92173" w:rsidRPr="00CE6DEE" w:rsidRDefault="00A92173" w:rsidP="003E6153">
      <w:pPr>
        <w:autoSpaceDE w:val="0"/>
        <w:autoSpaceDN w:val="0"/>
        <w:adjustRightInd w:val="0"/>
        <w:spacing w:after="0" w:line="240" w:lineRule="auto"/>
        <w:jc w:val="center"/>
        <w:outlineLvl w:val="1"/>
        <w:rPr>
          <w:rFonts w:ascii="Times New Roman" w:hAnsi="Times New Roman" w:cs="Times New Roman"/>
          <w:b/>
          <w:bCs/>
          <w:i/>
          <w:sz w:val="28"/>
          <w:szCs w:val="28"/>
        </w:rPr>
      </w:pPr>
      <w:r w:rsidRPr="00CE6DEE">
        <w:rPr>
          <w:rFonts w:ascii="Times New Roman" w:hAnsi="Times New Roman" w:cs="Times New Roman"/>
          <w:b/>
          <w:bCs/>
          <w:i/>
          <w:sz w:val="28"/>
          <w:szCs w:val="28"/>
        </w:rPr>
        <w:t>Ответственность муниципальных служащих органов местного</w:t>
      </w:r>
      <w:r w:rsidR="003E6153" w:rsidRPr="00CE6DEE">
        <w:rPr>
          <w:rFonts w:ascii="Times New Roman" w:hAnsi="Times New Roman" w:cs="Times New Roman"/>
          <w:b/>
          <w:bCs/>
          <w:i/>
          <w:sz w:val="28"/>
          <w:szCs w:val="28"/>
        </w:rPr>
        <w:t xml:space="preserve"> </w:t>
      </w:r>
      <w:r w:rsidRPr="00CE6DEE">
        <w:rPr>
          <w:rFonts w:ascii="Times New Roman" w:hAnsi="Times New Roman" w:cs="Times New Roman"/>
          <w:b/>
          <w:bCs/>
          <w:i/>
          <w:sz w:val="28"/>
          <w:szCs w:val="28"/>
        </w:rPr>
        <w:t>самоуправления и иных должностных лиц за решения и действия</w:t>
      </w:r>
      <w:r w:rsidR="003E6153" w:rsidRPr="00CE6DEE">
        <w:rPr>
          <w:rFonts w:ascii="Times New Roman" w:hAnsi="Times New Roman" w:cs="Times New Roman"/>
          <w:b/>
          <w:bCs/>
          <w:i/>
          <w:sz w:val="28"/>
          <w:szCs w:val="28"/>
        </w:rPr>
        <w:t xml:space="preserve"> </w:t>
      </w:r>
      <w:r w:rsidRPr="00CE6DEE">
        <w:rPr>
          <w:rFonts w:ascii="Times New Roman" w:hAnsi="Times New Roman" w:cs="Times New Roman"/>
          <w:b/>
          <w:bCs/>
          <w:i/>
          <w:sz w:val="28"/>
          <w:szCs w:val="28"/>
        </w:rPr>
        <w:t>(бездействие), принимаемые (осуществляемые) в ходе</w:t>
      </w:r>
      <w:r w:rsidR="003E6153" w:rsidRPr="00CE6DEE">
        <w:rPr>
          <w:rFonts w:ascii="Times New Roman" w:hAnsi="Times New Roman" w:cs="Times New Roman"/>
          <w:b/>
          <w:bCs/>
          <w:i/>
          <w:sz w:val="28"/>
          <w:szCs w:val="28"/>
        </w:rPr>
        <w:t xml:space="preserve"> </w:t>
      </w:r>
      <w:r w:rsidRPr="00CE6DEE">
        <w:rPr>
          <w:rFonts w:ascii="Times New Roman" w:hAnsi="Times New Roman" w:cs="Times New Roman"/>
          <w:b/>
          <w:bCs/>
          <w:i/>
          <w:sz w:val="28"/>
          <w:szCs w:val="28"/>
        </w:rPr>
        <w:t>предоставления муниципальной услуги</w:t>
      </w:r>
    </w:p>
    <w:p w:rsidR="00A92173" w:rsidRPr="00CE6DEE" w:rsidRDefault="00A92173" w:rsidP="00A92173">
      <w:pPr>
        <w:autoSpaceDE w:val="0"/>
        <w:autoSpaceDN w:val="0"/>
        <w:adjustRightInd w:val="0"/>
        <w:spacing w:after="0" w:line="240" w:lineRule="auto"/>
        <w:jc w:val="both"/>
        <w:rPr>
          <w:rFonts w:ascii="Times New Roman" w:hAnsi="Times New Roman" w:cs="Times New Roman"/>
          <w:bCs/>
          <w:sz w:val="28"/>
          <w:szCs w:val="28"/>
        </w:rPr>
      </w:pPr>
    </w:p>
    <w:p w:rsidR="00B15055" w:rsidRPr="00CE6DEE" w:rsidRDefault="00B15055" w:rsidP="00B15055">
      <w:pPr>
        <w:pStyle w:val="ConsPlusNormal"/>
        <w:ind w:firstLine="540"/>
        <w:jc w:val="both"/>
        <w:rPr>
          <w:rFonts w:ascii="Times New Roman" w:eastAsiaTheme="minorHAnsi" w:hAnsi="Times New Roman" w:cs="Times New Roman"/>
          <w:sz w:val="28"/>
          <w:szCs w:val="28"/>
          <w:lang w:eastAsia="en-US"/>
        </w:rPr>
      </w:pPr>
      <w:r w:rsidRPr="00CE6DEE">
        <w:rPr>
          <w:rFonts w:ascii="Times New Roman" w:hAnsi="Times New Roman" w:cs="Times New Roman"/>
          <w:bCs/>
          <w:sz w:val="28"/>
          <w:szCs w:val="28"/>
        </w:rPr>
        <w:t xml:space="preserve">4.6. По результатам проведенных проверок в случае </w:t>
      </w:r>
      <w:proofErr w:type="gramStart"/>
      <w:r w:rsidRPr="00CE6DEE">
        <w:rPr>
          <w:rFonts w:ascii="Times New Roman" w:hAnsi="Times New Roman" w:cs="Times New Roman"/>
          <w:bCs/>
          <w:sz w:val="28"/>
          <w:szCs w:val="28"/>
        </w:rPr>
        <w:t>выявления нарушений соблюдения положений регламента</w:t>
      </w:r>
      <w:proofErr w:type="gramEnd"/>
      <w:r w:rsidRPr="00CE6DEE">
        <w:rPr>
          <w:rFonts w:ascii="Times New Roman" w:hAnsi="Times New Roman" w:cs="Times New Roman"/>
          <w:bCs/>
          <w:sz w:val="28"/>
          <w:szCs w:val="28"/>
        </w:rPr>
        <w:t xml:space="preserve"> виновные муниципальные служащие и должностные лица </w:t>
      </w:r>
      <w:r w:rsidRPr="00CE6DEE">
        <w:rPr>
          <w:rFonts w:ascii="Times New Roman" w:hAnsi="Times New Roman" w:cs="Times New Roman"/>
          <w:sz w:val="28"/>
          <w:szCs w:val="28"/>
        </w:rPr>
        <w:t>органа местного самоуправления</w:t>
      </w:r>
      <w:r w:rsidRPr="00CE6DEE">
        <w:rPr>
          <w:rFonts w:ascii="Times New Roman" w:hAnsi="Times New Roman" w:cs="Times New Roman"/>
          <w:bCs/>
          <w:sz w:val="28"/>
          <w:szCs w:val="28"/>
        </w:rPr>
        <w:t xml:space="preserve"> несут персональную ответственность за решения и действия (бездействие), принимаемые в ходе предоставления муниципальной услуги </w:t>
      </w:r>
      <w:r w:rsidRPr="00CE6DEE">
        <w:rPr>
          <w:rFonts w:ascii="Times New Roman" w:eastAsiaTheme="minorHAnsi" w:hAnsi="Times New Roman" w:cs="Times New Roman"/>
          <w:sz w:val="28"/>
          <w:szCs w:val="28"/>
          <w:lang w:eastAsia="en-US"/>
        </w:rPr>
        <w:t>в порядке, установленном законодательством.</w:t>
      </w:r>
    </w:p>
    <w:p w:rsidR="00B15055" w:rsidRPr="00CE6DEE" w:rsidRDefault="00B15055" w:rsidP="00B15055">
      <w:pPr>
        <w:autoSpaceDE w:val="0"/>
        <w:autoSpaceDN w:val="0"/>
        <w:adjustRightInd w:val="0"/>
        <w:spacing w:after="0" w:line="240" w:lineRule="auto"/>
        <w:ind w:firstLine="540"/>
        <w:jc w:val="both"/>
        <w:rPr>
          <w:rFonts w:ascii="Times New Roman" w:hAnsi="Times New Roman" w:cs="Times New Roman"/>
          <w:bCs/>
          <w:sz w:val="28"/>
          <w:szCs w:val="28"/>
        </w:rPr>
      </w:pPr>
      <w:r w:rsidRPr="00CE6DEE">
        <w:rPr>
          <w:rFonts w:ascii="Times New Roman" w:hAnsi="Times New Roman" w:cs="Times New Roman"/>
          <w:bCs/>
          <w:sz w:val="28"/>
          <w:szCs w:val="28"/>
        </w:rPr>
        <w:t xml:space="preserve">4.7. Персональная ответственность муниципальные служащие и должностные лица </w:t>
      </w:r>
      <w:r w:rsidRPr="00CE6DEE">
        <w:rPr>
          <w:rFonts w:ascii="Times New Roman" w:hAnsi="Times New Roman" w:cs="Times New Roman"/>
          <w:sz w:val="28"/>
          <w:szCs w:val="28"/>
        </w:rPr>
        <w:t>органа местного самоуправления</w:t>
      </w:r>
      <w:r w:rsidRPr="00CE6DEE">
        <w:rPr>
          <w:rFonts w:ascii="Times New Roman" w:hAnsi="Times New Roman" w:cs="Times New Roman"/>
          <w:bCs/>
          <w:sz w:val="28"/>
          <w:szCs w:val="28"/>
        </w:rPr>
        <w:t xml:space="preserve">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w:t>
      </w:r>
    </w:p>
    <w:p w:rsidR="00A92173" w:rsidRPr="00CE6DEE" w:rsidRDefault="00A92173" w:rsidP="00A92173">
      <w:pPr>
        <w:autoSpaceDE w:val="0"/>
        <w:autoSpaceDN w:val="0"/>
        <w:adjustRightInd w:val="0"/>
        <w:spacing w:after="0" w:line="240" w:lineRule="auto"/>
        <w:jc w:val="both"/>
        <w:rPr>
          <w:rFonts w:ascii="Times New Roman" w:hAnsi="Times New Roman" w:cs="Times New Roman"/>
          <w:bCs/>
          <w:sz w:val="28"/>
          <w:szCs w:val="28"/>
        </w:rPr>
      </w:pPr>
    </w:p>
    <w:p w:rsidR="00A92173" w:rsidRPr="00CE6DEE" w:rsidRDefault="00A92173" w:rsidP="003E6153">
      <w:pPr>
        <w:autoSpaceDE w:val="0"/>
        <w:autoSpaceDN w:val="0"/>
        <w:adjustRightInd w:val="0"/>
        <w:spacing w:after="0" w:line="240" w:lineRule="auto"/>
        <w:jc w:val="center"/>
        <w:outlineLvl w:val="1"/>
        <w:rPr>
          <w:rFonts w:ascii="Times New Roman" w:hAnsi="Times New Roman" w:cs="Times New Roman"/>
          <w:b/>
          <w:bCs/>
          <w:i/>
          <w:sz w:val="28"/>
          <w:szCs w:val="28"/>
        </w:rPr>
      </w:pPr>
      <w:r w:rsidRPr="00CE6DEE">
        <w:rPr>
          <w:rFonts w:ascii="Times New Roman" w:hAnsi="Times New Roman" w:cs="Times New Roman"/>
          <w:b/>
          <w:bCs/>
          <w:i/>
          <w:sz w:val="28"/>
          <w:szCs w:val="28"/>
        </w:rPr>
        <w:t>Положения, характеризующие требования к порядку</w:t>
      </w:r>
      <w:r w:rsidR="003E6153" w:rsidRPr="00CE6DEE">
        <w:rPr>
          <w:rFonts w:ascii="Times New Roman" w:hAnsi="Times New Roman" w:cs="Times New Roman"/>
          <w:b/>
          <w:bCs/>
          <w:i/>
          <w:sz w:val="28"/>
          <w:szCs w:val="28"/>
        </w:rPr>
        <w:t xml:space="preserve"> </w:t>
      </w:r>
      <w:r w:rsidRPr="00CE6DEE">
        <w:rPr>
          <w:rFonts w:ascii="Times New Roman" w:hAnsi="Times New Roman" w:cs="Times New Roman"/>
          <w:b/>
          <w:bCs/>
          <w:i/>
          <w:sz w:val="28"/>
          <w:szCs w:val="28"/>
        </w:rPr>
        <w:t xml:space="preserve">и формам </w:t>
      </w:r>
      <w:proofErr w:type="gramStart"/>
      <w:r w:rsidRPr="00CE6DEE">
        <w:rPr>
          <w:rFonts w:ascii="Times New Roman" w:hAnsi="Times New Roman" w:cs="Times New Roman"/>
          <w:b/>
          <w:bCs/>
          <w:i/>
          <w:sz w:val="28"/>
          <w:szCs w:val="28"/>
        </w:rPr>
        <w:t>контроля за</w:t>
      </w:r>
      <w:proofErr w:type="gramEnd"/>
      <w:r w:rsidRPr="00CE6DEE">
        <w:rPr>
          <w:rFonts w:ascii="Times New Roman" w:hAnsi="Times New Roman" w:cs="Times New Roman"/>
          <w:b/>
          <w:bCs/>
          <w:i/>
          <w:sz w:val="28"/>
          <w:szCs w:val="28"/>
        </w:rPr>
        <w:t xml:space="preserve"> предоставлением муниципальной</w:t>
      </w:r>
      <w:r w:rsidR="003E6153" w:rsidRPr="00CE6DEE">
        <w:rPr>
          <w:rFonts w:ascii="Times New Roman" w:hAnsi="Times New Roman" w:cs="Times New Roman"/>
          <w:b/>
          <w:bCs/>
          <w:i/>
          <w:sz w:val="28"/>
          <w:szCs w:val="28"/>
        </w:rPr>
        <w:t xml:space="preserve"> </w:t>
      </w:r>
      <w:r w:rsidRPr="00CE6DEE">
        <w:rPr>
          <w:rFonts w:ascii="Times New Roman" w:hAnsi="Times New Roman" w:cs="Times New Roman"/>
          <w:b/>
          <w:bCs/>
          <w:i/>
          <w:sz w:val="28"/>
          <w:szCs w:val="28"/>
        </w:rPr>
        <w:t>услуги, в том числе со стороны граждан,</w:t>
      </w:r>
      <w:r w:rsidR="003E6153" w:rsidRPr="00CE6DEE">
        <w:rPr>
          <w:rFonts w:ascii="Times New Roman" w:hAnsi="Times New Roman" w:cs="Times New Roman"/>
          <w:b/>
          <w:bCs/>
          <w:i/>
          <w:sz w:val="28"/>
          <w:szCs w:val="28"/>
        </w:rPr>
        <w:t xml:space="preserve"> </w:t>
      </w:r>
      <w:r w:rsidRPr="00CE6DEE">
        <w:rPr>
          <w:rFonts w:ascii="Times New Roman" w:hAnsi="Times New Roman" w:cs="Times New Roman"/>
          <w:b/>
          <w:bCs/>
          <w:i/>
          <w:sz w:val="28"/>
          <w:szCs w:val="28"/>
        </w:rPr>
        <w:t>их объединений и организаций</w:t>
      </w:r>
    </w:p>
    <w:p w:rsidR="00A92173" w:rsidRPr="00CE6DEE" w:rsidRDefault="00A92173" w:rsidP="00A92173">
      <w:pPr>
        <w:autoSpaceDE w:val="0"/>
        <w:autoSpaceDN w:val="0"/>
        <w:adjustRightInd w:val="0"/>
        <w:spacing w:after="0" w:line="240" w:lineRule="auto"/>
        <w:jc w:val="both"/>
        <w:rPr>
          <w:rFonts w:ascii="Times New Roman" w:hAnsi="Times New Roman" w:cs="Times New Roman"/>
          <w:bCs/>
          <w:sz w:val="28"/>
          <w:szCs w:val="28"/>
        </w:rPr>
      </w:pPr>
    </w:p>
    <w:p w:rsidR="00A92173" w:rsidRPr="00CE6DEE" w:rsidRDefault="00A92173" w:rsidP="00A92173">
      <w:pPr>
        <w:autoSpaceDE w:val="0"/>
        <w:autoSpaceDN w:val="0"/>
        <w:adjustRightInd w:val="0"/>
        <w:spacing w:after="0" w:line="240" w:lineRule="auto"/>
        <w:ind w:firstLine="540"/>
        <w:jc w:val="both"/>
        <w:rPr>
          <w:rFonts w:ascii="Times New Roman" w:hAnsi="Times New Roman" w:cs="Times New Roman"/>
          <w:iCs/>
          <w:sz w:val="28"/>
          <w:szCs w:val="28"/>
        </w:rPr>
      </w:pPr>
      <w:r w:rsidRPr="00CE6DEE">
        <w:rPr>
          <w:rFonts w:ascii="Times New Roman" w:hAnsi="Times New Roman" w:cs="Times New Roman"/>
          <w:iCs/>
          <w:sz w:val="28"/>
          <w:szCs w:val="28"/>
        </w:rPr>
        <w:t xml:space="preserve">4.8. Заявители имеют право осуществлять </w:t>
      </w:r>
      <w:proofErr w:type="gramStart"/>
      <w:r w:rsidRPr="00CE6DEE">
        <w:rPr>
          <w:rFonts w:ascii="Times New Roman" w:hAnsi="Times New Roman" w:cs="Times New Roman"/>
          <w:iCs/>
          <w:sz w:val="28"/>
          <w:szCs w:val="28"/>
        </w:rPr>
        <w:t>контроль за</w:t>
      </w:r>
      <w:proofErr w:type="gramEnd"/>
      <w:r w:rsidRPr="00CE6DEE">
        <w:rPr>
          <w:rFonts w:ascii="Times New Roman" w:hAnsi="Times New Roman" w:cs="Times New Roman"/>
          <w:iCs/>
          <w:sz w:val="28"/>
          <w:szCs w:val="28"/>
        </w:rPr>
        <w:t xml:space="preserve">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w:t>
      </w:r>
    </w:p>
    <w:p w:rsidR="00A92173" w:rsidRPr="00CE6DEE" w:rsidRDefault="00A92173" w:rsidP="00A92173">
      <w:pPr>
        <w:autoSpaceDE w:val="0"/>
        <w:autoSpaceDN w:val="0"/>
        <w:adjustRightInd w:val="0"/>
        <w:spacing w:after="0" w:line="240" w:lineRule="auto"/>
        <w:ind w:firstLine="540"/>
        <w:jc w:val="both"/>
        <w:rPr>
          <w:rFonts w:ascii="Times New Roman" w:hAnsi="Times New Roman" w:cs="Times New Roman"/>
          <w:iCs/>
          <w:sz w:val="28"/>
          <w:szCs w:val="28"/>
        </w:rPr>
      </w:pPr>
      <w:r w:rsidRPr="00CE6DEE">
        <w:rPr>
          <w:rFonts w:ascii="Times New Roman" w:hAnsi="Times New Roman" w:cs="Times New Roman"/>
          <w:iCs/>
          <w:sz w:val="28"/>
          <w:szCs w:val="28"/>
        </w:rPr>
        <w:t xml:space="preserve">4.9. Заявитель вправе получать информацию о порядке предоставления </w:t>
      </w:r>
      <w:r w:rsidR="00DC323C" w:rsidRPr="00CE6DEE">
        <w:rPr>
          <w:rFonts w:ascii="Times New Roman" w:hAnsi="Times New Roman" w:cs="Times New Roman"/>
          <w:iCs/>
          <w:sz w:val="28"/>
          <w:szCs w:val="28"/>
        </w:rPr>
        <w:t>муниципальной</w:t>
      </w:r>
      <w:r w:rsidRPr="00CE6DEE">
        <w:rPr>
          <w:rFonts w:ascii="Times New Roman" w:hAnsi="Times New Roman" w:cs="Times New Roman"/>
          <w:iCs/>
          <w:sz w:val="28"/>
          <w:szCs w:val="28"/>
        </w:rPr>
        <w:t xml:space="preserve"> услуги, направлять замечания и предложения по улучшению </w:t>
      </w:r>
      <w:r w:rsidRPr="00CE6DEE">
        <w:rPr>
          <w:rFonts w:ascii="Times New Roman" w:hAnsi="Times New Roman" w:cs="Times New Roman"/>
          <w:iCs/>
          <w:sz w:val="28"/>
          <w:szCs w:val="28"/>
        </w:rPr>
        <w:lastRenderedPageBreak/>
        <w:t xml:space="preserve">качества предоставления </w:t>
      </w:r>
      <w:r w:rsidR="00DC323C" w:rsidRPr="00CE6DEE">
        <w:rPr>
          <w:rFonts w:ascii="Times New Roman" w:hAnsi="Times New Roman" w:cs="Times New Roman"/>
          <w:iCs/>
          <w:sz w:val="28"/>
          <w:szCs w:val="28"/>
        </w:rPr>
        <w:t>муниципальной</w:t>
      </w:r>
      <w:r w:rsidRPr="00CE6DEE">
        <w:rPr>
          <w:rFonts w:ascii="Times New Roman" w:hAnsi="Times New Roman" w:cs="Times New Roman"/>
          <w:iCs/>
          <w:sz w:val="28"/>
          <w:szCs w:val="28"/>
        </w:rPr>
        <w:t xml:space="preserve"> услуги, а также оценивать качество предоставления </w:t>
      </w:r>
      <w:r w:rsidR="00DC323C" w:rsidRPr="00CE6DEE">
        <w:rPr>
          <w:rFonts w:ascii="Times New Roman" w:hAnsi="Times New Roman" w:cs="Times New Roman"/>
          <w:iCs/>
          <w:sz w:val="28"/>
          <w:szCs w:val="28"/>
        </w:rPr>
        <w:t>муниципальной</w:t>
      </w:r>
      <w:r w:rsidRPr="00CE6DEE">
        <w:rPr>
          <w:rFonts w:ascii="Times New Roman" w:hAnsi="Times New Roman" w:cs="Times New Roman"/>
          <w:iCs/>
          <w:sz w:val="28"/>
          <w:szCs w:val="28"/>
        </w:rPr>
        <w:t xml:space="preserve"> услуги.</w:t>
      </w:r>
    </w:p>
    <w:p w:rsidR="00A92173" w:rsidRPr="00CE6DEE" w:rsidRDefault="00A92173" w:rsidP="00A92173">
      <w:pPr>
        <w:pStyle w:val="ConsPlusNormal"/>
        <w:jc w:val="center"/>
        <w:outlineLvl w:val="0"/>
        <w:rPr>
          <w:rFonts w:ascii="Times New Roman" w:hAnsi="Times New Roman" w:cs="Times New Roman"/>
          <w:b/>
          <w:sz w:val="32"/>
          <w:szCs w:val="28"/>
        </w:rPr>
      </w:pPr>
    </w:p>
    <w:p w:rsidR="00A92173" w:rsidRPr="00CE6DEE" w:rsidRDefault="00A92173" w:rsidP="00A92173">
      <w:pPr>
        <w:pStyle w:val="ConsPlusNormal"/>
        <w:jc w:val="center"/>
        <w:outlineLvl w:val="0"/>
        <w:rPr>
          <w:rFonts w:ascii="Times New Roman" w:hAnsi="Times New Roman" w:cs="Times New Roman"/>
          <w:b/>
          <w:sz w:val="28"/>
          <w:szCs w:val="28"/>
        </w:rPr>
      </w:pPr>
      <w:r w:rsidRPr="00CE6DEE">
        <w:rPr>
          <w:rFonts w:ascii="Times New Roman" w:hAnsi="Times New Roman" w:cs="Times New Roman"/>
          <w:b/>
          <w:sz w:val="28"/>
          <w:szCs w:val="28"/>
        </w:rPr>
        <w:t xml:space="preserve">V. </w:t>
      </w:r>
      <w:r w:rsidRPr="00CE6DEE">
        <w:rPr>
          <w:rFonts w:ascii="Times New Roman" w:hAnsi="Times New Roman" w:cs="Times New Roman"/>
          <w:sz w:val="24"/>
          <w:szCs w:val="28"/>
        </w:rPr>
        <w:t xml:space="preserve"> </w:t>
      </w:r>
      <w:r w:rsidRPr="00CE6DEE">
        <w:rPr>
          <w:rFonts w:ascii="Times New Roman" w:hAnsi="Times New Roman" w:cs="Times New Roman"/>
          <w:b/>
          <w:sz w:val="28"/>
          <w:szCs w:val="28"/>
        </w:rPr>
        <w:t>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A92173" w:rsidRPr="00CE6DEE" w:rsidRDefault="00A92173" w:rsidP="00A92173">
      <w:pPr>
        <w:pStyle w:val="ConsPlusNormal"/>
        <w:jc w:val="both"/>
        <w:rPr>
          <w:rFonts w:ascii="Times New Roman" w:hAnsi="Times New Roman" w:cs="Times New Roman"/>
          <w:sz w:val="28"/>
          <w:szCs w:val="28"/>
        </w:rPr>
      </w:pPr>
    </w:p>
    <w:p w:rsidR="00A92173" w:rsidRPr="00CE6DEE" w:rsidRDefault="00A92173" w:rsidP="00A92173">
      <w:pPr>
        <w:pStyle w:val="ConsPlusNormal"/>
        <w:jc w:val="center"/>
        <w:outlineLvl w:val="1"/>
        <w:rPr>
          <w:rFonts w:ascii="Times New Roman" w:hAnsi="Times New Roman" w:cs="Times New Roman"/>
          <w:b/>
          <w:i/>
          <w:sz w:val="28"/>
          <w:szCs w:val="28"/>
        </w:rPr>
      </w:pPr>
      <w:r w:rsidRPr="00CE6DEE">
        <w:rPr>
          <w:rFonts w:ascii="Times New Roman" w:hAnsi="Times New Roman" w:cs="Times New Roman"/>
          <w:b/>
          <w:i/>
          <w:sz w:val="28"/>
          <w:szCs w:val="28"/>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A92173" w:rsidRPr="00CE6DEE" w:rsidRDefault="00A92173" w:rsidP="00A92173">
      <w:pPr>
        <w:pStyle w:val="ConsPlusNormal"/>
        <w:jc w:val="both"/>
        <w:rPr>
          <w:rFonts w:ascii="Times New Roman" w:hAnsi="Times New Roman" w:cs="Times New Roman"/>
          <w:sz w:val="28"/>
          <w:szCs w:val="28"/>
        </w:rPr>
      </w:pPr>
    </w:p>
    <w:p w:rsidR="00B15055" w:rsidRDefault="00B15055" w:rsidP="00B15055">
      <w:pPr>
        <w:pStyle w:val="ConsPlusNormal"/>
        <w:ind w:firstLine="540"/>
        <w:jc w:val="both"/>
        <w:rPr>
          <w:rFonts w:ascii="Times New Roman" w:hAnsi="Times New Roman" w:cs="Times New Roman"/>
          <w:color w:val="000000"/>
          <w:sz w:val="28"/>
          <w:szCs w:val="28"/>
        </w:rPr>
      </w:pPr>
      <w:r w:rsidRPr="00CE6DEE">
        <w:rPr>
          <w:rFonts w:ascii="Times New Roman" w:hAnsi="Times New Roman" w:cs="Times New Roman"/>
          <w:sz w:val="28"/>
          <w:szCs w:val="28"/>
        </w:rPr>
        <w:t xml:space="preserve">5.1. </w:t>
      </w:r>
      <w:r w:rsidR="00864689" w:rsidRPr="00864689">
        <w:rPr>
          <w:rFonts w:ascii="Times New Roman" w:hAnsi="Times New Roman" w:cs="Times New Roman"/>
          <w:color w:val="000000"/>
          <w:sz w:val="28"/>
          <w:szCs w:val="28"/>
        </w:rPr>
        <w:t>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а также их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w:t>
      </w:r>
      <w:r w:rsidR="00864689" w:rsidRPr="00864689">
        <w:rPr>
          <w:rStyle w:val="apple-converted-space"/>
          <w:rFonts w:ascii="Times New Roman" w:hAnsi="Times New Roman" w:cs="Times New Roman"/>
          <w:color w:val="000000"/>
          <w:sz w:val="28"/>
          <w:szCs w:val="28"/>
        </w:rPr>
        <w:t> </w:t>
      </w:r>
      <w:r w:rsidR="00864689" w:rsidRPr="00864689">
        <w:rPr>
          <w:rFonts w:ascii="Times New Roman" w:hAnsi="Times New Roman" w:cs="Times New Roman"/>
          <w:sz w:val="28"/>
          <w:szCs w:val="28"/>
        </w:rPr>
        <w:t>законом</w:t>
      </w:r>
      <w:r w:rsidR="00864689" w:rsidRPr="00864689">
        <w:rPr>
          <w:rStyle w:val="apple-converted-space"/>
          <w:rFonts w:ascii="Times New Roman" w:hAnsi="Times New Roman" w:cs="Times New Roman"/>
          <w:color w:val="000000"/>
          <w:sz w:val="28"/>
          <w:szCs w:val="28"/>
        </w:rPr>
        <w:t> </w:t>
      </w:r>
      <w:r w:rsidR="00864689" w:rsidRPr="00864689">
        <w:rPr>
          <w:rFonts w:ascii="Times New Roman" w:hAnsi="Times New Roman" w:cs="Times New Roman"/>
          <w:color w:val="000000"/>
          <w:sz w:val="28"/>
          <w:szCs w:val="28"/>
        </w:rPr>
        <w:t>от 27.07.2010 № 210-ФЗ «Об организации предоставления государственных и муниципальных услуг», а также Федеральным законом от 02.05.2006 № 59-ФЗ «О порядке рассмотрения обращений граждан Российской Федерации».</w:t>
      </w:r>
    </w:p>
    <w:p w:rsidR="00412AA4" w:rsidRPr="00864689" w:rsidRDefault="00412AA4" w:rsidP="00412AA4">
      <w:pPr>
        <w:spacing w:line="240" w:lineRule="auto"/>
        <w:ind w:firstLine="709"/>
        <w:jc w:val="both"/>
        <w:rPr>
          <w:rFonts w:ascii="Times New Roman" w:hAnsi="Times New Roman" w:cs="Times New Roman"/>
          <w:sz w:val="28"/>
          <w:szCs w:val="28"/>
        </w:rPr>
      </w:pPr>
      <w:proofErr w:type="gramStart"/>
      <w:r w:rsidRPr="003D7A22">
        <w:rPr>
          <w:rFonts w:ascii="Times New Roman" w:hAnsi="Times New Roman" w:cs="Times New Roman"/>
          <w:sz w:val="28"/>
          <w:szCs w:val="28"/>
        </w:rPr>
        <w:t>5.1.1Досудебное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 №210-ФЗ «Об организации предоставления государственных и муниципальных услуг».</w:t>
      </w:r>
      <w:proofErr w:type="gramEnd"/>
      <w:r w:rsidRPr="003D7A22">
        <w:rPr>
          <w:rFonts w:ascii="Times New Roman" w:hAnsi="Times New Roman" w:cs="Times New Roman"/>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A92173" w:rsidRPr="00CE6DEE" w:rsidRDefault="00A92173" w:rsidP="00A92173">
      <w:pPr>
        <w:pStyle w:val="ConsPlusNormal"/>
        <w:jc w:val="center"/>
        <w:outlineLvl w:val="1"/>
        <w:rPr>
          <w:rFonts w:ascii="Times New Roman" w:hAnsi="Times New Roman" w:cs="Times New Roman"/>
          <w:sz w:val="28"/>
          <w:szCs w:val="28"/>
        </w:rPr>
      </w:pPr>
    </w:p>
    <w:p w:rsidR="00A92173" w:rsidRPr="00CE6DEE" w:rsidRDefault="00A92173" w:rsidP="00A92173">
      <w:pPr>
        <w:pStyle w:val="ConsPlusNormal"/>
        <w:jc w:val="center"/>
        <w:outlineLvl w:val="1"/>
        <w:rPr>
          <w:rFonts w:ascii="Times New Roman" w:hAnsi="Times New Roman" w:cs="Times New Roman"/>
          <w:b/>
          <w:i/>
          <w:sz w:val="28"/>
          <w:szCs w:val="28"/>
        </w:rPr>
      </w:pPr>
      <w:r w:rsidRPr="00CE6DEE">
        <w:rPr>
          <w:rFonts w:ascii="Times New Roman" w:hAnsi="Times New Roman" w:cs="Times New Roman"/>
          <w:b/>
          <w:i/>
          <w:sz w:val="28"/>
          <w:szCs w:val="28"/>
        </w:rPr>
        <w:t>Предмет жалобы</w:t>
      </w:r>
    </w:p>
    <w:p w:rsidR="00A92173" w:rsidRPr="00CE6DEE" w:rsidRDefault="00A92173" w:rsidP="00A92173">
      <w:pPr>
        <w:pStyle w:val="ConsPlusNormal"/>
        <w:jc w:val="both"/>
        <w:rPr>
          <w:rFonts w:ascii="Times New Roman" w:hAnsi="Times New Roman" w:cs="Times New Roman"/>
          <w:sz w:val="28"/>
          <w:szCs w:val="28"/>
        </w:rPr>
      </w:pPr>
    </w:p>
    <w:p w:rsidR="00412AA4" w:rsidRDefault="00412AA4" w:rsidP="00412AA4">
      <w:pPr>
        <w:pStyle w:val="ConsPlu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5.2. </w:t>
      </w:r>
      <w:proofErr w:type="gramStart"/>
      <w:r>
        <w:rPr>
          <w:rFonts w:ascii="Times New Roman" w:hAnsi="Times New Roman" w:cs="Times New Roman"/>
          <w:color w:val="000000"/>
          <w:sz w:val="28"/>
          <w:szCs w:val="28"/>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должностных лицом, муниципальным служащим,  с совершением (принятием) которых не согласно лицо, обратившееся с жалобой.</w:t>
      </w:r>
      <w:proofErr w:type="gramEnd"/>
    </w:p>
    <w:p w:rsidR="00412AA4" w:rsidRDefault="00412AA4" w:rsidP="00412AA4">
      <w:pPr>
        <w:pStyle w:val="ConsPlusNorma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Заявитель может обратиться с жалобой, в том числе в следующих случаях:</w:t>
      </w:r>
    </w:p>
    <w:p w:rsidR="00412AA4" w:rsidRDefault="00412AA4" w:rsidP="00412AA4">
      <w:pPr>
        <w:pStyle w:val="ConsPlusNormal"/>
        <w:ind w:firstLine="540"/>
        <w:jc w:val="both"/>
        <w:rPr>
          <w:rFonts w:ascii="Times New Roman" w:hAnsi="Times New Roman" w:cs="Times New Roman"/>
          <w:sz w:val="28"/>
          <w:szCs w:val="28"/>
        </w:rPr>
      </w:pPr>
      <w:bookmarkStart w:id="6" w:name="dst100022"/>
      <w:bookmarkEnd w:id="6"/>
      <w:r>
        <w:rPr>
          <w:rFonts w:ascii="Times New Roman" w:hAnsi="Times New Roman" w:cs="Times New Roman"/>
          <w:sz w:val="28"/>
          <w:szCs w:val="28"/>
        </w:rPr>
        <w:t xml:space="preserve">а) нарушение срока регистрации запроса заявителя о предоставлении </w:t>
      </w:r>
      <w:r>
        <w:rPr>
          <w:rFonts w:ascii="Times New Roman" w:hAnsi="Times New Roman" w:cs="Times New Roman"/>
          <w:sz w:val="28"/>
          <w:szCs w:val="28"/>
        </w:rPr>
        <w:lastRenderedPageBreak/>
        <w:t>муниципальной услуги;</w:t>
      </w:r>
    </w:p>
    <w:p w:rsidR="00412AA4" w:rsidRDefault="00412AA4" w:rsidP="00412AA4">
      <w:pPr>
        <w:pStyle w:val="ConsPlusNormal"/>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б) </w:t>
      </w:r>
      <w:r w:rsidRPr="00CB0AA0">
        <w:rPr>
          <w:rFonts w:ascii="Times New Roman" w:hAnsi="Times New Roman" w:cs="Times New Roman"/>
          <w:sz w:val="28"/>
          <w:szCs w:val="28"/>
          <w:shd w:val="clear" w:color="auto" w:fill="FFFFFF"/>
        </w:rPr>
        <w:t>нарушение срока предоставления муниципальной услуги</w:t>
      </w:r>
      <w:r>
        <w:rPr>
          <w:rFonts w:ascii="Times New Roman" w:hAnsi="Times New Roman" w:cs="Times New Roman"/>
          <w:sz w:val="28"/>
          <w:szCs w:val="28"/>
          <w:shd w:val="clear" w:color="auto" w:fill="FFFFFF"/>
        </w:rPr>
        <w:t>;</w:t>
      </w:r>
    </w:p>
    <w:p w:rsidR="00412AA4" w:rsidRDefault="00412AA4" w:rsidP="00412AA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Pr="00FF507A">
        <w:rPr>
          <w:rFonts w:ascii="Times New Roman" w:hAnsi="Times New Roman" w:cs="Times New Roman"/>
          <w:sz w:val="28"/>
          <w:szCs w:val="28"/>
          <w:shd w:val="clear" w:color="auto" w:fill="FFFFFF"/>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412AA4" w:rsidRDefault="00412AA4" w:rsidP="00412AA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 у заявителя;</w:t>
      </w:r>
    </w:p>
    <w:p w:rsidR="00412AA4" w:rsidRDefault="00412AA4" w:rsidP="00412AA4">
      <w:pPr>
        <w:pStyle w:val="ConsPlusNormal"/>
        <w:ind w:firstLine="5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д</w:t>
      </w:r>
      <w:proofErr w:type="spellEnd"/>
      <w:r>
        <w:rPr>
          <w:rFonts w:ascii="Times New Roman" w:hAnsi="Times New Roman" w:cs="Times New Roman"/>
          <w:sz w:val="28"/>
          <w:szCs w:val="28"/>
        </w:rPr>
        <w:t>) отказ в предоставлении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субъектов Российской Федерации, муниципальными правовыми актами;</w:t>
      </w:r>
      <w:proofErr w:type="gramEnd"/>
    </w:p>
    <w:p w:rsidR="00412AA4" w:rsidRDefault="00412AA4" w:rsidP="00412AA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412AA4" w:rsidRDefault="00412AA4" w:rsidP="00412AA4">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ж) отказ органа местного самоуправления, предоставляющего муниципальную услугу,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установленного пунктом 2.4.</w:t>
      </w:r>
      <w:proofErr w:type="gramEnd"/>
      <w:r>
        <w:rPr>
          <w:rFonts w:ascii="Times New Roman" w:hAnsi="Times New Roman" w:cs="Times New Roman"/>
          <w:sz w:val="28"/>
          <w:szCs w:val="28"/>
        </w:rPr>
        <w:t xml:space="preserve"> Административного регламента;</w:t>
      </w:r>
    </w:p>
    <w:p w:rsidR="00412AA4" w:rsidRDefault="00412AA4" w:rsidP="00412AA4">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xml:space="preserve">) </w:t>
      </w:r>
      <w:r w:rsidRPr="0032741D">
        <w:rPr>
          <w:rFonts w:ascii="Times New Roman" w:hAnsi="Times New Roman" w:cs="Times New Roman"/>
          <w:sz w:val="28"/>
          <w:szCs w:val="28"/>
          <w:shd w:val="clear" w:color="auto" w:fill="FFFFFF"/>
        </w:rPr>
        <w:t>нарушение срока или порядка выдачи документов по результатам предоставления муниципальной услуги</w:t>
      </w:r>
      <w:r>
        <w:rPr>
          <w:rFonts w:ascii="Times New Roman" w:hAnsi="Times New Roman" w:cs="Times New Roman"/>
          <w:sz w:val="28"/>
          <w:szCs w:val="28"/>
          <w:shd w:val="clear" w:color="auto" w:fill="FFFFFF"/>
        </w:rPr>
        <w:t>.</w:t>
      </w:r>
    </w:p>
    <w:p w:rsidR="00412AA4" w:rsidRDefault="00412AA4" w:rsidP="00412AA4">
      <w:pPr>
        <w:pStyle w:val="ConsPlusNormal"/>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и</w:t>
      </w:r>
      <w:r w:rsidRPr="00667E9E">
        <w:rPr>
          <w:rFonts w:ascii="Times New Roman" w:hAnsi="Times New Roman" w:cs="Times New Roman"/>
          <w:sz w:val="28"/>
          <w:szCs w:val="28"/>
        </w:rPr>
        <w:t xml:space="preserve">) </w:t>
      </w:r>
      <w:r w:rsidRPr="00667E9E">
        <w:rPr>
          <w:rFonts w:ascii="Times New Roman" w:hAnsi="Times New Roman" w:cs="Times New Roman"/>
          <w:sz w:val="28"/>
          <w:szCs w:val="28"/>
          <w:shd w:val="clear" w:color="auto" w:fill="FFFFFF"/>
        </w:rPr>
        <w:t>требование</w:t>
      </w:r>
      <w:r>
        <w:rPr>
          <w:rFonts w:ascii="Times New Roman" w:hAnsi="Times New Roman" w:cs="Times New Roman"/>
          <w:sz w:val="28"/>
          <w:szCs w:val="28"/>
          <w:shd w:val="clear" w:color="auto" w:fill="FFFFFF"/>
        </w:rPr>
        <w:t xml:space="preserve"> у заявителя при предоставлении </w:t>
      </w:r>
      <w:r w:rsidRPr="00667E9E">
        <w:rPr>
          <w:rFonts w:ascii="Times New Roman" w:hAnsi="Times New Roman" w:cs="Times New Roman"/>
          <w:sz w:val="28"/>
          <w:szCs w:val="28"/>
          <w:shd w:val="clear" w:color="auto" w:fill="FFFFFF"/>
        </w:rPr>
        <w:t xml:space="preserve">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Pr>
          <w:rFonts w:ascii="Times New Roman" w:hAnsi="Times New Roman" w:cs="Times New Roman"/>
          <w:sz w:val="28"/>
          <w:szCs w:val="28"/>
          <w:shd w:val="clear" w:color="auto" w:fill="FFFFFF"/>
        </w:rPr>
        <w:t>муниципальной услуги.</w:t>
      </w:r>
      <w:r w:rsidRPr="00667E9E">
        <w:rPr>
          <w:rFonts w:ascii="Times New Roman" w:hAnsi="Times New Roman" w:cs="Times New Roman"/>
          <w:sz w:val="28"/>
          <w:szCs w:val="28"/>
          <w:shd w:val="clear" w:color="auto" w:fill="FFFFFF"/>
        </w:rPr>
        <w:t xml:space="preserve"> </w:t>
      </w:r>
    </w:p>
    <w:p w:rsidR="00412AA4" w:rsidRDefault="00412AA4" w:rsidP="00412AA4">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к)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субъектов Российской Федерации, муниципальными правовыми актами;</w:t>
      </w:r>
      <w:proofErr w:type="gramEnd"/>
    </w:p>
    <w:p w:rsidR="00A92173" w:rsidRPr="00CE6DEE" w:rsidRDefault="00412AA4" w:rsidP="00412AA4">
      <w:pPr>
        <w:shd w:val="clear" w:color="auto" w:fill="FFFFFF"/>
        <w:spacing w:line="290" w:lineRule="atLeast"/>
        <w:ind w:firstLine="540"/>
        <w:jc w:val="both"/>
        <w:rPr>
          <w:rFonts w:ascii="Times New Roman" w:hAnsi="Times New Roman" w:cs="Times New Roman"/>
          <w:sz w:val="28"/>
          <w:szCs w:val="28"/>
        </w:rPr>
      </w:pPr>
      <w:r w:rsidRPr="00B74C15">
        <w:rPr>
          <w:rFonts w:ascii="Times New Roman" w:hAnsi="Times New Roman" w:cs="Times New Roman"/>
          <w:sz w:val="28"/>
          <w:szCs w:val="28"/>
        </w:rPr>
        <w:t xml:space="preserve">В случае признания </w:t>
      </w:r>
      <w:proofErr w:type="gramStart"/>
      <w:r w:rsidRPr="00B74C15">
        <w:rPr>
          <w:rFonts w:ascii="Times New Roman" w:hAnsi="Times New Roman" w:cs="Times New Roman"/>
          <w:sz w:val="28"/>
          <w:szCs w:val="28"/>
        </w:rPr>
        <w:t>жалобы</w:t>
      </w:r>
      <w:proofErr w:type="gramEnd"/>
      <w:r w:rsidRPr="00B74C15">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92173" w:rsidRPr="00CE6DEE" w:rsidRDefault="00A92173" w:rsidP="00A92173">
      <w:pPr>
        <w:pStyle w:val="ConsPlusNormal"/>
        <w:ind w:firstLine="540"/>
        <w:jc w:val="both"/>
        <w:rPr>
          <w:sz w:val="28"/>
          <w:szCs w:val="28"/>
        </w:rPr>
      </w:pPr>
    </w:p>
    <w:p w:rsidR="00A92173" w:rsidRPr="00CE6DEE" w:rsidRDefault="00A92173" w:rsidP="00A92173">
      <w:pPr>
        <w:pStyle w:val="ConsPlusNormal"/>
        <w:ind w:firstLine="540"/>
        <w:jc w:val="center"/>
        <w:rPr>
          <w:rFonts w:ascii="Times New Roman" w:hAnsi="Times New Roman" w:cs="Times New Roman"/>
          <w:b/>
          <w:i/>
          <w:sz w:val="28"/>
          <w:szCs w:val="28"/>
        </w:rPr>
      </w:pPr>
      <w:r w:rsidRPr="00CE6DEE">
        <w:rPr>
          <w:rFonts w:ascii="Times New Roman" w:hAnsi="Times New Roman" w:cs="Times New Roman"/>
          <w:b/>
          <w:i/>
          <w:sz w:val="28"/>
          <w:szCs w:val="28"/>
        </w:rPr>
        <w:t xml:space="preserve">Органы местного самоуправления и должностные лица, которым </w:t>
      </w:r>
      <w:r w:rsidRPr="00CE6DEE">
        <w:rPr>
          <w:rFonts w:ascii="Times New Roman" w:hAnsi="Times New Roman" w:cs="Times New Roman"/>
          <w:b/>
          <w:i/>
          <w:sz w:val="28"/>
          <w:szCs w:val="28"/>
        </w:rPr>
        <w:lastRenderedPageBreak/>
        <w:t>может быть направлена жалоба</w:t>
      </w:r>
    </w:p>
    <w:p w:rsidR="00A92173" w:rsidRPr="00CE6DEE" w:rsidRDefault="00A92173" w:rsidP="00A92173">
      <w:pPr>
        <w:pStyle w:val="ConsPlusNormal"/>
        <w:ind w:firstLine="540"/>
        <w:jc w:val="both"/>
      </w:pPr>
    </w:p>
    <w:p w:rsidR="00A92173" w:rsidRPr="00CE6DEE" w:rsidRDefault="00A92173" w:rsidP="00702D72">
      <w:pPr>
        <w:adjustRightInd w:val="0"/>
        <w:spacing w:after="0" w:line="240" w:lineRule="auto"/>
        <w:ind w:firstLine="550"/>
        <w:jc w:val="both"/>
        <w:outlineLvl w:val="2"/>
        <w:rPr>
          <w:rFonts w:ascii="Times New Roman" w:eastAsia="Times New Roman" w:hAnsi="Times New Roman" w:cs="Times New Roman"/>
          <w:sz w:val="28"/>
          <w:szCs w:val="28"/>
          <w:vertAlign w:val="superscript"/>
          <w:lang w:eastAsia="ru-RU"/>
        </w:rPr>
      </w:pPr>
      <w:r w:rsidRPr="00CE6DEE">
        <w:rPr>
          <w:rFonts w:ascii="Times New Roman" w:eastAsia="Times New Roman" w:hAnsi="Times New Roman" w:cs="Times New Roman"/>
          <w:sz w:val="28"/>
          <w:szCs w:val="28"/>
          <w:lang w:eastAsia="ru-RU"/>
        </w:rPr>
        <w:t xml:space="preserve">5.3. </w:t>
      </w:r>
      <w:r w:rsidR="007C15BB" w:rsidRPr="007C15BB">
        <w:rPr>
          <w:rFonts w:ascii="Times New Roman" w:hAnsi="Times New Roman" w:cs="Times New Roman"/>
          <w:color w:val="000000"/>
          <w:sz w:val="28"/>
          <w:szCs w:val="28"/>
          <w:shd w:val="clear" w:color="auto" w:fill="FFFFFF"/>
        </w:rPr>
        <w:t>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 на имя главы района.</w:t>
      </w:r>
    </w:p>
    <w:p w:rsidR="00A92173" w:rsidRPr="00CE6DEE" w:rsidRDefault="00A92173" w:rsidP="00A92173">
      <w:pPr>
        <w:adjustRightInd w:val="0"/>
        <w:spacing w:after="0" w:line="240" w:lineRule="auto"/>
        <w:jc w:val="both"/>
        <w:outlineLvl w:val="2"/>
        <w:rPr>
          <w:rFonts w:ascii="Times New Roman" w:eastAsia="Times New Roman" w:hAnsi="Times New Roman" w:cs="Times New Roman"/>
          <w:i/>
          <w:sz w:val="28"/>
          <w:szCs w:val="28"/>
          <w:lang w:eastAsia="ru-RU"/>
        </w:rPr>
      </w:pPr>
    </w:p>
    <w:p w:rsidR="00A92173" w:rsidRPr="00CE6DEE" w:rsidRDefault="00A92173" w:rsidP="00A92173">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CE6DEE">
        <w:rPr>
          <w:rFonts w:ascii="Times New Roman" w:eastAsia="Times New Roman" w:hAnsi="Times New Roman" w:cs="Times New Roman"/>
          <w:b/>
          <w:i/>
          <w:sz w:val="28"/>
          <w:szCs w:val="28"/>
          <w:lang w:eastAsia="ru-RU"/>
        </w:rPr>
        <w:t>Порядок подачи и рассмотрения жалобы</w:t>
      </w:r>
    </w:p>
    <w:p w:rsidR="00A92173" w:rsidRPr="00CE6DEE" w:rsidRDefault="00A92173" w:rsidP="00A92173">
      <w:pPr>
        <w:pStyle w:val="ConsPlusNormal"/>
        <w:ind w:firstLine="540"/>
        <w:jc w:val="both"/>
        <w:rPr>
          <w:rFonts w:ascii="Times New Roman" w:hAnsi="Times New Roman" w:cs="Times New Roman"/>
          <w:sz w:val="28"/>
          <w:szCs w:val="28"/>
        </w:rPr>
      </w:pPr>
    </w:p>
    <w:p w:rsidR="00B15055" w:rsidRPr="00CE6DEE" w:rsidRDefault="00B15055" w:rsidP="00B1505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 xml:space="preserve">5.4. </w:t>
      </w:r>
      <w:r w:rsidR="007C15BB" w:rsidRPr="007C15BB">
        <w:rPr>
          <w:rFonts w:ascii="Times New Roman" w:hAnsi="Times New Roman" w:cs="Times New Roman"/>
          <w:color w:val="000000"/>
          <w:sz w:val="28"/>
          <w:szCs w:val="28"/>
          <w:shd w:val="clear" w:color="auto" w:fill="FFFFFF"/>
        </w:rPr>
        <w:t>Жалоба подается в орган местного самоуправления в письменной форме на бумажном носителе или в электронной форме.</w:t>
      </w:r>
    </w:p>
    <w:p w:rsidR="00B15055" w:rsidRPr="008C3EFD" w:rsidRDefault="00B15055" w:rsidP="00B15055">
      <w:pPr>
        <w:autoSpaceDE w:val="0"/>
        <w:autoSpaceDN w:val="0"/>
        <w:adjustRightInd w:val="0"/>
        <w:spacing w:after="0" w:line="240" w:lineRule="auto"/>
        <w:ind w:firstLine="540"/>
        <w:jc w:val="both"/>
        <w:rPr>
          <w:rFonts w:ascii="Times New Roman" w:eastAsia="Times New Roman" w:hAnsi="Times New Roman" w:cs="Times New Roman"/>
          <w:color w:val="FF0000"/>
          <w:sz w:val="28"/>
          <w:szCs w:val="28"/>
          <w:lang w:eastAsia="ru-RU"/>
        </w:rPr>
      </w:pPr>
      <w:r w:rsidRPr="008C3EFD">
        <w:rPr>
          <w:rFonts w:ascii="Times New Roman" w:eastAsia="Times New Roman" w:hAnsi="Times New Roman" w:cs="Times New Roman"/>
          <w:sz w:val="28"/>
          <w:szCs w:val="28"/>
          <w:lang w:eastAsia="ru-RU"/>
        </w:rPr>
        <w:t>5.5.</w:t>
      </w:r>
      <w:r w:rsidRPr="00AA4117">
        <w:rPr>
          <w:rFonts w:ascii="Times New Roman" w:eastAsia="Times New Roman" w:hAnsi="Times New Roman" w:cs="Times New Roman"/>
          <w:color w:val="FF0000"/>
          <w:sz w:val="28"/>
          <w:szCs w:val="28"/>
          <w:lang w:eastAsia="ru-RU"/>
        </w:rPr>
        <w:t xml:space="preserve"> </w:t>
      </w:r>
      <w:r w:rsidR="008C3EFD" w:rsidRPr="008C3EFD">
        <w:rPr>
          <w:rFonts w:ascii="Times New Roman" w:hAnsi="Times New Roman" w:cs="Times New Roman"/>
          <w:color w:val="000000"/>
          <w:sz w:val="28"/>
          <w:szCs w:val="28"/>
          <w:shd w:val="clear" w:color="auto" w:fill="FFFFFF"/>
        </w:rPr>
        <w:t xml:space="preserve">Жалоба на действия (бездействие) должностных лиц, государственных гражданских служащих органа, </w:t>
      </w:r>
      <w:r w:rsidR="008C3EFD">
        <w:rPr>
          <w:rFonts w:ascii="Times New Roman" w:hAnsi="Times New Roman" w:cs="Times New Roman"/>
          <w:color w:val="000000"/>
          <w:sz w:val="28"/>
          <w:szCs w:val="28"/>
          <w:shd w:val="clear" w:color="auto" w:fill="FFFFFF"/>
        </w:rPr>
        <w:t>предоставляюще</w:t>
      </w:r>
      <w:proofErr w:type="gramStart"/>
      <w:r w:rsidR="008C3EFD">
        <w:rPr>
          <w:rFonts w:ascii="Times New Roman" w:hAnsi="Times New Roman" w:cs="Times New Roman"/>
          <w:color w:val="000000"/>
          <w:sz w:val="28"/>
          <w:szCs w:val="28"/>
          <w:shd w:val="clear" w:color="auto" w:fill="FFFFFF"/>
        </w:rPr>
        <w:t>е-</w:t>
      </w:r>
      <w:proofErr w:type="gramEnd"/>
      <w:r w:rsidR="008C3EFD" w:rsidRPr="008C3EFD">
        <w:rPr>
          <w:rFonts w:ascii="Times New Roman" w:hAnsi="Times New Roman" w:cs="Times New Roman"/>
          <w:color w:val="000000"/>
          <w:sz w:val="28"/>
          <w:szCs w:val="28"/>
        </w:rPr>
        <w:br/>
      </w:r>
      <w:r w:rsidR="008C3EFD" w:rsidRPr="008C3EFD">
        <w:rPr>
          <w:rFonts w:ascii="Times New Roman" w:hAnsi="Times New Roman" w:cs="Times New Roman"/>
          <w:color w:val="000000"/>
          <w:sz w:val="28"/>
          <w:szCs w:val="28"/>
          <w:shd w:val="clear" w:color="auto" w:fill="FFFFFF"/>
        </w:rPr>
        <w:t>го государственную услугу, подается руководителю органа, предоставляющего государственную услугу. Жалоба на решения</w:t>
      </w:r>
      <w:r w:rsidR="008C3EFD" w:rsidRPr="008C3EFD">
        <w:rPr>
          <w:rFonts w:ascii="Times New Roman" w:hAnsi="Times New Roman" w:cs="Times New Roman"/>
          <w:color w:val="000000"/>
          <w:sz w:val="28"/>
          <w:szCs w:val="28"/>
        </w:rPr>
        <w:br/>
      </w:r>
      <w:r w:rsidR="008C3EFD" w:rsidRPr="008C3EFD">
        <w:rPr>
          <w:rFonts w:ascii="Times New Roman" w:hAnsi="Times New Roman" w:cs="Times New Roman"/>
          <w:color w:val="000000"/>
          <w:sz w:val="28"/>
          <w:szCs w:val="28"/>
          <w:shd w:val="clear" w:color="auto" w:fill="FFFFFF"/>
        </w:rPr>
        <w:t>и действия (бездействие) руководителя органа, предоставляющего государственную услугу, рассматриваются непосредственно</w:t>
      </w:r>
      <w:r w:rsidR="008C3EFD" w:rsidRPr="008C3EFD">
        <w:rPr>
          <w:rFonts w:ascii="Times New Roman" w:hAnsi="Times New Roman" w:cs="Times New Roman"/>
          <w:color w:val="000000"/>
          <w:sz w:val="28"/>
          <w:szCs w:val="28"/>
        </w:rPr>
        <w:br/>
      </w:r>
      <w:r w:rsidR="008C3EFD" w:rsidRPr="008C3EFD">
        <w:rPr>
          <w:rFonts w:ascii="Times New Roman" w:hAnsi="Times New Roman" w:cs="Times New Roman"/>
          <w:color w:val="000000"/>
          <w:sz w:val="28"/>
          <w:szCs w:val="28"/>
          <w:shd w:val="clear" w:color="auto" w:fill="FFFFFF"/>
        </w:rPr>
        <w:t>руководителем органа, предоставляющего государственную услугу. Жалоба на решения и действия (бездействие) работника</w:t>
      </w:r>
      <w:r w:rsidR="008C3EFD" w:rsidRPr="008C3EFD">
        <w:rPr>
          <w:rFonts w:ascii="Times New Roman" w:hAnsi="Times New Roman" w:cs="Times New Roman"/>
          <w:color w:val="000000"/>
          <w:sz w:val="28"/>
          <w:szCs w:val="28"/>
        </w:rPr>
        <w:br/>
      </w:r>
      <w:r w:rsidR="008C3EFD" w:rsidRPr="008C3EFD">
        <w:rPr>
          <w:rFonts w:ascii="Times New Roman" w:hAnsi="Times New Roman" w:cs="Times New Roman"/>
          <w:color w:val="000000"/>
          <w:sz w:val="28"/>
          <w:szCs w:val="28"/>
          <w:shd w:val="clear" w:color="auto" w:fill="FFFFFF"/>
        </w:rPr>
        <w:t>многофункционального центра подается руководителю этого многофункционального центра. Жалоба на решения и действия</w:t>
      </w:r>
      <w:r w:rsidR="008C3EFD" w:rsidRPr="008C3EFD">
        <w:rPr>
          <w:rFonts w:ascii="Times New Roman" w:hAnsi="Times New Roman" w:cs="Times New Roman"/>
          <w:color w:val="000000"/>
          <w:sz w:val="28"/>
          <w:szCs w:val="28"/>
        </w:rPr>
        <w:br/>
      </w:r>
      <w:r w:rsidR="008C3EFD" w:rsidRPr="008C3EFD">
        <w:rPr>
          <w:rFonts w:ascii="Times New Roman" w:hAnsi="Times New Roman" w:cs="Times New Roman"/>
          <w:color w:val="000000"/>
          <w:sz w:val="28"/>
          <w:szCs w:val="28"/>
          <w:shd w:val="clear" w:color="auto" w:fill="FFFFFF"/>
        </w:rPr>
        <w:t xml:space="preserve">(бездействие) многофункционального центра подается учредителю многофункционального центра. Жалоба на решения и </w:t>
      </w:r>
      <w:proofErr w:type="spellStart"/>
      <w:r w:rsidR="008C3EFD" w:rsidRPr="008C3EFD">
        <w:rPr>
          <w:rFonts w:ascii="Times New Roman" w:hAnsi="Times New Roman" w:cs="Times New Roman"/>
          <w:color w:val="000000"/>
          <w:sz w:val="28"/>
          <w:szCs w:val="28"/>
          <w:shd w:val="clear" w:color="auto" w:fill="FFFFFF"/>
        </w:rPr>
        <w:t>де</w:t>
      </w:r>
      <w:proofErr w:type="gramStart"/>
      <w:r w:rsidR="008C3EFD" w:rsidRPr="008C3EFD">
        <w:rPr>
          <w:rFonts w:ascii="Times New Roman" w:hAnsi="Times New Roman" w:cs="Times New Roman"/>
          <w:color w:val="000000"/>
          <w:sz w:val="28"/>
          <w:szCs w:val="28"/>
          <w:shd w:val="clear" w:color="auto" w:fill="FFFFFF"/>
        </w:rPr>
        <w:t>й</w:t>
      </w:r>
      <w:proofErr w:type="spellEnd"/>
      <w:r w:rsidR="008C3EFD" w:rsidRPr="008C3EFD">
        <w:rPr>
          <w:rFonts w:ascii="Times New Roman" w:hAnsi="Times New Roman" w:cs="Times New Roman"/>
          <w:color w:val="000000"/>
          <w:sz w:val="28"/>
          <w:szCs w:val="28"/>
          <w:shd w:val="clear" w:color="auto" w:fill="FFFFFF"/>
        </w:rPr>
        <w:t>-</w:t>
      </w:r>
      <w:proofErr w:type="gramEnd"/>
      <w:r w:rsidR="008C3EFD" w:rsidRPr="008C3EFD">
        <w:rPr>
          <w:rFonts w:ascii="Times New Roman" w:hAnsi="Times New Roman" w:cs="Times New Roman"/>
          <w:color w:val="000000"/>
          <w:sz w:val="28"/>
          <w:szCs w:val="28"/>
        </w:rPr>
        <w:br/>
      </w:r>
      <w:proofErr w:type="spellStart"/>
      <w:r w:rsidR="008C3EFD" w:rsidRPr="008C3EFD">
        <w:rPr>
          <w:rFonts w:ascii="Times New Roman" w:hAnsi="Times New Roman" w:cs="Times New Roman"/>
          <w:color w:val="000000"/>
          <w:sz w:val="28"/>
          <w:szCs w:val="28"/>
          <w:shd w:val="clear" w:color="auto" w:fill="FFFFFF"/>
        </w:rPr>
        <w:t>ствия</w:t>
      </w:r>
      <w:proofErr w:type="spellEnd"/>
      <w:r w:rsidR="008C3EFD" w:rsidRPr="008C3EFD">
        <w:rPr>
          <w:rFonts w:ascii="Times New Roman" w:hAnsi="Times New Roman" w:cs="Times New Roman"/>
          <w:color w:val="000000"/>
          <w:sz w:val="28"/>
          <w:szCs w:val="28"/>
          <w:shd w:val="clear" w:color="auto" w:fill="FFFFFF"/>
        </w:rPr>
        <w:t xml:space="preserve"> (бездействие) работника привлекаемой многофункциональным центром организации подается руководителю этой </w:t>
      </w:r>
      <w:proofErr w:type="spellStart"/>
      <w:r w:rsidR="008C3EFD" w:rsidRPr="008C3EFD">
        <w:rPr>
          <w:rFonts w:ascii="Times New Roman" w:hAnsi="Times New Roman" w:cs="Times New Roman"/>
          <w:color w:val="000000"/>
          <w:sz w:val="28"/>
          <w:szCs w:val="28"/>
          <w:shd w:val="clear" w:color="auto" w:fill="FFFFFF"/>
        </w:rPr>
        <w:t>орга</w:t>
      </w:r>
      <w:proofErr w:type="spellEnd"/>
      <w:r w:rsidR="008C3EFD" w:rsidRPr="008C3EFD">
        <w:rPr>
          <w:rFonts w:ascii="Times New Roman" w:hAnsi="Times New Roman" w:cs="Times New Roman"/>
          <w:color w:val="000000"/>
          <w:sz w:val="28"/>
          <w:szCs w:val="28"/>
          <w:shd w:val="clear" w:color="auto" w:fill="FFFFFF"/>
        </w:rPr>
        <w:t>-</w:t>
      </w:r>
      <w:r w:rsidR="008C3EFD" w:rsidRPr="008C3EFD">
        <w:rPr>
          <w:rFonts w:ascii="Times New Roman" w:hAnsi="Times New Roman" w:cs="Times New Roman"/>
          <w:color w:val="000000"/>
          <w:sz w:val="28"/>
          <w:szCs w:val="28"/>
        </w:rPr>
        <w:br/>
      </w:r>
      <w:proofErr w:type="spellStart"/>
      <w:r w:rsidR="008C3EFD" w:rsidRPr="008C3EFD">
        <w:rPr>
          <w:rFonts w:ascii="Times New Roman" w:hAnsi="Times New Roman" w:cs="Times New Roman"/>
          <w:color w:val="000000"/>
          <w:sz w:val="28"/>
          <w:szCs w:val="28"/>
          <w:shd w:val="clear" w:color="auto" w:fill="FFFFFF"/>
        </w:rPr>
        <w:t>низации</w:t>
      </w:r>
      <w:proofErr w:type="spellEnd"/>
      <w:r w:rsidR="008C3EFD">
        <w:rPr>
          <w:rFonts w:ascii="Times New Roman" w:hAnsi="Times New Roman" w:cs="Times New Roman"/>
          <w:color w:val="000000"/>
          <w:sz w:val="28"/>
          <w:szCs w:val="28"/>
          <w:shd w:val="clear" w:color="auto" w:fill="FFFFFF"/>
        </w:rPr>
        <w:t xml:space="preserve">. </w:t>
      </w:r>
    </w:p>
    <w:p w:rsidR="00A92173" w:rsidRPr="00CE6DEE" w:rsidRDefault="00A92173" w:rsidP="00A9217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 xml:space="preserve">5.6. Жалоба в соответствии с Федеральным </w:t>
      </w:r>
      <w:hyperlink r:id="rId19" w:history="1">
        <w:r w:rsidRPr="00CE6DEE">
          <w:rPr>
            <w:rFonts w:ascii="Times New Roman" w:eastAsia="Times New Roman" w:hAnsi="Times New Roman" w:cs="Times New Roman"/>
            <w:sz w:val="28"/>
            <w:szCs w:val="28"/>
            <w:lang w:eastAsia="ru-RU"/>
          </w:rPr>
          <w:t>законом</w:t>
        </w:r>
      </w:hyperlink>
      <w:r w:rsidRPr="00CE6DEE">
        <w:rPr>
          <w:rFonts w:ascii="Times New Roman" w:hAnsi="Times New Roman" w:cs="Times New Roman"/>
          <w:sz w:val="28"/>
          <w:szCs w:val="28"/>
        </w:rPr>
        <w:t xml:space="preserve"> «Об организации предоставления государственных и муниципальных услуг»</w:t>
      </w:r>
      <w:r w:rsidRPr="00CE6DEE">
        <w:rPr>
          <w:rFonts w:ascii="Times New Roman" w:eastAsia="Times New Roman" w:hAnsi="Times New Roman" w:cs="Times New Roman"/>
          <w:sz w:val="28"/>
          <w:szCs w:val="28"/>
          <w:lang w:eastAsia="ru-RU"/>
        </w:rPr>
        <w:t xml:space="preserve"> должна содержать:</w:t>
      </w:r>
    </w:p>
    <w:p w:rsidR="00A92173" w:rsidRPr="00CE6DEE" w:rsidRDefault="00A92173" w:rsidP="00A9217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наименование органа местного самоуправления, его должностного лица, муниципального служащего, решения и действия (бездействие) которых обжалуются;</w:t>
      </w:r>
    </w:p>
    <w:p w:rsidR="00A92173" w:rsidRPr="00CE6DEE" w:rsidRDefault="00A92173" w:rsidP="00A9217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CE6DEE">
        <w:rPr>
          <w:rFonts w:ascii="Times New Roman" w:eastAsia="Times New Roman" w:hAnsi="Times New Roman" w:cs="Times New Roman"/>
          <w:sz w:val="28"/>
          <w:szCs w:val="28"/>
          <w:lang w:eastAsia="ru-RU"/>
        </w:rPr>
        <w:t>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92173" w:rsidRPr="00CE6DEE" w:rsidRDefault="00A92173" w:rsidP="00A9217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сведения об обжалуемых решениях и действиях (бездействии) органа местного самоуправления, его должностного лица, муниципального  служащего;</w:t>
      </w:r>
    </w:p>
    <w:p w:rsidR="00A92173" w:rsidRPr="00CE6DEE" w:rsidRDefault="00A92173" w:rsidP="00A9217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доводы, на основании которых заявитель не согласен с решением и действием (бездействием) органа местного самоуправления, его должностного лица, государственного служащего. Заявителем могут быть представлены документы (при наличии), подтверждающие доводы заявителя, либо их копии.</w:t>
      </w:r>
    </w:p>
    <w:p w:rsidR="00B15055" w:rsidRPr="00CE6DEE" w:rsidRDefault="00B15055" w:rsidP="00B1505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lastRenderedPageBreak/>
        <w:t xml:space="preserve">5.7.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CE6DEE">
        <w:rPr>
          <w:rFonts w:ascii="Times New Roman" w:eastAsia="Times New Roman" w:hAnsi="Times New Roman" w:cs="Times New Roman"/>
          <w:sz w:val="28"/>
          <w:szCs w:val="28"/>
          <w:lang w:eastAsia="ru-RU"/>
        </w:rPr>
        <w:t>представлена</w:t>
      </w:r>
      <w:proofErr w:type="gramEnd"/>
      <w:r w:rsidRPr="00CE6DEE">
        <w:rPr>
          <w:rFonts w:ascii="Times New Roman" w:eastAsia="Times New Roman" w:hAnsi="Times New Roman" w:cs="Times New Roman"/>
          <w:sz w:val="28"/>
          <w:szCs w:val="28"/>
          <w:lang w:eastAsia="ru-RU"/>
        </w:rPr>
        <w:t>:</w:t>
      </w:r>
    </w:p>
    <w:p w:rsidR="00A92173" w:rsidRPr="00CE6DEE" w:rsidRDefault="00A92173" w:rsidP="00A9217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оформленная в соответствии с законодательством Российской Федерации доверенность (для физических лиц);</w:t>
      </w:r>
    </w:p>
    <w:p w:rsidR="00A92173" w:rsidRPr="00CE6DEE" w:rsidRDefault="00A92173" w:rsidP="00A92173">
      <w:pPr>
        <w:spacing w:after="0" w:line="240" w:lineRule="auto"/>
        <w:ind w:firstLine="540"/>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A92173" w:rsidRPr="00CE6DEE" w:rsidRDefault="00A92173" w:rsidP="009B0637">
      <w:pPr>
        <w:spacing w:after="0" w:line="240" w:lineRule="auto"/>
        <w:ind w:firstLine="540"/>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92173" w:rsidRPr="00CE6DEE" w:rsidRDefault="00A92173" w:rsidP="00A9217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 xml:space="preserve">5.8. Время приема жалоб должно совпадать со временем предоставления </w:t>
      </w:r>
      <w:r w:rsidR="00DC323C" w:rsidRPr="00CE6DEE">
        <w:rPr>
          <w:rFonts w:ascii="Times New Roman" w:eastAsia="Times New Roman" w:hAnsi="Times New Roman" w:cs="Times New Roman"/>
          <w:sz w:val="28"/>
          <w:szCs w:val="28"/>
          <w:lang w:eastAsia="ru-RU"/>
        </w:rPr>
        <w:t>муниципальной</w:t>
      </w:r>
      <w:r w:rsidRPr="00CE6DEE">
        <w:rPr>
          <w:rFonts w:ascii="Times New Roman" w:eastAsia="Times New Roman" w:hAnsi="Times New Roman" w:cs="Times New Roman"/>
          <w:sz w:val="28"/>
          <w:szCs w:val="28"/>
          <w:lang w:eastAsia="ru-RU"/>
        </w:rPr>
        <w:t xml:space="preserve"> услуги.</w:t>
      </w:r>
    </w:p>
    <w:p w:rsidR="00A92173" w:rsidRPr="00CE6DEE" w:rsidRDefault="00A92173" w:rsidP="00A9217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5.9.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92173" w:rsidRPr="00CE6DEE" w:rsidRDefault="00A92173" w:rsidP="00A9217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5.10. В электронном виде жалоба может быть подана заявителем посредством:</w:t>
      </w:r>
    </w:p>
    <w:p w:rsidR="00A92173" w:rsidRPr="00CE6DEE" w:rsidRDefault="00A92173" w:rsidP="00A92173">
      <w:pPr>
        <w:pStyle w:val="ConsPlusNormal"/>
        <w:ind w:firstLine="540"/>
        <w:jc w:val="both"/>
        <w:rPr>
          <w:rFonts w:ascii="Times New Roman" w:hAnsi="Times New Roman" w:cs="Times New Roman"/>
          <w:sz w:val="28"/>
          <w:szCs w:val="28"/>
        </w:rPr>
      </w:pPr>
      <w:r w:rsidRPr="00CE6DEE">
        <w:rPr>
          <w:rFonts w:ascii="Times New Roman" w:hAnsi="Times New Roman" w:cs="Times New Roman"/>
          <w:sz w:val="28"/>
          <w:szCs w:val="28"/>
        </w:rPr>
        <w:t>официального сайта органа местного самоуправления в информационно-телекоммуникационной сети Интернет;</w:t>
      </w:r>
    </w:p>
    <w:p w:rsidR="00A92173" w:rsidRPr="00CE6DEE" w:rsidRDefault="00A92173" w:rsidP="00A9217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E6DEE">
        <w:rPr>
          <w:rFonts w:ascii="Times New Roman" w:hAnsi="Times New Roman" w:cs="Times New Roman"/>
          <w:sz w:val="28"/>
          <w:szCs w:val="28"/>
        </w:rPr>
        <w:t>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A92173" w:rsidRPr="00CE6DEE" w:rsidRDefault="00A92173" w:rsidP="00A9217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Единого портала государственных и муниципальных услуг.</w:t>
      </w:r>
    </w:p>
    <w:p w:rsidR="00A92173" w:rsidRPr="00CE6DEE" w:rsidRDefault="00A92173" w:rsidP="00A92173">
      <w:pPr>
        <w:pStyle w:val="ConsPlusNormal"/>
        <w:ind w:firstLine="540"/>
        <w:jc w:val="both"/>
        <w:rPr>
          <w:rFonts w:ascii="Times New Roman" w:hAnsi="Times New Roman" w:cs="Times New Roman"/>
          <w:sz w:val="28"/>
          <w:szCs w:val="28"/>
        </w:rPr>
      </w:pPr>
      <w:r w:rsidRPr="00CE6DEE">
        <w:rPr>
          <w:rFonts w:ascii="Times New Roman" w:hAnsi="Times New Roman" w:cs="Times New Roman"/>
          <w:sz w:val="28"/>
          <w:szCs w:val="28"/>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92173" w:rsidRPr="00CE6DEE" w:rsidRDefault="00A92173" w:rsidP="00A92173">
      <w:pPr>
        <w:pStyle w:val="ConsPlusNormal"/>
        <w:ind w:firstLine="540"/>
        <w:jc w:val="both"/>
        <w:rPr>
          <w:rFonts w:ascii="Times New Roman" w:hAnsi="Times New Roman" w:cs="Times New Roman"/>
          <w:sz w:val="28"/>
          <w:szCs w:val="28"/>
        </w:rPr>
      </w:pPr>
    </w:p>
    <w:p w:rsidR="00A92173" w:rsidRPr="00CE6DEE" w:rsidRDefault="00A92173" w:rsidP="00A92173">
      <w:pPr>
        <w:pStyle w:val="ConsPlusNormal"/>
        <w:jc w:val="center"/>
        <w:outlineLvl w:val="1"/>
        <w:rPr>
          <w:rFonts w:ascii="Times New Roman" w:hAnsi="Times New Roman" w:cs="Times New Roman"/>
          <w:b/>
          <w:i/>
          <w:sz w:val="28"/>
          <w:szCs w:val="28"/>
        </w:rPr>
      </w:pPr>
      <w:r w:rsidRPr="00CE6DEE">
        <w:rPr>
          <w:rFonts w:ascii="Times New Roman" w:hAnsi="Times New Roman" w:cs="Times New Roman"/>
          <w:b/>
          <w:i/>
          <w:sz w:val="28"/>
          <w:szCs w:val="28"/>
        </w:rPr>
        <w:t>Сроки рассмотрения жалобы</w:t>
      </w:r>
    </w:p>
    <w:p w:rsidR="00A92173" w:rsidRPr="00CE6DEE" w:rsidRDefault="00A92173" w:rsidP="00A92173">
      <w:pPr>
        <w:pStyle w:val="ConsPlusNormal"/>
        <w:ind w:firstLine="540"/>
        <w:jc w:val="both"/>
        <w:rPr>
          <w:rFonts w:ascii="Times New Roman" w:hAnsi="Times New Roman" w:cs="Times New Roman"/>
          <w:sz w:val="28"/>
          <w:szCs w:val="28"/>
        </w:rPr>
      </w:pPr>
    </w:p>
    <w:p w:rsidR="00A92173" w:rsidRPr="00CE6DEE" w:rsidRDefault="00A92173" w:rsidP="00A92173">
      <w:pPr>
        <w:pStyle w:val="ConsPlusNormal"/>
        <w:ind w:firstLine="540"/>
        <w:jc w:val="both"/>
        <w:rPr>
          <w:rFonts w:ascii="Times New Roman" w:hAnsi="Times New Roman" w:cs="Times New Roman"/>
          <w:sz w:val="28"/>
          <w:szCs w:val="28"/>
        </w:rPr>
      </w:pPr>
      <w:r w:rsidRPr="00CE6DEE">
        <w:rPr>
          <w:rFonts w:ascii="Times New Roman" w:hAnsi="Times New Roman" w:cs="Times New Roman"/>
          <w:sz w:val="28"/>
          <w:szCs w:val="28"/>
        </w:rPr>
        <w:t xml:space="preserve">5.11. Жалоба, поступившая в орган местного самоуправления, подлежит регистрации не позднее следующего рабочего дня со дня ее поступления. </w:t>
      </w:r>
      <w:proofErr w:type="gramStart"/>
      <w:r w:rsidRPr="00CE6DEE">
        <w:rPr>
          <w:rFonts w:ascii="Times New Roman" w:hAnsi="Times New Roman" w:cs="Times New Roman"/>
          <w:sz w:val="28"/>
          <w:szCs w:val="28"/>
        </w:rPr>
        <w:t>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roofErr w:type="gramEnd"/>
    </w:p>
    <w:p w:rsidR="00A92173" w:rsidRPr="00CE6DEE" w:rsidRDefault="00A92173" w:rsidP="00A92173">
      <w:pPr>
        <w:pStyle w:val="ConsPlusNormal"/>
        <w:jc w:val="center"/>
        <w:outlineLvl w:val="1"/>
        <w:rPr>
          <w:rFonts w:ascii="Times New Roman" w:hAnsi="Times New Roman" w:cs="Times New Roman"/>
          <w:b/>
          <w:sz w:val="28"/>
          <w:szCs w:val="28"/>
        </w:rPr>
      </w:pPr>
    </w:p>
    <w:p w:rsidR="00A92173" w:rsidRPr="00CE6DEE" w:rsidRDefault="00A92173" w:rsidP="00A92173">
      <w:pPr>
        <w:autoSpaceDE w:val="0"/>
        <w:autoSpaceDN w:val="0"/>
        <w:adjustRightInd w:val="0"/>
        <w:spacing w:after="0" w:line="240" w:lineRule="auto"/>
        <w:ind w:firstLine="540"/>
        <w:jc w:val="both"/>
        <w:rPr>
          <w:rFonts w:ascii="Times New Roman" w:eastAsia="Times New Roman" w:hAnsi="Times New Roman" w:cs="Times New Roman"/>
          <w:b/>
          <w:i/>
          <w:sz w:val="28"/>
          <w:szCs w:val="28"/>
          <w:lang w:eastAsia="ru-RU"/>
        </w:rPr>
      </w:pPr>
      <w:r w:rsidRPr="00CE6DEE">
        <w:rPr>
          <w:rFonts w:ascii="Times New Roman" w:eastAsia="Times New Roman" w:hAnsi="Times New Roman" w:cs="Times New Roman"/>
          <w:b/>
          <w:i/>
          <w:sz w:val="28"/>
          <w:szCs w:val="28"/>
          <w:lang w:eastAsia="ru-RU"/>
        </w:rPr>
        <w:lastRenderedPageBreak/>
        <w:t xml:space="preserve">Перечень оснований для приостановления рассмотрения жалобы </w:t>
      </w:r>
    </w:p>
    <w:p w:rsidR="00A92173" w:rsidRPr="00CE6DEE" w:rsidRDefault="00A92173" w:rsidP="00A92173">
      <w:pPr>
        <w:pStyle w:val="ConsPlusNormal"/>
        <w:ind w:firstLine="540"/>
        <w:jc w:val="both"/>
        <w:rPr>
          <w:rFonts w:ascii="Times New Roman" w:hAnsi="Times New Roman" w:cs="Times New Roman"/>
          <w:sz w:val="28"/>
          <w:szCs w:val="28"/>
        </w:rPr>
      </w:pPr>
    </w:p>
    <w:p w:rsidR="00A92173" w:rsidRPr="00CE6DEE" w:rsidRDefault="00A92173" w:rsidP="00A92173">
      <w:pPr>
        <w:pStyle w:val="ConsPlusNormal"/>
        <w:ind w:firstLine="540"/>
        <w:jc w:val="both"/>
        <w:rPr>
          <w:rFonts w:ascii="Times New Roman" w:hAnsi="Times New Roman" w:cs="Times New Roman"/>
          <w:sz w:val="28"/>
          <w:szCs w:val="28"/>
        </w:rPr>
      </w:pPr>
      <w:r w:rsidRPr="00CE6DEE">
        <w:rPr>
          <w:rFonts w:ascii="Times New Roman" w:hAnsi="Times New Roman" w:cs="Times New Roman"/>
          <w:sz w:val="28"/>
          <w:szCs w:val="28"/>
        </w:rPr>
        <w:t>5.12. Оснований для приостановления рассмотрения жалобы не предусмотрено.</w:t>
      </w:r>
    </w:p>
    <w:p w:rsidR="00A92173" w:rsidRPr="00CE6DEE" w:rsidRDefault="00A92173" w:rsidP="00A92173">
      <w:pPr>
        <w:pStyle w:val="ConsPlusNormal"/>
        <w:jc w:val="center"/>
        <w:outlineLvl w:val="1"/>
        <w:rPr>
          <w:rFonts w:ascii="Times New Roman" w:hAnsi="Times New Roman" w:cs="Times New Roman"/>
          <w:b/>
          <w:sz w:val="28"/>
          <w:szCs w:val="28"/>
        </w:rPr>
      </w:pPr>
    </w:p>
    <w:p w:rsidR="00A92173" w:rsidRPr="00CE6DEE" w:rsidRDefault="00A92173" w:rsidP="00A92173">
      <w:pPr>
        <w:autoSpaceDE w:val="0"/>
        <w:autoSpaceDN w:val="0"/>
        <w:adjustRightInd w:val="0"/>
        <w:spacing w:after="0" w:line="240" w:lineRule="auto"/>
        <w:ind w:firstLine="540"/>
        <w:jc w:val="center"/>
        <w:rPr>
          <w:rFonts w:ascii="Times New Roman" w:eastAsia="Times New Roman" w:hAnsi="Times New Roman" w:cs="Times New Roman"/>
          <w:b/>
          <w:i/>
          <w:sz w:val="28"/>
          <w:szCs w:val="28"/>
          <w:lang w:eastAsia="ru-RU"/>
        </w:rPr>
      </w:pPr>
      <w:r w:rsidRPr="00CE6DEE">
        <w:rPr>
          <w:rFonts w:ascii="Times New Roman" w:eastAsia="Times New Roman" w:hAnsi="Times New Roman" w:cs="Times New Roman"/>
          <w:b/>
          <w:i/>
          <w:sz w:val="28"/>
          <w:szCs w:val="28"/>
          <w:lang w:eastAsia="ru-RU"/>
        </w:rPr>
        <w:t>Результат рассмотрения жалобы</w:t>
      </w:r>
    </w:p>
    <w:p w:rsidR="00A92173" w:rsidRPr="00CE6DEE" w:rsidRDefault="00A92173" w:rsidP="00A92173">
      <w:pPr>
        <w:pStyle w:val="ConsPlusNormal"/>
        <w:jc w:val="center"/>
        <w:outlineLvl w:val="1"/>
        <w:rPr>
          <w:rFonts w:ascii="Times New Roman" w:hAnsi="Times New Roman" w:cs="Times New Roman"/>
          <w:b/>
          <w:sz w:val="28"/>
          <w:szCs w:val="28"/>
        </w:rPr>
      </w:pPr>
    </w:p>
    <w:p w:rsidR="001215A5" w:rsidRPr="00CE6DEE" w:rsidRDefault="001215A5" w:rsidP="001215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5.13. По результатам рассмотрения жалобы орган местного самоуправления принимает одно из следующих решений:</w:t>
      </w:r>
    </w:p>
    <w:p w:rsidR="001215A5" w:rsidRPr="00CE6DEE" w:rsidRDefault="001215A5" w:rsidP="001215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CE6DEE">
        <w:rPr>
          <w:rFonts w:ascii="Times New Roman" w:eastAsia="Times New Roman" w:hAnsi="Times New Roman" w:cs="Times New Roman"/>
          <w:sz w:val="28"/>
          <w:szCs w:val="28"/>
          <w:lang w:eastAsia="ru-RU"/>
        </w:rPr>
        <w:t>удовлетворяет жалобу, в том числе в форме отмены принятого решения, исправления допущенных органом местного самоуправления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1215A5" w:rsidRPr="00CE6DEE" w:rsidRDefault="001215A5" w:rsidP="001215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отказывает в удовлетворении жалобы.</w:t>
      </w:r>
    </w:p>
    <w:p w:rsidR="001215A5" w:rsidRDefault="001215A5" w:rsidP="001215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215A5" w:rsidRDefault="001215A5" w:rsidP="001215A5">
      <w:pPr>
        <w:shd w:val="clear" w:color="auto" w:fill="FFFFFF"/>
        <w:spacing w:after="0" w:line="324" w:lineRule="atLeast"/>
        <w:ind w:firstLine="539"/>
        <w:jc w:val="both"/>
        <w:rPr>
          <w:rFonts w:ascii="Times New Roman" w:hAnsi="Times New Roman" w:cs="Times New Roman"/>
          <w:sz w:val="28"/>
          <w:szCs w:val="28"/>
        </w:rPr>
      </w:pPr>
      <w:r>
        <w:rPr>
          <w:rStyle w:val="apple-converted-space"/>
          <w:rFonts w:ascii="Arial" w:hAnsi="Arial" w:cs="Arial"/>
          <w:color w:val="333333"/>
          <w:sz w:val="27"/>
          <w:szCs w:val="27"/>
        </w:rPr>
        <w:t> </w:t>
      </w:r>
      <w:r w:rsidRPr="00EA0DC0">
        <w:rPr>
          <w:rStyle w:val="blk"/>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органа местного самоуправления,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A0DC0">
        <w:rPr>
          <w:rStyle w:val="blk"/>
          <w:rFonts w:ascii="Times New Roman" w:hAnsi="Times New Roman" w:cs="Times New Roman"/>
          <w:sz w:val="28"/>
          <w:szCs w:val="28"/>
        </w:rPr>
        <w:t>неудобства</w:t>
      </w:r>
      <w:proofErr w:type="gramEnd"/>
      <w:r w:rsidRPr="00EA0DC0">
        <w:rPr>
          <w:rStyle w:val="blk"/>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bookmarkStart w:id="7" w:name="dst298"/>
      <w:bookmarkEnd w:id="7"/>
    </w:p>
    <w:p w:rsidR="001215A5" w:rsidRPr="00EA0DC0" w:rsidRDefault="001215A5" w:rsidP="001215A5">
      <w:pPr>
        <w:shd w:val="clear" w:color="auto" w:fill="FFFFFF"/>
        <w:spacing w:after="0" w:line="324" w:lineRule="atLeast"/>
        <w:ind w:firstLine="539"/>
        <w:jc w:val="both"/>
        <w:rPr>
          <w:rFonts w:ascii="Times New Roman" w:hAnsi="Times New Roman" w:cs="Times New Roman"/>
          <w:sz w:val="28"/>
          <w:szCs w:val="28"/>
        </w:rPr>
      </w:pPr>
      <w:r w:rsidRPr="00EA0DC0">
        <w:rPr>
          <w:rStyle w:val="blk"/>
          <w:rFonts w:ascii="Times New Roman" w:hAnsi="Times New Roman" w:cs="Times New Roman"/>
          <w:sz w:val="28"/>
          <w:szCs w:val="28"/>
        </w:rPr>
        <w:t xml:space="preserve">В случае признания </w:t>
      </w:r>
      <w:proofErr w:type="gramStart"/>
      <w:r w:rsidRPr="00EA0DC0">
        <w:rPr>
          <w:rStyle w:val="blk"/>
          <w:rFonts w:ascii="Times New Roman" w:hAnsi="Times New Roman" w:cs="Times New Roman"/>
          <w:sz w:val="28"/>
          <w:szCs w:val="28"/>
        </w:rPr>
        <w:t>жалобы</w:t>
      </w:r>
      <w:proofErr w:type="gramEnd"/>
      <w:r w:rsidRPr="00EA0DC0">
        <w:rPr>
          <w:rStyle w:val="blk"/>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215A5" w:rsidRPr="00CE6DEE" w:rsidRDefault="001215A5" w:rsidP="001215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E6DEE">
        <w:rPr>
          <w:rFonts w:ascii="Times New Roman" w:hAnsi="Times New Roman" w:cs="Times New Roman"/>
          <w:sz w:val="28"/>
          <w:szCs w:val="28"/>
        </w:rPr>
        <w:t xml:space="preserve">5.14.В случае установления в ходе или по результатам </w:t>
      </w:r>
      <w:proofErr w:type="gramStart"/>
      <w:r w:rsidRPr="00CE6DEE">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CE6DEE">
        <w:rPr>
          <w:rFonts w:ascii="Times New Roman" w:hAnsi="Times New Roman" w:cs="Times New Roman"/>
          <w:sz w:val="28"/>
          <w:szCs w:val="28"/>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A92173" w:rsidRPr="00CE6DEE" w:rsidRDefault="00A92173" w:rsidP="00A92173">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p w:rsidR="00A92173" w:rsidRPr="00CE6DEE" w:rsidRDefault="00A92173" w:rsidP="00A92173">
      <w:pPr>
        <w:autoSpaceDE w:val="0"/>
        <w:autoSpaceDN w:val="0"/>
        <w:adjustRightInd w:val="0"/>
        <w:spacing w:after="0" w:line="240" w:lineRule="auto"/>
        <w:ind w:firstLine="540"/>
        <w:jc w:val="center"/>
        <w:rPr>
          <w:rFonts w:ascii="Times New Roman" w:eastAsia="Times New Roman" w:hAnsi="Times New Roman" w:cs="Times New Roman"/>
          <w:b/>
          <w:i/>
          <w:sz w:val="28"/>
          <w:szCs w:val="28"/>
          <w:lang w:eastAsia="ru-RU"/>
        </w:rPr>
      </w:pPr>
      <w:r w:rsidRPr="00CE6DEE">
        <w:rPr>
          <w:rFonts w:ascii="Times New Roman" w:eastAsia="Times New Roman" w:hAnsi="Times New Roman" w:cs="Times New Roman"/>
          <w:b/>
          <w:i/>
          <w:sz w:val="28"/>
          <w:szCs w:val="28"/>
          <w:lang w:eastAsia="ru-RU"/>
        </w:rPr>
        <w:t>Порядок информирования заявителя о результатах рассмотрения жалобы</w:t>
      </w:r>
    </w:p>
    <w:p w:rsidR="00A92173" w:rsidRPr="00CE6DEE" w:rsidRDefault="00A92173" w:rsidP="00A92173">
      <w:pPr>
        <w:pStyle w:val="ConsPlusNormal"/>
        <w:jc w:val="both"/>
        <w:outlineLvl w:val="1"/>
      </w:pPr>
    </w:p>
    <w:p w:rsidR="00A92173" w:rsidRPr="00CE6DEE" w:rsidRDefault="00A92173" w:rsidP="00A92173">
      <w:pPr>
        <w:pStyle w:val="ConsPlusNormal"/>
        <w:jc w:val="both"/>
        <w:outlineLvl w:val="1"/>
        <w:rPr>
          <w:rFonts w:ascii="Times New Roman" w:hAnsi="Times New Roman" w:cs="Times New Roman"/>
          <w:sz w:val="28"/>
          <w:szCs w:val="28"/>
        </w:rPr>
      </w:pPr>
      <w:r w:rsidRPr="00CE6DEE">
        <w:rPr>
          <w:rFonts w:ascii="Times New Roman" w:hAnsi="Times New Roman" w:cs="Times New Roman"/>
          <w:sz w:val="28"/>
          <w:szCs w:val="28"/>
        </w:rPr>
        <w:t>5.15. Не позднее дня, следующего за днем принятия решения, указанного в</w:t>
      </w:r>
      <w:r w:rsidR="009B0637" w:rsidRPr="00CE6DEE">
        <w:rPr>
          <w:rFonts w:ascii="Times New Roman" w:hAnsi="Times New Roman" w:cs="Times New Roman"/>
          <w:sz w:val="28"/>
          <w:szCs w:val="28"/>
        </w:rPr>
        <w:t xml:space="preserve"> пункте 5.13. А</w:t>
      </w:r>
      <w:r w:rsidRPr="00CE6DEE">
        <w:rPr>
          <w:rFonts w:ascii="Times New Roman" w:hAnsi="Times New Roman" w:cs="Times New Roman"/>
          <w:sz w:val="28"/>
          <w:szCs w:val="28"/>
        </w:rPr>
        <w:t>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A92173" w:rsidRPr="00CE6DEE" w:rsidRDefault="00A92173" w:rsidP="00A9217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В ответе по результатам рассмотрения жалобы указываются:</w:t>
      </w:r>
    </w:p>
    <w:p w:rsidR="00A92173" w:rsidRPr="00CE6DEE" w:rsidRDefault="00A92173" w:rsidP="00A9217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lastRenderedPageBreak/>
        <w:t>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rsidR="00A92173" w:rsidRPr="00CE6DEE" w:rsidRDefault="00A92173" w:rsidP="00A9217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A92173" w:rsidRPr="00CE6DEE" w:rsidRDefault="00A92173" w:rsidP="00A9217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фамилия, имя, отчество (при наличии) или наименование заявителя;</w:t>
      </w:r>
    </w:p>
    <w:p w:rsidR="00A92173" w:rsidRPr="00CE6DEE" w:rsidRDefault="00A92173" w:rsidP="00A9217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основания для принятия решения по жалобе;</w:t>
      </w:r>
    </w:p>
    <w:p w:rsidR="00A92173" w:rsidRPr="00CE6DEE" w:rsidRDefault="00A92173" w:rsidP="00A9217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принятое по жалобе решение;</w:t>
      </w:r>
    </w:p>
    <w:p w:rsidR="00A92173" w:rsidRPr="00CE6DEE" w:rsidRDefault="00A92173" w:rsidP="00A9217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в случае</w:t>
      </w:r>
      <w:proofErr w:type="gramStart"/>
      <w:r w:rsidRPr="00CE6DEE">
        <w:rPr>
          <w:rFonts w:ascii="Times New Roman" w:eastAsia="Times New Roman" w:hAnsi="Times New Roman" w:cs="Times New Roman"/>
          <w:sz w:val="28"/>
          <w:szCs w:val="28"/>
          <w:lang w:eastAsia="ru-RU"/>
        </w:rPr>
        <w:t>,</w:t>
      </w:r>
      <w:proofErr w:type="gramEnd"/>
      <w:r w:rsidRPr="00CE6DEE">
        <w:rPr>
          <w:rFonts w:ascii="Times New Roman" w:eastAsia="Times New Roman" w:hAnsi="Times New Roman" w:cs="Times New Roman"/>
          <w:sz w:val="28"/>
          <w:szCs w:val="28"/>
          <w:lang w:eastAsia="ru-RU"/>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A92173" w:rsidRPr="00CE6DEE" w:rsidRDefault="00A92173" w:rsidP="00A9217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сведения о порядке обжалования принятого по жалобе решения.</w:t>
      </w:r>
    </w:p>
    <w:p w:rsidR="00A92173" w:rsidRPr="00CE6DEE" w:rsidRDefault="00A92173" w:rsidP="00A92173">
      <w:pPr>
        <w:pStyle w:val="ConsPlusNormal"/>
        <w:jc w:val="center"/>
        <w:outlineLvl w:val="1"/>
        <w:rPr>
          <w:rFonts w:ascii="Times New Roman" w:hAnsi="Times New Roman" w:cs="Times New Roman"/>
          <w:b/>
          <w:sz w:val="28"/>
          <w:szCs w:val="28"/>
        </w:rPr>
      </w:pPr>
    </w:p>
    <w:p w:rsidR="00A92173" w:rsidRPr="00CE6DEE" w:rsidRDefault="00A92173" w:rsidP="00A92173">
      <w:pPr>
        <w:autoSpaceDE w:val="0"/>
        <w:autoSpaceDN w:val="0"/>
        <w:adjustRightInd w:val="0"/>
        <w:spacing w:after="0" w:line="240" w:lineRule="auto"/>
        <w:ind w:firstLine="540"/>
        <w:jc w:val="center"/>
        <w:rPr>
          <w:rFonts w:ascii="Times New Roman" w:hAnsi="Times New Roman" w:cs="Times New Roman"/>
          <w:b/>
          <w:bCs/>
          <w:i/>
          <w:sz w:val="28"/>
          <w:szCs w:val="28"/>
        </w:rPr>
      </w:pPr>
      <w:r w:rsidRPr="00CE6DEE">
        <w:rPr>
          <w:rFonts w:ascii="Times New Roman" w:hAnsi="Times New Roman" w:cs="Times New Roman"/>
          <w:b/>
          <w:bCs/>
          <w:i/>
          <w:sz w:val="28"/>
          <w:szCs w:val="28"/>
        </w:rPr>
        <w:t>Порядок обжалования решения по жалобе</w:t>
      </w:r>
    </w:p>
    <w:p w:rsidR="00A92173" w:rsidRPr="00CE6DEE" w:rsidRDefault="00A92173" w:rsidP="00A92173">
      <w:pPr>
        <w:autoSpaceDE w:val="0"/>
        <w:autoSpaceDN w:val="0"/>
        <w:adjustRightInd w:val="0"/>
        <w:spacing w:after="0" w:line="240" w:lineRule="auto"/>
        <w:ind w:firstLine="540"/>
        <w:jc w:val="both"/>
        <w:rPr>
          <w:rFonts w:ascii="Times New Roman" w:hAnsi="Times New Roman" w:cs="Times New Roman"/>
          <w:sz w:val="28"/>
          <w:szCs w:val="28"/>
        </w:rPr>
      </w:pPr>
    </w:p>
    <w:p w:rsidR="00A92173" w:rsidRPr="00CE6DEE" w:rsidRDefault="00A92173" w:rsidP="00A92173">
      <w:pPr>
        <w:autoSpaceDE w:val="0"/>
        <w:autoSpaceDN w:val="0"/>
        <w:adjustRightInd w:val="0"/>
        <w:spacing w:after="0" w:line="240" w:lineRule="auto"/>
        <w:ind w:firstLine="540"/>
        <w:jc w:val="both"/>
        <w:rPr>
          <w:rFonts w:ascii="Times New Roman" w:hAnsi="Times New Roman" w:cs="Times New Roman"/>
          <w:sz w:val="28"/>
          <w:szCs w:val="28"/>
        </w:rPr>
      </w:pPr>
      <w:r w:rsidRPr="00CE6DEE">
        <w:rPr>
          <w:rFonts w:ascii="Times New Roman" w:hAnsi="Times New Roman" w:cs="Times New Roman"/>
          <w:sz w:val="28"/>
          <w:szCs w:val="28"/>
        </w:rPr>
        <w:t>5.16.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A92173" w:rsidRPr="00CE6DEE" w:rsidRDefault="00A92173" w:rsidP="00A92173">
      <w:pPr>
        <w:pStyle w:val="ConsPlusNormal"/>
        <w:jc w:val="center"/>
        <w:outlineLvl w:val="1"/>
        <w:rPr>
          <w:rFonts w:ascii="Times New Roman" w:hAnsi="Times New Roman" w:cs="Times New Roman"/>
          <w:b/>
          <w:sz w:val="28"/>
          <w:szCs w:val="28"/>
        </w:rPr>
      </w:pPr>
    </w:p>
    <w:p w:rsidR="00A92173" w:rsidRPr="00CE6DEE" w:rsidRDefault="00A92173" w:rsidP="00A92173">
      <w:pPr>
        <w:pStyle w:val="ConsPlusNormal"/>
        <w:jc w:val="center"/>
        <w:outlineLvl w:val="1"/>
        <w:rPr>
          <w:rFonts w:ascii="Times New Roman" w:hAnsi="Times New Roman" w:cs="Times New Roman"/>
          <w:b/>
          <w:i/>
          <w:sz w:val="28"/>
          <w:szCs w:val="28"/>
        </w:rPr>
      </w:pPr>
      <w:r w:rsidRPr="00CE6DEE">
        <w:rPr>
          <w:rFonts w:ascii="Times New Roman" w:hAnsi="Times New Roman" w:cs="Times New Roman"/>
          <w:b/>
          <w:i/>
          <w:sz w:val="28"/>
          <w:szCs w:val="28"/>
        </w:rPr>
        <w:t>Право заявителя на получение информации и документов, необходимых для обоснования и рассмотрения жалобы</w:t>
      </w:r>
    </w:p>
    <w:p w:rsidR="00A92173" w:rsidRPr="00CE6DEE" w:rsidRDefault="00A92173" w:rsidP="00A92173">
      <w:pPr>
        <w:pStyle w:val="ConsPlusNormal"/>
        <w:jc w:val="both"/>
        <w:rPr>
          <w:rFonts w:ascii="Times New Roman" w:hAnsi="Times New Roman" w:cs="Times New Roman"/>
          <w:sz w:val="28"/>
          <w:szCs w:val="28"/>
        </w:rPr>
      </w:pPr>
    </w:p>
    <w:p w:rsidR="00A92173" w:rsidRPr="00CE6DEE" w:rsidRDefault="00A92173" w:rsidP="00A92173">
      <w:pPr>
        <w:pStyle w:val="ConsPlusNormal"/>
        <w:ind w:firstLine="540"/>
        <w:jc w:val="both"/>
        <w:rPr>
          <w:rFonts w:ascii="Times New Roman" w:hAnsi="Times New Roman" w:cs="Times New Roman"/>
          <w:sz w:val="28"/>
          <w:szCs w:val="28"/>
        </w:rPr>
      </w:pPr>
      <w:r w:rsidRPr="00CE6DEE">
        <w:rPr>
          <w:rFonts w:ascii="Times New Roman" w:hAnsi="Times New Roman" w:cs="Times New Roman"/>
          <w:sz w:val="28"/>
          <w:szCs w:val="28"/>
        </w:rPr>
        <w:t>5.17. Заявитель имеет право на получение информации и документов, необходимых для обоснования и рассмотрения жалобы</w:t>
      </w:r>
      <w:r w:rsidRPr="00CE6DEE">
        <w:rPr>
          <w:rFonts w:ascii="Times New Roman" w:eastAsiaTheme="minorHAnsi" w:hAnsi="Times New Roman" w:cs="Times New Roman"/>
          <w:b/>
          <w:bCs/>
          <w:sz w:val="28"/>
          <w:szCs w:val="28"/>
          <w:lang w:eastAsia="en-US"/>
        </w:rPr>
        <w:t xml:space="preserve">, </w:t>
      </w:r>
      <w:r w:rsidRPr="00CE6DEE">
        <w:rPr>
          <w:rFonts w:ascii="Times New Roman" w:hAnsi="Times New Roman" w:cs="Times New Roman"/>
          <w:sz w:val="28"/>
          <w:szCs w:val="28"/>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A92173" w:rsidRPr="00CE6DEE" w:rsidRDefault="00A92173" w:rsidP="00A92173">
      <w:pPr>
        <w:autoSpaceDE w:val="0"/>
        <w:autoSpaceDN w:val="0"/>
        <w:adjustRightInd w:val="0"/>
        <w:spacing w:after="0" w:line="240" w:lineRule="auto"/>
        <w:ind w:firstLine="540"/>
        <w:jc w:val="center"/>
        <w:rPr>
          <w:rFonts w:ascii="Times New Roman" w:hAnsi="Times New Roman" w:cs="Times New Roman"/>
          <w:b/>
          <w:bCs/>
          <w:sz w:val="28"/>
          <w:szCs w:val="28"/>
        </w:rPr>
      </w:pPr>
    </w:p>
    <w:p w:rsidR="00A92173" w:rsidRPr="00CE6DEE" w:rsidRDefault="00A92173" w:rsidP="00A92173">
      <w:pPr>
        <w:autoSpaceDE w:val="0"/>
        <w:autoSpaceDN w:val="0"/>
        <w:adjustRightInd w:val="0"/>
        <w:spacing w:after="0" w:line="240" w:lineRule="auto"/>
        <w:ind w:firstLine="540"/>
        <w:jc w:val="center"/>
        <w:rPr>
          <w:rFonts w:ascii="Times New Roman" w:hAnsi="Times New Roman" w:cs="Times New Roman"/>
          <w:b/>
          <w:bCs/>
          <w:i/>
          <w:sz w:val="28"/>
          <w:szCs w:val="28"/>
        </w:rPr>
      </w:pPr>
      <w:r w:rsidRPr="00CE6DEE">
        <w:rPr>
          <w:rFonts w:ascii="Times New Roman" w:hAnsi="Times New Roman" w:cs="Times New Roman"/>
          <w:b/>
          <w:bCs/>
          <w:i/>
          <w:sz w:val="28"/>
          <w:szCs w:val="28"/>
        </w:rPr>
        <w:t>Способы информирования заявителей о порядке подачи и рассмотрения жалобы</w:t>
      </w:r>
    </w:p>
    <w:p w:rsidR="00A92173" w:rsidRPr="00CE6DEE" w:rsidRDefault="00A92173" w:rsidP="00A92173">
      <w:pPr>
        <w:pStyle w:val="ConsPlusNormal"/>
        <w:jc w:val="center"/>
        <w:outlineLvl w:val="1"/>
        <w:rPr>
          <w:rFonts w:ascii="Times New Roman" w:hAnsi="Times New Roman" w:cs="Times New Roman"/>
          <w:b/>
          <w:i/>
          <w:sz w:val="28"/>
          <w:szCs w:val="28"/>
        </w:rPr>
      </w:pPr>
    </w:p>
    <w:p w:rsidR="00A92173" w:rsidRPr="00CE6DEE" w:rsidRDefault="00A92173" w:rsidP="003E615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5.18. Информация о порядке подачи и рассмотрения жалобы доводится до заявителя следующими способами:</w:t>
      </w:r>
    </w:p>
    <w:p w:rsidR="00A92173" w:rsidRPr="00CE6DEE" w:rsidRDefault="00A92173" w:rsidP="003E615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посредством информирования при личном обращении (в том числе обращении по телефону) в орган местного самоуправления и в МФЦ;</w:t>
      </w:r>
    </w:p>
    <w:p w:rsidR="00A92173" w:rsidRPr="00CE6DEE" w:rsidRDefault="00A92173" w:rsidP="003E615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t>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
    <w:p w:rsidR="009A5DCC" w:rsidRPr="00CE6DEE" w:rsidRDefault="00A92173" w:rsidP="009A5DCC">
      <w:pPr>
        <w:spacing w:line="240" w:lineRule="auto"/>
        <w:ind w:firstLine="540"/>
        <w:jc w:val="both"/>
        <w:rPr>
          <w:rFonts w:ascii="Times New Roman" w:eastAsia="Times New Roman" w:hAnsi="Times New Roman" w:cs="Times New Roman"/>
          <w:sz w:val="28"/>
          <w:szCs w:val="28"/>
          <w:lang w:eastAsia="ru-RU"/>
        </w:rPr>
      </w:pPr>
      <w:proofErr w:type="gramStart"/>
      <w:r w:rsidRPr="00CE6DEE">
        <w:rPr>
          <w:rFonts w:ascii="Times New Roman" w:eastAsia="Times New Roman" w:hAnsi="Times New Roman" w:cs="Times New Roman"/>
          <w:sz w:val="28"/>
          <w:szCs w:val="28"/>
          <w:lang w:eastAsia="ru-RU"/>
        </w:rPr>
        <w:t xml:space="preserve">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w:t>
      </w:r>
      <w:r w:rsidR="00B15055" w:rsidRPr="00CE6DEE">
        <w:rPr>
          <w:rFonts w:ascii="Times New Roman" w:eastAsia="Times New Roman" w:hAnsi="Times New Roman" w:cs="Times New Roman"/>
          <w:sz w:val="28"/>
          <w:szCs w:val="28"/>
          <w:lang w:eastAsia="ru-RU"/>
        </w:rPr>
        <w:t>Едином и региональном порталах.</w:t>
      </w:r>
      <w:proofErr w:type="gramEnd"/>
    </w:p>
    <w:p w:rsidR="002C5401" w:rsidRPr="00CE6DEE" w:rsidRDefault="002C5401" w:rsidP="009A5DCC">
      <w:pPr>
        <w:ind w:firstLine="540"/>
        <w:jc w:val="both"/>
        <w:rPr>
          <w:rFonts w:ascii="Times New Roman" w:eastAsia="Times New Roman" w:hAnsi="Times New Roman" w:cs="Times New Roman"/>
          <w:sz w:val="28"/>
          <w:szCs w:val="28"/>
          <w:lang w:eastAsia="ru-RU"/>
        </w:rPr>
      </w:pPr>
      <w:r w:rsidRPr="00CE6DEE">
        <w:rPr>
          <w:rFonts w:ascii="Times New Roman" w:eastAsia="Times New Roman" w:hAnsi="Times New Roman" w:cs="Times New Roman"/>
          <w:sz w:val="28"/>
          <w:szCs w:val="28"/>
          <w:lang w:eastAsia="ru-RU"/>
        </w:rPr>
        <w:lastRenderedPageBreak/>
        <w:br w:type="page"/>
      </w:r>
    </w:p>
    <w:p w:rsidR="00C21226" w:rsidRDefault="00C21226" w:rsidP="008C294F">
      <w:pPr>
        <w:pStyle w:val="ConsPlusNormal"/>
        <w:jc w:val="right"/>
        <w:rPr>
          <w:rFonts w:ascii="Times New Roman" w:hAnsi="Times New Roman" w:cs="Times New Roman"/>
        </w:rPr>
      </w:pPr>
    </w:p>
    <w:p w:rsidR="008C294F" w:rsidRPr="00C45665" w:rsidRDefault="00412AA4" w:rsidP="008C294F">
      <w:pPr>
        <w:pStyle w:val="ConsPlusNormal"/>
        <w:jc w:val="right"/>
        <w:rPr>
          <w:rFonts w:ascii="Times New Roman" w:hAnsi="Times New Roman" w:cs="Times New Roman"/>
        </w:rPr>
      </w:pPr>
      <w:r>
        <w:rPr>
          <w:rFonts w:ascii="Times New Roman" w:hAnsi="Times New Roman" w:cs="Times New Roman"/>
        </w:rPr>
        <w:t>Приложение № 1</w:t>
      </w:r>
    </w:p>
    <w:p w:rsidR="008C294F" w:rsidRPr="00C45665" w:rsidRDefault="008C294F" w:rsidP="008C294F">
      <w:pPr>
        <w:pStyle w:val="ConsPlusNormal"/>
        <w:jc w:val="right"/>
        <w:rPr>
          <w:rFonts w:ascii="Times New Roman" w:hAnsi="Times New Roman" w:cs="Times New Roman"/>
        </w:rPr>
      </w:pPr>
      <w:r w:rsidRPr="00C45665">
        <w:rPr>
          <w:rFonts w:ascii="Times New Roman" w:hAnsi="Times New Roman" w:cs="Times New Roman"/>
        </w:rPr>
        <w:t>к административному регламенту по предоставлению</w:t>
      </w:r>
    </w:p>
    <w:p w:rsidR="008C294F" w:rsidRPr="00C45665" w:rsidRDefault="008C294F" w:rsidP="008C294F">
      <w:pPr>
        <w:pStyle w:val="ConsPlusNormal"/>
        <w:jc w:val="right"/>
        <w:rPr>
          <w:rFonts w:ascii="Times New Roman" w:hAnsi="Times New Roman" w:cs="Times New Roman"/>
        </w:rPr>
      </w:pPr>
      <w:r w:rsidRPr="00C45665">
        <w:rPr>
          <w:rFonts w:ascii="Times New Roman" w:hAnsi="Times New Roman" w:cs="Times New Roman"/>
        </w:rPr>
        <w:t xml:space="preserve">муниципальной услуги «Выдача уведомления о соответствии </w:t>
      </w:r>
    </w:p>
    <w:p w:rsidR="008C294F" w:rsidRPr="00C45665" w:rsidRDefault="008C294F" w:rsidP="008C294F">
      <w:pPr>
        <w:pStyle w:val="ConsPlusNormal"/>
        <w:jc w:val="right"/>
        <w:rPr>
          <w:rFonts w:ascii="Times New Roman" w:hAnsi="Times New Roman" w:cs="Times New Roman"/>
        </w:rPr>
      </w:pPr>
      <w:proofErr w:type="gramStart"/>
      <w:r w:rsidRPr="00C45665">
        <w:rPr>
          <w:rFonts w:ascii="Times New Roman" w:hAnsi="Times New Roman" w:cs="Times New Roman"/>
        </w:rPr>
        <w:t>(несоответствии)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roofErr w:type="gramEnd"/>
    </w:p>
    <w:p w:rsidR="00C45665" w:rsidRDefault="00C45665" w:rsidP="009D6DC4">
      <w:pPr>
        <w:spacing w:after="960"/>
        <w:jc w:val="center"/>
        <w:rPr>
          <w:rFonts w:ascii="Times New Roman" w:hAnsi="Times New Roman" w:cs="Times New Roman"/>
          <w:b/>
          <w:sz w:val="24"/>
          <w:szCs w:val="24"/>
        </w:rPr>
      </w:pPr>
    </w:p>
    <w:p w:rsidR="009D6DC4" w:rsidRPr="00C45665" w:rsidRDefault="009D6DC4" w:rsidP="009D6DC4">
      <w:pPr>
        <w:spacing w:after="960"/>
        <w:jc w:val="center"/>
        <w:rPr>
          <w:rFonts w:ascii="Times New Roman" w:hAnsi="Times New Roman" w:cs="Times New Roman"/>
          <w:b/>
          <w:sz w:val="24"/>
          <w:szCs w:val="24"/>
        </w:rPr>
      </w:pPr>
      <w:r w:rsidRPr="00C45665">
        <w:rPr>
          <w:rFonts w:ascii="Times New Roman" w:hAnsi="Times New Roman" w:cs="Times New Roman"/>
          <w:b/>
          <w:sz w:val="24"/>
          <w:szCs w:val="24"/>
        </w:rPr>
        <w:t xml:space="preserve">Уведомление о </w:t>
      </w:r>
      <w:proofErr w:type="gramStart"/>
      <w:r w:rsidRPr="00C45665">
        <w:rPr>
          <w:rFonts w:ascii="Times New Roman" w:hAnsi="Times New Roman" w:cs="Times New Roman"/>
          <w:b/>
          <w:sz w:val="24"/>
          <w:szCs w:val="24"/>
        </w:rPr>
        <w:t>планируемых</w:t>
      </w:r>
      <w:proofErr w:type="gramEnd"/>
      <w:r w:rsidRPr="00C45665">
        <w:rPr>
          <w:rFonts w:ascii="Times New Roman" w:hAnsi="Times New Roman" w:cs="Times New Roman"/>
          <w:b/>
          <w:sz w:val="24"/>
          <w:szCs w:val="24"/>
        </w:rPr>
        <w:t xml:space="preserve"> строительстве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tblPr>
      <w:tblGrid>
        <w:gridCol w:w="198"/>
        <w:gridCol w:w="397"/>
        <w:gridCol w:w="255"/>
        <w:gridCol w:w="1418"/>
        <w:gridCol w:w="369"/>
        <w:gridCol w:w="369"/>
        <w:gridCol w:w="312"/>
      </w:tblGrid>
      <w:tr w:rsidR="009D6DC4" w:rsidRPr="009D6DC4" w:rsidTr="002028E7">
        <w:trPr>
          <w:jc w:val="right"/>
        </w:trPr>
        <w:tc>
          <w:tcPr>
            <w:tcW w:w="198" w:type="dxa"/>
            <w:tcBorders>
              <w:top w:val="nil"/>
              <w:left w:val="nil"/>
              <w:bottom w:val="nil"/>
              <w:right w:val="nil"/>
            </w:tcBorders>
            <w:vAlign w:val="bottom"/>
          </w:tcPr>
          <w:p w:rsidR="009D6DC4" w:rsidRPr="009D6DC4" w:rsidRDefault="009D6DC4" w:rsidP="002028E7">
            <w:pPr>
              <w:jc w:val="right"/>
              <w:rPr>
                <w:rFonts w:ascii="Times New Roman" w:hAnsi="Times New Roman" w:cs="Times New Roman"/>
                <w:sz w:val="24"/>
                <w:szCs w:val="24"/>
              </w:rPr>
            </w:pPr>
            <w:bookmarkStart w:id="8" w:name="OLE_LINK5"/>
            <w:r w:rsidRPr="009D6DC4">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rsidR="009D6DC4" w:rsidRPr="009D6DC4" w:rsidRDefault="009D6DC4" w:rsidP="002028E7">
            <w:pPr>
              <w:jc w:val="center"/>
              <w:rPr>
                <w:rFonts w:ascii="Times New Roman" w:hAnsi="Times New Roman" w:cs="Times New Roman"/>
                <w:sz w:val="24"/>
                <w:szCs w:val="24"/>
              </w:rPr>
            </w:pPr>
          </w:p>
        </w:tc>
        <w:tc>
          <w:tcPr>
            <w:tcW w:w="255" w:type="dxa"/>
            <w:tcBorders>
              <w:top w:val="nil"/>
              <w:left w:val="nil"/>
              <w:bottom w:val="nil"/>
              <w:right w:val="nil"/>
            </w:tcBorders>
            <w:vAlign w:val="bottom"/>
          </w:tcPr>
          <w:p w:rsidR="009D6DC4" w:rsidRPr="009D6DC4" w:rsidRDefault="009D6DC4" w:rsidP="002028E7">
            <w:pPr>
              <w:rPr>
                <w:rFonts w:ascii="Times New Roman" w:hAnsi="Times New Roman" w:cs="Times New Roman"/>
                <w:sz w:val="24"/>
                <w:szCs w:val="24"/>
              </w:rPr>
            </w:pPr>
            <w:r w:rsidRPr="009D6DC4">
              <w:rPr>
                <w:rFonts w:ascii="Times New Roman" w:hAnsi="Times New Roman" w:cs="Times New Roman"/>
                <w:sz w:val="24"/>
                <w:szCs w:val="24"/>
              </w:rPr>
              <w:t>»</w:t>
            </w:r>
          </w:p>
        </w:tc>
        <w:tc>
          <w:tcPr>
            <w:tcW w:w="1418" w:type="dxa"/>
            <w:tcBorders>
              <w:top w:val="nil"/>
              <w:left w:val="nil"/>
              <w:bottom w:val="single" w:sz="4" w:space="0" w:color="auto"/>
              <w:right w:val="nil"/>
            </w:tcBorders>
            <w:vAlign w:val="bottom"/>
          </w:tcPr>
          <w:p w:rsidR="009D6DC4" w:rsidRPr="009D6DC4" w:rsidRDefault="009D6DC4" w:rsidP="002028E7">
            <w:pPr>
              <w:jc w:val="center"/>
              <w:rPr>
                <w:rFonts w:ascii="Times New Roman" w:hAnsi="Times New Roman" w:cs="Times New Roman"/>
                <w:sz w:val="24"/>
                <w:szCs w:val="24"/>
              </w:rPr>
            </w:pPr>
          </w:p>
        </w:tc>
        <w:tc>
          <w:tcPr>
            <w:tcW w:w="369" w:type="dxa"/>
            <w:tcBorders>
              <w:top w:val="nil"/>
              <w:left w:val="nil"/>
              <w:bottom w:val="nil"/>
              <w:right w:val="nil"/>
            </w:tcBorders>
            <w:vAlign w:val="bottom"/>
          </w:tcPr>
          <w:p w:rsidR="009D6DC4" w:rsidRPr="009D6DC4" w:rsidRDefault="009D6DC4" w:rsidP="002028E7">
            <w:pPr>
              <w:jc w:val="right"/>
              <w:rPr>
                <w:rFonts w:ascii="Times New Roman" w:hAnsi="Times New Roman" w:cs="Times New Roman"/>
                <w:sz w:val="24"/>
                <w:szCs w:val="24"/>
              </w:rPr>
            </w:pPr>
            <w:r w:rsidRPr="009D6DC4">
              <w:rPr>
                <w:rFonts w:ascii="Times New Roman" w:hAnsi="Times New Roman" w:cs="Times New Roman"/>
                <w:sz w:val="24"/>
                <w:szCs w:val="24"/>
              </w:rPr>
              <w:t>20</w:t>
            </w:r>
          </w:p>
        </w:tc>
        <w:tc>
          <w:tcPr>
            <w:tcW w:w="369" w:type="dxa"/>
            <w:tcBorders>
              <w:top w:val="nil"/>
              <w:left w:val="nil"/>
              <w:bottom w:val="single" w:sz="4" w:space="0" w:color="auto"/>
              <w:right w:val="nil"/>
            </w:tcBorders>
            <w:vAlign w:val="bottom"/>
          </w:tcPr>
          <w:p w:rsidR="009D6DC4" w:rsidRPr="009D6DC4" w:rsidRDefault="009D6DC4" w:rsidP="002028E7">
            <w:pPr>
              <w:rPr>
                <w:rFonts w:ascii="Times New Roman" w:hAnsi="Times New Roman" w:cs="Times New Roman"/>
                <w:sz w:val="24"/>
                <w:szCs w:val="24"/>
              </w:rPr>
            </w:pPr>
          </w:p>
        </w:tc>
        <w:tc>
          <w:tcPr>
            <w:tcW w:w="312" w:type="dxa"/>
            <w:tcBorders>
              <w:top w:val="nil"/>
              <w:left w:val="nil"/>
              <w:bottom w:val="nil"/>
              <w:right w:val="nil"/>
            </w:tcBorders>
            <w:vAlign w:val="bottom"/>
          </w:tcPr>
          <w:p w:rsidR="009D6DC4" w:rsidRPr="009D6DC4" w:rsidRDefault="009D6DC4" w:rsidP="002028E7">
            <w:pPr>
              <w:ind w:left="57"/>
              <w:rPr>
                <w:rFonts w:ascii="Times New Roman" w:hAnsi="Times New Roman" w:cs="Times New Roman"/>
                <w:sz w:val="24"/>
                <w:szCs w:val="24"/>
              </w:rPr>
            </w:pPr>
            <w:proofErr w:type="gramStart"/>
            <w:r w:rsidRPr="009D6DC4">
              <w:rPr>
                <w:rFonts w:ascii="Times New Roman" w:hAnsi="Times New Roman" w:cs="Times New Roman"/>
                <w:sz w:val="24"/>
                <w:szCs w:val="24"/>
              </w:rPr>
              <w:t>г</w:t>
            </w:r>
            <w:proofErr w:type="gramEnd"/>
            <w:r w:rsidRPr="009D6DC4">
              <w:rPr>
                <w:rFonts w:ascii="Times New Roman" w:hAnsi="Times New Roman" w:cs="Times New Roman"/>
                <w:sz w:val="24"/>
                <w:szCs w:val="24"/>
              </w:rPr>
              <w:t>.</w:t>
            </w:r>
          </w:p>
        </w:tc>
      </w:tr>
    </w:tbl>
    <w:bookmarkEnd w:id="8"/>
    <w:p w:rsidR="009D6DC4" w:rsidRPr="009D6DC4" w:rsidRDefault="009D6DC4" w:rsidP="009D6DC4">
      <w:pPr>
        <w:spacing w:before="240"/>
        <w:jc w:val="center"/>
        <w:rPr>
          <w:rFonts w:ascii="Times New Roman" w:hAnsi="Times New Roman" w:cs="Times New Roman"/>
          <w:b/>
          <w:i/>
          <w:sz w:val="24"/>
          <w:szCs w:val="24"/>
        </w:rPr>
      </w:pPr>
      <w:r w:rsidRPr="009D6DC4">
        <w:rPr>
          <w:rFonts w:ascii="Times New Roman" w:hAnsi="Times New Roman" w:cs="Times New Roman"/>
          <w:b/>
          <w:i/>
          <w:sz w:val="24"/>
          <w:szCs w:val="24"/>
        </w:rPr>
        <w:t>в администрацию Красноармейского муниципального района</w:t>
      </w:r>
    </w:p>
    <w:p w:rsidR="009D6DC4" w:rsidRPr="00DF5354" w:rsidRDefault="009D6DC4" w:rsidP="00DF5354">
      <w:pPr>
        <w:pBdr>
          <w:top w:val="single" w:sz="4" w:space="1" w:color="auto"/>
        </w:pBdr>
        <w:spacing w:after="360"/>
        <w:jc w:val="center"/>
        <w:rPr>
          <w:rFonts w:ascii="Times New Roman" w:hAnsi="Times New Roman" w:cs="Times New Roman"/>
          <w:sz w:val="16"/>
          <w:szCs w:val="16"/>
        </w:rPr>
      </w:pPr>
      <w:r w:rsidRPr="00DF5354">
        <w:rPr>
          <w:rFonts w:ascii="Times New Roman" w:hAnsi="Times New Roman" w:cs="Times New Roman"/>
          <w:sz w:val="16"/>
          <w:szCs w:val="16"/>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9D6DC4" w:rsidRPr="00C45665" w:rsidRDefault="009D6DC4" w:rsidP="009D6DC4">
      <w:pPr>
        <w:spacing w:after="240"/>
        <w:jc w:val="center"/>
        <w:rPr>
          <w:rFonts w:ascii="Times New Roman" w:hAnsi="Times New Roman" w:cs="Times New Roman"/>
          <w:b/>
          <w:sz w:val="24"/>
          <w:szCs w:val="24"/>
        </w:rPr>
      </w:pPr>
      <w:r w:rsidRPr="00C45665">
        <w:rPr>
          <w:rFonts w:ascii="Times New Roman" w:hAnsi="Times New Roman" w:cs="Times New Roman"/>
          <w:b/>
          <w:sz w:val="24"/>
          <w:szCs w:val="24"/>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9D6DC4" w:rsidRPr="00C45665" w:rsidTr="002028E7">
        <w:tc>
          <w:tcPr>
            <w:tcW w:w="850" w:type="dxa"/>
          </w:tcPr>
          <w:p w:rsidR="009D6DC4" w:rsidRPr="00C45665" w:rsidRDefault="009D6DC4" w:rsidP="002028E7">
            <w:pPr>
              <w:ind w:left="57"/>
              <w:rPr>
                <w:rFonts w:ascii="Times New Roman" w:hAnsi="Times New Roman" w:cs="Times New Roman"/>
                <w:sz w:val="24"/>
                <w:szCs w:val="24"/>
              </w:rPr>
            </w:pPr>
            <w:r w:rsidRPr="00C45665">
              <w:rPr>
                <w:rFonts w:ascii="Times New Roman" w:hAnsi="Times New Roman" w:cs="Times New Roman"/>
                <w:sz w:val="24"/>
                <w:szCs w:val="24"/>
              </w:rPr>
              <w:t>1.1</w:t>
            </w:r>
          </w:p>
        </w:tc>
        <w:tc>
          <w:tcPr>
            <w:tcW w:w="4423" w:type="dxa"/>
          </w:tcPr>
          <w:p w:rsidR="009D6DC4" w:rsidRPr="00C45665" w:rsidRDefault="009D6DC4" w:rsidP="002028E7">
            <w:pPr>
              <w:ind w:left="57" w:right="57"/>
              <w:jc w:val="both"/>
              <w:rPr>
                <w:rFonts w:ascii="Times New Roman" w:hAnsi="Times New Roman" w:cs="Times New Roman"/>
                <w:sz w:val="24"/>
                <w:szCs w:val="24"/>
              </w:rPr>
            </w:pPr>
            <w:r w:rsidRPr="00C45665">
              <w:rPr>
                <w:rFonts w:ascii="Times New Roman" w:hAnsi="Times New Roman" w:cs="Times New Roman"/>
                <w:sz w:val="24"/>
                <w:szCs w:val="24"/>
              </w:rPr>
              <w:t>Сведения о физическом лице, в случае если застройщиком является физическое лицо: телефон</w:t>
            </w:r>
          </w:p>
        </w:tc>
        <w:tc>
          <w:tcPr>
            <w:tcW w:w="4706" w:type="dxa"/>
          </w:tcPr>
          <w:p w:rsidR="009D6DC4" w:rsidRPr="00C45665" w:rsidRDefault="009D6DC4" w:rsidP="002028E7">
            <w:pPr>
              <w:ind w:left="57" w:right="57"/>
              <w:jc w:val="both"/>
              <w:rPr>
                <w:rFonts w:ascii="Times New Roman" w:hAnsi="Times New Roman" w:cs="Times New Roman"/>
                <w:sz w:val="24"/>
                <w:szCs w:val="24"/>
              </w:rPr>
            </w:pPr>
          </w:p>
        </w:tc>
      </w:tr>
      <w:tr w:rsidR="009D6DC4" w:rsidRPr="00C45665" w:rsidTr="002028E7">
        <w:tc>
          <w:tcPr>
            <w:tcW w:w="850" w:type="dxa"/>
          </w:tcPr>
          <w:p w:rsidR="009D6DC4" w:rsidRPr="00C45665" w:rsidRDefault="009D6DC4" w:rsidP="002028E7">
            <w:pPr>
              <w:ind w:left="57"/>
              <w:rPr>
                <w:rFonts w:ascii="Times New Roman" w:hAnsi="Times New Roman" w:cs="Times New Roman"/>
                <w:sz w:val="24"/>
                <w:szCs w:val="24"/>
              </w:rPr>
            </w:pPr>
            <w:r w:rsidRPr="00C45665">
              <w:rPr>
                <w:rFonts w:ascii="Times New Roman" w:hAnsi="Times New Roman" w:cs="Times New Roman"/>
                <w:sz w:val="24"/>
                <w:szCs w:val="24"/>
              </w:rPr>
              <w:t>1.1.1</w:t>
            </w:r>
          </w:p>
        </w:tc>
        <w:tc>
          <w:tcPr>
            <w:tcW w:w="4423" w:type="dxa"/>
          </w:tcPr>
          <w:p w:rsidR="009D6DC4" w:rsidRPr="00C45665" w:rsidRDefault="009D6DC4" w:rsidP="002028E7">
            <w:pPr>
              <w:ind w:left="57" w:right="57"/>
              <w:jc w:val="both"/>
              <w:rPr>
                <w:rFonts w:ascii="Times New Roman" w:hAnsi="Times New Roman" w:cs="Times New Roman"/>
                <w:sz w:val="24"/>
                <w:szCs w:val="24"/>
              </w:rPr>
            </w:pPr>
            <w:r w:rsidRPr="00C45665">
              <w:rPr>
                <w:rFonts w:ascii="Times New Roman" w:hAnsi="Times New Roman" w:cs="Times New Roman"/>
                <w:sz w:val="24"/>
                <w:szCs w:val="24"/>
              </w:rPr>
              <w:t>Фамилия, имя, отчество (при наличии)</w:t>
            </w:r>
          </w:p>
        </w:tc>
        <w:tc>
          <w:tcPr>
            <w:tcW w:w="4706" w:type="dxa"/>
          </w:tcPr>
          <w:p w:rsidR="009D6DC4" w:rsidRPr="00C45665" w:rsidRDefault="009D6DC4" w:rsidP="002028E7">
            <w:pPr>
              <w:ind w:left="57" w:right="57"/>
              <w:jc w:val="both"/>
              <w:rPr>
                <w:rFonts w:ascii="Times New Roman" w:hAnsi="Times New Roman" w:cs="Times New Roman"/>
                <w:sz w:val="24"/>
                <w:szCs w:val="24"/>
              </w:rPr>
            </w:pPr>
          </w:p>
        </w:tc>
      </w:tr>
      <w:tr w:rsidR="009D6DC4" w:rsidRPr="00C45665" w:rsidTr="002028E7">
        <w:tc>
          <w:tcPr>
            <w:tcW w:w="850" w:type="dxa"/>
          </w:tcPr>
          <w:p w:rsidR="009D6DC4" w:rsidRPr="00C45665" w:rsidRDefault="009D6DC4" w:rsidP="002028E7">
            <w:pPr>
              <w:ind w:left="57"/>
              <w:rPr>
                <w:rFonts w:ascii="Times New Roman" w:hAnsi="Times New Roman" w:cs="Times New Roman"/>
                <w:sz w:val="24"/>
                <w:szCs w:val="24"/>
              </w:rPr>
            </w:pPr>
            <w:r w:rsidRPr="00C45665">
              <w:rPr>
                <w:rFonts w:ascii="Times New Roman" w:hAnsi="Times New Roman" w:cs="Times New Roman"/>
                <w:sz w:val="24"/>
                <w:szCs w:val="24"/>
              </w:rPr>
              <w:t>1.1.2</w:t>
            </w:r>
          </w:p>
        </w:tc>
        <w:tc>
          <w:tcPr>
            <w:tcW w:w="4423" w:type="dxa"/>
          </w:tcPr>
          <w:p w:rsidR="009D6DC4" w:rsidRPr="00C45665" w:rsidRDefault="009D6DC4" w:rsidP="002028E7">
            <w:pPr>
              <w:ind w:left="57" w:right="57"/>
              <w:jc w:val="both"/>
              <w:rPr>
                <w:rFonts w:ascii="Times New Roman" w:hAnsi="Times New Roman" w:cs="Times New Roman"/>
                <w:sz w:val="24"/>
                <w:szCs w:val="24"/>
              </w:rPr>
            </w:pPr>
            <w:r w:rsidRPr="00C45665">
              <w:rPr>
                <w:rFonts w:ascii="Times New Roman" w:hAnsi="Times New Roman" w:cs="Times New Roman"/>
                <w:sz w:val="24"/>
                <w:szCs w:val="24"/>
              </w:rPr>
              <w:t>Место жительства</w:t>
            </w:r>
          </w:p>
        </w:tc>
        <w:tc>
          <w:tcPr>
            <w:tcW w:w="4706" w:type="dxa"/>
          </w:tcPr>
          <w:p w:rsidR="009D6DC4" w:rsidRPr="00C45665" w:rsidRDefault="009D6DC4" w:rsidP="002028E7">
            <w:pPr>
              <w:ind w:left="57" w:right="57"/>
              <w:jc w:val="both"/>
              <w:rPr>
                <w:rFonts w:ascii="Times New Roman" w:hAnsi="Times New Roman" w:cs="Times New Roman"/>
                <w:sz w:val="24"/>
                <w:szCs w:val="24"/>
              </w:rPr>
            </w:pPr>
          </w:p>
        </w:tc>
      </w:tr>
      <w:tr w:rsidR="009D6DC4" w:rsidRPr="00C45665" w:rsidTr="002028E7">
        <w:tc>
          <w:tcPr>
            <w:tcW w:w="850" w:type="dxa"/>
          </w:tcPr>
          <w:p w:rsidR="009D6DC4" w:rsidRPr="00C45665" w:rsidRDefault="009D6DC4" w:rsidP="002028E7">
            <w:pPr>
              <w:ind w:left="57"/>
              <w:rPr>
                <w:rFonts w:ascii="Times New Roman" w:hAnsi="Times New Roman" w:cs="Times New Roman"/>
                <w:sz w:val="24"/>
                <w:szCs w:val="24"/>
              </w:rPr>
            </w:pPr>
            <w:r w:rsidRPr="00C45665">
              <w:rPr>
                <w:rFonts w:ascii="Times New Roman" w:hAnsi="Times New Roman" w:cs="Times New Roman"/>
                <w:sz w:val="24"/>
                <w:szCs w:val="24"/>
              </w:rPr>
              <w:t>1.1.3</w:t>
            </w:r>
          </w:p>
        </w:tc>
        <w:tc>
          <w:tcPr>
            <w:tcW w:w="4423" w:type="dxa"/>
          </w:tcPr>
          <w:p w:rsidR="009D6DC4" w:rsidRPr="00C45665" w:rsidRDefault="009D6DC4" w:rsidP="002028E7">
            <w:pPr>
              <w:ind w:left="57" w:right="57"/>
              <w:jc w:val="both"/>
              <w:rPr>
                <w:rFonts w:ascii="Times New Roman" w:hAnsi="Times New Roman" w:cs="Times New Roman"/>
                <w:sz w:val="24"/>
                <w:szCs w:val="24"/>
              </w:rPr>
            </w:pPr>
            <w:r w:rsidRPr="00C45665">
              <w:rPr>
                <w:rFonts w:ascii="Times New Roman" w:hAnsi="Times New Roman" w:cs="Times New Roman"/>
                <w:sz w:val="24"/>
                <w:szCs w:val="24"/>
              </w:rPr>
              <w:t>Реквизиты документа, удостоверяющего личность</w:t>
            </w:r>
          </w:p>
        </w:tc>
        <w:tc>
          <w:tcPr>
            <w:tcW w:w="4706" w:type="dxa"/>
          </w:tcPr>
          <w:p w:rsidR="009D6DC4" w:rsidRPr="00C45665" w:rsidRDefault="009D6DC4" w:rsidP="002028E7">
            <w:pPr>
              <w:ind w:left="57" w:right="57"/>
              <w:jc w:val="both"/>
              <w:rPr>
                <w:rFonts w:ascii="Times New Roman" w:hAnsi="Times New Roman" w:cs="Times New Roman"/>
                <w:sz w:val="24"/>
                <w:szCs w:val="24"/>
              </w:rPr>
            </w:pPr>
          </w:p>
        </w:tc>
      </w:tr>
      <w:tr w:rsidR="009D6DC4" w:rsidRPr="00C45665" w:rsidTr="002028E7">
        <w:tc>
          <w:tcPr>
            <w:tcW w:w="850" w:type="dxa"/>
          </w:tcPr>
          <w:p w:rsidR="009D6DC4" w:rsidRPr="00C45665" w:rsidRDefault="009D6DC4" w:rsidP="002028E7">
            <w:pPr>
              <w:ind w:left="57"/>
              <w:rPr>
                <w:rFonts w:ascii="Times New Roman" w:hAnsi="Times New Roman" w:cs="Times New Roman"/>
                <w:sz w:val="24"/>
                <w:szCs w:val="24"/>
              </w:rPr>
            </w:pPr>
            <w:r w:rsidRPr="00C45665">
              <w:rPr>
                <w:rFonts w:ascii="Times New Roman" w:hAnsi="Times New Roman" w:cs="Times New Roman"/>
                <w:sz w:val="24"/>
                <w:szCs w:val="24"/>
              </w:rPr>
              <w:t>1.2</w:t>
            </w:r>
          </w:p>
        </w:tc>
        <w:tc>
          <w:tcPr>
            <w:tcW w:w="4423" w:type="dxa"/>
          </w:tcPr>
          <w:p w:rsidR="009D6DC4" w:rsidRPr="00C45665" w:rsidRDefault="009D6DC4" w:rsidP="002028E7">
            <w:pPr>
              <w:ind w:left="57" w:right="57"/>
              <w:jc w:val="both"/>
              <w:rPr>
                <w:rFonts w:ascii="Times New Roman" w:hAnsi="Times New Roman" w:cs="Times New Roman"/>
                <w:sz w:val="24"/>
                <w:szCs w:val="24"/>
              </w:rPr>
            </w:pPr>
            <w:r w:rsidRPr="00C45665">
              <w:rPr>
                <w:rFonts w:ascii="Times New Roman" w:hAnsi="Times New Roman" w:cs="Times New Roman"/>
                <w:sz w:val="24"/>
                <w:szCs w:val="24"/>
              </w:rPr>
              <w:t>Сведения о юридическом лице, в случае если застройщиком является юридическое лицо:</w:t>
            </w:r>
          </w:p>
        </w:tc>
        <w:tc>
          <w:tcPr>
            <w:tcW w:w="4706" w:type="dxa"/>
          </w:tcPr>
          <w:p w:rsidR="009D6DC4" w:rsidRPr="00C45665" w:rsidRDefault="009D6DC4" w:rsidP="002028E7">
            <w:pPr>
              <w:ind w:left="57" w:right="57"/>
              <w:jc w:val="both"/>
              <w:rPr>
                <w:rFonts w:ascii="Times New Roman" w:hAnsi="Times New Roman" w:cs="Times New Roman"/>
                <w:sz w:val="24"/>
                <w:szCs w:val="24"/>
              </w:rPr>
            </w:pPr>
          </w:p>
        </w:tc>
      </w:tr>
      <w:tr w:rsidR="009D6DC4" w:rsidRPr="00C45665" w:rsidTr="002028E7">
        <w:tc>
          <w:tcPr>
            <w:tcW w:w="850" w:type="dxa"/>
          </w:tcPr>
          <w:p w:rsidR="009D6DC4" w:rsidRPr="00C45665" w:rsidRDefault="009D6DC4" w:rsidP="002028E7">
            <w:pPr>
              <w:ind w:left="57"/>
              <w:rPr>
                <w:rFonts w:ascii="Times New Roman" w:hAnsi="Times New Roman" w:cs="Times New Roman"/>
                <w:sz w:val="24"/>
                <w:szCs w:val="24"/>
              </w:rPr>
            </w:pPr>
            <w:r w:rsidRPr="00C45665">
              <w:rPr>
                <w:rFonts w:ascii="Times New Roman" w:hAnsi="Times New Roman" w:cs="Times New Roman"/>
                <w:sz w:val="24"/>
                <w:szCs w:val="24"/>
              </w:rPr>
              <w:t>1.2.1</w:t>
            </w:r>
          </w:p>
        </w:tc>
        <w:tc>
          <w:tcPr>
            <w:tcW w:w="4423" w:type="dxa"/>
          </w:tcPr>
          <w:p w:rsidR="009D6DC4" w:rsidRPr="00C45665" w:rsidRDefault="009D6DC4" w:rsidP="002028E7">
            <w:pPr>
              <w:ind w:left="57" w:right="57"/>
              <w:jc w:val="both"/>
              <w:rPr>
                <w:rFonts w:ascii="Times New Roman" w:hAnsi="Times New Roman" w:cs="Times New Roman"/>
                <w:sz w:val="24"/>
                <w:szCs w:val="24"/>
              </w:rPr>
            </w:pPr>
            <w:r w:rsidRPr="00C45665">
              <w:rPr>
                <w:rFonts w:ascii="Times New Roman" w:hAnsi="Times New Roman" w:cs="Times New Roman"/>
                <w:sz w:val="24"/>
                <w:szCs w:val="24"/>
              </w:rPr>
              <w:t>Наименование</w:t>
            </w:r>
          </w:p>
        </w:tc>
        <w:tc>
          <w:tcPr>
            <w:tcW w:w="4706" w:type="dxa"/>
          </w:tcPr>
          <w:p w:rsidR="009D6DC4" w:rsidRPr="00C45665" w:rsidRDefault="009D6DC4" w:rsidP="002028E7">
            <w:pPr>
              <w:ind w:left="57" w:right="57"/>
              <w:jc w:val="both"/>
              <w:rPr>
                <w:rFonts w:ascii="Times New Roman" w:hAnsi="Times New Roman" w:cs="Times New Roman"/>
                <w:sz w:val="24"/>
                <w:szCs w:val="24"/>
              </w:rPr>
            </w:pPr>
          </w:p>
        </w:tc>
      </w:tr>
      <w:tr w:rsidR="009D6DC4" w:rsidRPr="00C45665" w:rsidTr="002028E7">
        <w:tc>
          <w:tcPr>
            <w:tcW w:w="850" w:type="dxa"/>
          </w:tcPr>
          <w:p w:rsidR="009D6DC4" w:rsidRPr="00C45665" w:rsidRDefault="009D6DC4" w:rsidP="002028E7">
            <w:pPr>
              <w:ind w:left="57"/>
              <w:rPr>
                <w:rFonts w:ascii="Times New Roman" w:hAnsi="Times New Roman" w:cs="Times New Roman"/>
                <w:sz w:val="24"/>
                <w:szCs w:val="24"/>
              </w:rPr>
            </w:pPr>
            <w:r w:rsidRPr="00C45665">
              <w:rPr>
                <w:rFonts w:ascii="Times New Roman" w:hAnsi="Times New Roman" w:cs="Times New Roman"/>
                <w:sz w:val="24"/>
                <w:szCs w:val="24"/>
              </w:rPr>
              <w:t>1.2.2</w:t>
            </w:r>
          </w:p>
        </w:tc>
        <w:tc>
          <w:tcPr>
            <w:tcW w:w="4423" w:type="dxa"/>
          </w:tcPr>
          <w:p w:rsidR="009D6DC4" w:rsidRPr="00C45665" w:rsidRDefault="009D6DC4" w:rsidP="002028E7">
            <w:pPr>
              <w:ind w:left="57" w:right="57"/>
              <w:jc w:val="both"/>
              <w:rPr>
                <w:rFonts w:ascii="Times New Roman" w:hAnsi="Times New Roman" w:cs="Times New Roman"/>
                <w:sz w:val="24"/>
                <w:szCs w:val="24"/>
              </w:rPr>
            </w:pPr>
            <w:r w:rsidRPr="00C45665">
              <w:rPr>
                <w:rFonts w:ascii="Times New Roman" w:hAnsi="Times New Roman" w:cs="Times New Roman"/>
                <w:sz w:val="24"/>
                <w:szCs w:val="24"/>
              </w:rPr>
              <w:t>Место нахождения</w:t>
            </w:r>
          </w:p>
        </w:tc>
        <w:tc>
          <w:tcPr>
            <w:tcW w:w="4706" w:type="dxa"/>
          </w:tcPr>
          <w:p w:rsidR="009D6DC4" w:rsidRPr="00C45665" w:rsidRDefault="009D6DC4" w:rsidP="002028E7">
            <w:pPr>
              <w:ind w:left="57" w:right="57"/>
              <w:jc w:val="both"/>
              <w:rPr>
                <w:rFonts w:ascii="Times New Roman" w:hAnsi="Times New Roman" w:cs="Times New Roman"/>
                <w:sz w:val="24"/>
                <w:szCs w:val="24"/>
              </w:rPr>
            </w:pPr>
          </w:p>
        </w:tc>
      </w:tr>
      <w:tr w:rsidR="009D6DC4" w:rsidRPr="00C45665" w:rsidTr="002028E7">
        <w:tc>
          <w:tcPr>
            <w:tcW w:w="850" w:type="dxa"/>
          </w:tcPr>
          <w:p w:rsidR="009D6DC4" w:rsidRPr="00C45665" w:rsidRDefault="009D6DC4" w:rsidP="002028E7">
            <w:pPr>
              <w:ind w:left="57"/>
              <w:rPr>
                <w:rFonts w:ascii="Times New Roman" w:hAnsi="Times New Roman" w:cs="Times New Roman"/>
                <w:sz w:val="24"/>
                <w:szCs w:val="24"/>
              </w:rPr>
            </w:pPr>
            <w:r w:rsidRPr="00C45665">
              <w:rPr>
                <w:rFonts w:ascii="Times New Roman" w:hAnsi="Times New Roman" w:cs="Times New Roman"/>
                <w:sz w:val="24"/>
                <w:szCs w:val="24"/>
              </w:rPr>
              <w:t>1.2.3</w:t>
            </w:r>
          </w:p>
        </w:tc>
        <w:tc>
          <w:tcPr>
            <w:tcW w:w="4423" w:type="dxa"/>
          </w:tcPr>
          <w:p w:rsidR="009D6DC4" w:rsidRPr="00C45665" w:rsidRDefault="009D6DC4" w:rsidP="002028E7">
            <w:pPr>
              <w:ind w:left="57" w:right="57"/>
              <w:jc w:val="both"/>
              <w:rPr>
                <w:rFonts w:ascii="Times New Roman" w:hAnsi="Times New Roman" w:cs="Times New Roman"/>
                <w:sz w:val="24"/>
                <w:szCs w:val="24"/>
              </w:rPr>
            </w:pPr>
            <w:r w:rsidRPr="00C45665">
              <w:rPr>
                <w:rFonts w:ascii="Times New Roman" w:hAnsi="Times New Roman" w:cs="Times New Roman"/>
                <w:sz w:val="24"/>
                <w:szCs w:val="24"/>
              </w:rPr>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w:t>
            </w:r>
            <w:r w:rsidRPr="00C45665">
              <w:rPr>
                <w:rFonts w:ascii="Times New Roman" w:hAnsi="Times New Roman" w:cs="Times New Roman"/>
                <w:sz w:val="24"/>
                <w:szCs w:val="24"/>
              </w:rPr>
              <w:lastRenderedPageBreak/>
              <w:t>иностранное юридическое лицо</w:t>
            </w:r>
          </w:p>
        </w:tc>
        <w:tc>
          <w:tcPr>
            <w:tcW w:w="4706" w:type="dxa"/>
          </w:tcPr>
          <w:p w:rsidR="009D6DC4" w:rsidRPr="00C45665" w:rsidRDefault="009D6DC4" w:rsidP="002028E7">
            <w:pPr>
              <w:ind w:left="57" w:right="57"/>
              <w:jc w:val="both"/>
              <w:rPr>
                <w:rFonts w:ascii="Times New Roman" w:hAnsi="Times New Roman" w:cs="Times New Roman"/>
                <w:sz w:val="24"/>
                <w:szCs w:val="24"/>
              </w:rPr>
            </w:pPr>
          </w:p>
        </w:tc>
      </w:tr>
      <w:tr w:rsidR="009D6DC4" w:rsidRPr="00C45665" w:rsidTr="002028E7">
        <w:tc>
          <w:tcPr>
            <w:tcW w:w="850" w:type="dxa"/>
          </w:tcPr>
          <w:p w:rsidR="009D6DC4" w:rsidRPr="00C45665" w:rsidRDefault="009D6DC4" w:rsidP="002028E7">
            <w:pPr>
              <w:ind w:left="57"/>
              <w:rPr>
                <w:rFonts w:ascii="Times New Roman" w:hAnsi="Times New Roman" w:cs="Times New Roman"/>
                <w:sz w:val="24"/>
                <w:szCs w:val="24"/>
              </w:rPr>
            </w:pPr>
            <w:r w:rsidRPr="00C45665">
              <w:rPr>
                <w:rFonts w:ascii="Times New Roman" w:hAnsi="Times New Roman" w:cs="Times New Roman"/>
                <w:sz w:val="24"/>
                <w:szCs w:val="24"/>
              </w:rPr>
              <w:lastRenderedPageBreak/>
              <w:t>1.2.4</w:t>
            </w:r>
          </w:p>
        </w:tc>
        <w:tc>
          <w:tcPr>
            <w:tcW w:w="4423" w:type="dxa"/>
          </w:tcPr>
          <w:p w:rsidR="009D6DC4" w:rsidRPr="00C45665" w:rsidRDefault="009D6DC4" w:rsidP="002028E7">
            <w:pPr>
              <w:ind w:left="57" w:right="57"/>
              <w:jc w:val="both"/>
              <w:rPr>
                <w:rFonts w:ascii="Times New Roman" w:hAnsi="Times New Roman" w:cs="Times New Roman"/>
                <w:sz w:val="24"/>
                <w:szCs w:val="24"/>
              </w:rPr>
            </w:pPr>
            <w:r w:rsidRPr="00C45665">
              <w:rPr>
                <w:rFonts w:ascii="Times New Roman" w:hAnsi="Times New Roman" w:cs="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9D6DC4" w:rsidRPr="00C45665" w:rsidRDefault="009D6DC4" w:rsidP="002028E7">
            <w:pPr>
              <w:ind w:left="57" w:right="57"/>
              <w:jc w:val="both"/>
              <w:rPr>
                <w:rFonts w:ascii="Times New Roman" w:hAnsi="Times New Roman" w:cs="Times New Roman"/>
                <w:sz w:val="24"/>
                <w:szCs w:val="24"/>
              </w:rPr>
            </w:pPr>
          </w:p>
        </w:tc>
      </w:tr>
    </w:tbl>
    <w:p w:rsidR="009D6DC4" w:rsidRPr="009D6DC4" w:rsidRDefault="009D6DC4" w:rsidP="009D6DC4">
      <w:pPr>
        <w:rPr>
          <w:rFonts w:ascii="Times New Roman" w:hAnsi="Times New Roman" w:cs="Times New Roman"/>
          <w:sz w:val="24"/>
          <w:szCs w:val="24"/>
        </w:rPr>
      </w:pPr>
    </w:p>
    <w:p w:rsidR="009D6DC4" w:rsidRPr="00C45665" w:rsidRDefault="009D6DC4" w:rsidP="009D6DC4">
      <w:pPr>
        <w:pageBreakBefore/>
        <w:spacing w:after="240"/>
        <w:jc w:val="center"/>
        <w:rPr>
          <w:rFonts w:ascii="Times New Roman" w:hAnsi="Times New Roman" w:cs="Times New Roman"/>
          <w:b/>
          <w:sz w:val="24"/>
          <w:szCs w:val="24"/>
        </w:rPr>
      </w:pPr>
      <w:r w:rsidRPr="00C45665">
        <w:rPr>
          <w:rFonts w:ascii="Times New Roman" w:hAnsi="Times New Roman" w:cs="Times New Roman"/>
          <w:b/>
          <w:sz w:val="24"/>
          <w:szCs w:val="24"/>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9D6DC4" w:rsidRPr="00C45665" w:rsidTr="002028E7">
        <w:tc>
          <w:tcPr>
            <w:tcW w:w="850" w:type="dxa"/>
          </w:tcPr>
          <w:p w:rsidR="009D6DC4" w:rsidRPr="00C45665" w:rsidRDefault="009D6DC4" w:rsidP="002028E7">
            <w:pPr>
              <w:ind w:left="57"/>
              <w:rPr>
                <w:rFonts w:ascii="Times New Roman" w:hAnsi="Times New Roman" w:cs="Times New Roman"/>
                <w:sz w:val="24"/>
                <w:szCs w:val="24"/>
              </w:rPr>
            </w:pPr>
            <w:r w:rsidRPr="00C45665">
              <w:rPr>
                <w:rFonts w:ascii="Times New Roman" w:hAnsi="Times New Roman" w:cs="Times New Roman"/>
                <w:sz w:val="24"/>
                <w:szCs w:val="24"/>
              </w:rPr>
              <w:t>2.1</w:t>
            </w:r>
          </w:p>
        </w:tc>
        <w:tc>
          <w:tcPr>
            <w:tcW w:w="4423" w:type="dxa"/>
          </w:tcPr>
          <w:p w:rsidR="009D6DC4" w:rsidRPr="00C45665" w:rsidRDefault="009D6DC4" w:rsidP="002028E7">
            <w:pPr>
              <w:ind w:left="57" w:right="57"/>
              <w:jc w:val="both"/>
              <w:rPr>
                <w:rFonts w:ascii="Times New Roman" w:hAnsi="Times New Roman" w:cs="Times New Roman"/>
                <w:sz w:val="24"/>
                <w:szCs w:val="24"/>
              </w:rPr>
            </w:pPr>
            <w:r w:rsidRPr="00C45665">
              <w:rPr>
                <w:rFonts w:ascii="Times New Roman" w:hAnsi="Times New Roman" w:cs="Times New Roman"/>
                <w:sz w:val="24"/>
                <w:szCs w:val="24"/>
              </w:rPr>
              <w:t>Кадастровый номер земельного участка (при наличии)</w:t>
            </w:r>
          </w:p>
        </w:tc>
        <w:tc>
          <w:tcPr>
            <w:tcW w:w="4706" w:type="dxa"/>
          </w:tcPr>
          <w:p w:rsidR="009D6DC4" w:rsidRPr="00C45665" w:rsidRDefault="009D6DC4" w:rsidP="002028E7">
            <w:pPr>
              <w:ind w:left="57" w:right="57"/>
              <w:jc w:val="both"/>
              <w:rPr>
                <w:rFonts w:ascii="Times New Roman" w:hAnsi="Times New Roman" w:cs="Times New Roman"/>
                <w:sz w:val="24"/>
                <w:szCs w:val="24"/>
              </w:rPr>
            </w:pPr>
          </w:p>
        </w:tc>
      </w:tr>
      <w:tr w:rsidR="009D6DC4" w:rsidRPr="00C45665" w:rsidTr="002028E7">
        <w:tc>
          <w:tcPr>
            <w:tcW w:w="850" w:type="dxa"/>
          </w:tcPr>
          <w:p w:rsidR="009D6DC4" w:rsidRPr="00C45665" w:rsidRDefault="009D6DC4" w:rsidP="002028E7">
            <w:pPr>
              <w:ind w:left="57"/>
              <w:rPr>
                <w:rFonts w:ascii="Times New Roman" w:hAnsi="Times New Roman" w:cs="Times New Roman"/>
                <w:sz w:val="24"/>
                <w:szCs w:val="24"/>
              </w:rPr>
            </w:pPr>
            <w:r w:rsidRPr="00C45665">
              <w:rPr>
                <w:rFonts w:ascii="Times New Roman" w:hAnsi="Times New Roman" w:cs="Times New Roman"/>
                <w:sz w:val="24"/>
                <w:szCs w:val="24"/>
              </w:rPr>
              <w:t>2.2</w:t>
            </w:r>
          </w:p>
        </w:tc>
        <w:tc>
          <w:tcPr>
            <w:tcW w:w="4423" w:type="dxa"/>
          </w:tcPr>
          <w:p w:rsidR="009D6DC4" w:rsidRPr="00C45665" w:rsidRDefault="009D6DC4" w:rsidP="002028E7">
            <w:pPr>
              <w:ind w:left="57" w:right="57"/>
              <w:jc w:val="both"/>
              <w:rPr>
                <w:rFonts w:ascii="Times New Roman" w:hAnsi="Times New Roman" w:cs="Times New Roman"/>
                <w:sz w:val="24"/>
                <w:szCs w:val="24"/>
              </w:rPr>
            </w:pPr>
            <w:r w:rsidRPr="00C45665">
              <w:rPr>
                <w:rFonts w:ascii="Times New Roman" w:hAnsi="Times New Roman" w:cs="Times New Roman"/>
                <w:sz w:val="24"/>
                <w:szCs w:val="24"/>
              </w:rPr>
              <w:t>Адрес или описание местоположения земельного участка</w:t>
            </w:r>
          </w:p>
        </w:tc>
        <w:tc>
          <w:tcPr>
            <w:tcW w:w="4706" w:type="dxa"/>
          </w:tcPr>
          <w:p w:rsidR="009D6DC4" w:rsidRPr="00C45665" w:rsidRDefault="009D6DC4" w:rsidP="002028E7">
            <w:pPr>
              <w:ind w:left="57" w:right="57"/>
              <w:jc w:val="both"/>
              <w:rPr>
                <w:rFonts w:ascii="Times New Roman" w:hAnsi="Times New Roman" w:cs="Times New Roman"/>
                <w:sz w:val="24"/>
                <w:szCs w:val="24"/>
              </w:rPr>
            </w:pPr>
          </w:p>
        </w:tc>
      </w:tr>
      <w:tr w:rsidR="009D6DC4" w:rsidRPr="00C45665" w:rsidTr="002028E7">
        <w:tc>
          <w:tcPr>
            <w:tcW w:w="850" w:type="dxa"/>
          </w:tcPr>
          <w:p w:rsidR="009D6DC4" w:rsidRPr="00C45665" w:rsidRDefault="009D6DC4" w:rsidP="002028E7">
            <w:pPr>
              <w:ind w:left="57"/>
              <w:rPr>
                <w:rFonts w:ascii="Times New Roman" w:hAnsi="Times New Roman" w:cs="Times New Roman"/>
                <w:sz w:val="24"/>
                <w:szCs w:val="24"/>
              </w:rPr>
            </w:pPr>
            <w:r w:rsidRPr="00C45665">
              <w:rPr>
                <w:rFonts w:ascii="Times New Roman" w:hAnsi="Times New Roman" w:cs="Times New Roman"/>
                <w:sz w:val="24"/>
                <w:szCs w:val="24"/>
              </w:rPr>
              <w:t>2.3</w:t>
            </w:r>
          </w:p>
        </w:tc>
        <w:tc>
          <w:tcPr>
            <w:tcW w:w="4423" w:type="dxa"/>
          </w:tcPr>
          <w:p w:rsidR="009D6DC4" w:rsidRPr="00C45665" w:rsidRDefault="009D6DC4" w:rsidP="002028E7">
            <w:pPr>
              <w:ind w:left="57" w:right="57"/>
              <w:jc w:val="both"/>
              <w:rPr>
                <w:rFonts w:ascii="Times New Roman" w:hAnsi="Times New Roman" w:cs="Times New Roman"/>
                <w:sz w:val="24"/>
                <w:szCs w:val="24"/>
              </w:rPr>
            </w:pPr>
            <w:r w:rsidRPr="00C45665">
              <w:rPr>
                <w:rFonts w:ascii="Times New Roman" w:hAnsi="Times New Roman" w:cs="Times New Roman"/>
                <w:sz w:val="24"/>
                <w:szCs w:val="24"/>
              </w:rPr>
              <w:t>Сведения о праве застройщика на земельный участок (правоустанавливающие документы)</w:t>
            </w:r>
          </w:p>
        </w:tc>
        <w:tc>
          <w:tcPr>
            <w:tcW w:w="4706" w:type="dxa"/>
          </w:tcPr>
          <w:p w:rsidR="009D6DC4" w:rsidRPr="00C45665" w:rsidRDefault="009D6DC4" w:rsidP="002028E7">
            <w:pPr>
              <w:ind w:left="57" w:right="57"/>
              <w:jc w:val="both"/>
              <w:rPr>
                <w:rFonts w:ascii="Times New Roman" w:hAnsi="Times New Roman" w:cs="Times New Roman"/>
                <w:sz w:val="24"/>
                <w:szCs w:val="24"/>
              </w:rPr>
            </w:pPr>
          </w:p>
        </w:tc>
      </w:tr>
      <w:tr w:rsidR="009D6DC4" w:rsidRPr="00C45665" w:rsidTr="002028E7">
        <w:tc>
          <w:tcPr>
            <w:tcW w:w="850" w:type="dxa"/>
          </w:tcPr>
          <w:p w:rsidR="009D6DC4" w:rsidRPr="00C45665" w:rsidRDefault="009D6DC4" w:rsidP="002028E7">
            <w:pPr>
              <w:ind w:left="57"/>
              <w:rPr>
                <w:rFonts w:ascii="Times New Roman" w:hAnsi="Times New Roman" w:cs="Times New Roman"/>
                <w:sz w:val="24"/>
                <w:szCs w:val="24"/>
              </w:rPr>
            </w:pPr>
            <w:r w:rsidRPr="00C45665">
              <w:rPr>
                <w:rFonts w:ascii="Times New Roman" w:hAnsi="Times New Roman" w:cs="Times New Roman"/>
                <w:sz w:val="24"/>
                <w:szCs w:val="24"/>
              </w:rPr>
              <w:t>2.4</w:t>
            </w:r>
          </w:p>
        </w:tc>
        <w:tc>
          <w:tcPr>
            <w:tcW w:w="4423" w:type="dxa"/>
          </w:tcPr>
          <w:p w:rsidR="009D6DC4" w:rsidRPr="00C45665" w:rsidRDefault="009D6DC4" w:rsidP="002028E7">
            <w:pPr>
              <w:ind w:left="57" w:right="57"/>
              <w:jc w:val="both"/>
              <w:rPr>
                <w:rFonts w:ascii="Times New Roman" w:hAnsi="Times New Roman" w:cs="Times New Roman"/>
                <w:sz w:val="24"/>
                <w:szCs w:val="24"/>
              </w:rPr>
            </w:pPr>
            <w:r w:rsidRPr="00C45665">
              <w:rPr>
                <w:rFonts w:ascii="Times New Roman" w:hAnsi="Times New Roman" w:cs="Times New Roman"/>
                <w:sz w:val="24"/>
                <w:szCs w:val="24"/>
              </w:rPr>
              <w:t>Сведения о наличии прав иных лиц на земельный участок (при наличии)</w:t>
            </w:r>
          </w:p>
        </w:tc>
        <w:tc>
          <w:tcPr>
            <w:tcW w:w="4706" w:type="dxa"/>
          </w:tcPr>
          <w:p w:rsidR="009D6DC4" w:rsidRPr="00C45665" w:rsidRDefault="009D6DC4" w:rsidP="002028E7">
            <w:pPr>
              <w:ind w:left="57" w:right="57"/>
              <w:jc w:val="both"/>
              <w:rPr>
                <w:rFonts w:ascii="Times New Roman" w:hAnsi="Times New Roman" w:cs="Times New Roman"/>
                <w:sz w:val="24"/>
                <w:szCs w:val="24"/>
              </w:rPr>
            </w:pPr>
          </w:p>
        </w:tc>
      </w:tr>
      <w:tr w:rsidR="009D6DC4" w:rsidRPr="00C45665" w:rsidTr="002028E7">
        <w:tc>
          <w:tcPr>
            <w:tcW w:w="850" w:type="dxa"/>
          </w:tcPr>
          <w:p w:rsidR="009D6DC4" w:rsidRPr="00C45665" w:rsidRDefault="009D6DC4" w:rsidP="002028E7">
            <w:pPr>
              <w:ind w:left="57"/>
              <w:rPr>
                <w:rFonts w:ascii="Times New Roman" w:hAnsi="Times New Roman" w:cs="Times New Roman"/>
                <w:sz w:val="24"/>
                <w:szCs w:val="24"/>
              </w:rPr>
            </w:pPr>
            <w:r w:rsidRPr="00C45665">
              <w:rPr>
                <w:rFonts w:ascii="Times New Roman" w:hAnsi="Times New Roman" w:cs="Times New Roman"/>
                <w:sz w:val="24"/>
                <w:szCs w:val="24"/>
              </w:rPr>
              <w:t>2.5</w:t>
            </w:r>
          </w:p>
        </w:tc>
        <w:tc>
          <w:tcPr>
            <w:tcW w:w="4423" w:type="dxa"/>
          </w:tcPr>
          <w:p w:rsidR="009D6DC4" w:rsidRPr="00C45665" w:rsidRDefault="009D6DC4" w:rsidP="002028E7">
            <w:pPr>
              <w:ind w:left="57" w:right="57"/>
              <w:jc w:val="both"/>
              <w:rPr>
                <w:rFonts w:ascii="Times New Roman" w:hAnsi="Times New Roman" w:cs="Times New Roman"/>
                <w:sz w:val="24"/>
                <w:szCs w:val="24"/>
              </w:rPr>
            </w:pPr>
            <w:r w:rsidRPr="00C45665">
              <w:rPr>
                <w:rFonts w:ascii="Times New Roman" w:hAnsi="Times New Roman" w:cs="Times New Roman"/>
                <w:sz w:val="24"/>
                <w:szCs w:val="24"/>
              </w:rPr>
              <w:t>Сведения о виде разрешенного использования земельного участка</w:t>
            </w:r>
          </w:p>
        </w:tc>
        <w:tc>
          <w:tcPr>
            <w:tcW w:w="4706" w:type="dxa"/>
          </w:tcPr>
          <w:p w:rsidR="009D6DC4" w:rsidRPr="00C45665" w:rsidRDefault="009D6DC4" w:rsidP="002028E7">
            <w:pPr>
              <w:ind w:left="57" w:right="57"/>
              <w:jc w:val="both"/>
              <w:rPr>
                <w:rFonts w:ascii="Times New Roman" w:hAnsi="Times New Roman" w:cs="Times New Roman"/>
                <w:sz w:val="24"/>
                <w:szCs w:val="24"/>
              </w:rPr>
            </w:pPr>
          </w:p>
        </w:tc>
      </w:tr>
    </w:tbl>
    <w:p w:rsidR="009D6DC4" w:rsidRPr="00C45665" w:rsidRDefault="009D6DC4" w:rsidP="009D6DC4">
      <w:pPr>
        <w:spacing w:before="240" w:after="240"/>
        <w:jc w:val="center"/>
        <w:rPr>
          <w:rFonts w:ascii="Times New Roman" w:hAnsi="Times New Roman" w:cs="Times New Roman"/>
          <w:b/>
          <w:sz w:val="24"/>
          <w:szCs w:val="24"/>
        </w:rPr>
      </w:pPr>
      <w:r w:rsidRPr="00C45665">
        <w:rPr>
          <w:rFonts w:ascii="Times New Roman" w:hAnsi="Times New Roman" w:cs="Times New Roman"/>
          <w:b/>
          <w:sz w:val="24"/>
          <w:szCs w:val="24"/>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9D6DC4" w:rsidRPr="009D6DC4" w:rsidTr="002028E7">
        <w:tc>
          <w:tcPr>
            <w:tcW w:w="850" w:type="dxa"/>
          </w:tcPr>
          <w:p w:rsidR="009D6DC4" w:rsidRPr="00C45665" w:rsidRDefault="009D6DC4" w:rsidP="002028E7">
            <w:pPr>
              <w:ind w:left="57"/>
              <w:rPr>
                <w:rFonts w:ascii="Times New Roman" w:hAnsi="Times New Roman" w:cs="Times New Roman"/>
                <w:sz w:val="24"/>
                <w:szCs w:val="24"/>
              </w:rPr>
            </w:pPr>
            <w:r w:rsidRPr="00C45665">
              <w:rPr>
                <w:rFonts w:ascii="Times New Roman" w:hAnsi="Times New Roman" w:cs="Times New Roman"/>
                <w:sz w:val="24"/>
                <w:szCs w:val="24"/>
              </w:rPr>
              <w:t>3.1</w:t>
            </w:r>
          </w:p>
        </w:tc>
        <w:tc>
          <w:tcPr>
            <w:tcW w:w="4423" w:type="dxa"/>
          </w:tcPr>
          <w:p w:rsidR="009D6DC4" w:rsidRPr="00C45665" w:rsidRDefault="009D6DC4" w:rsidP="002028E7">
            <w:pPr>
              <w:ind w:left="57" w:right="57"/>
              <w:jc w:val="both"/>
              <w:rPr>
                <w:rFonts w:ascii="Times New Roman" w:hAnsi="Times New Roman" w:cs="Times New Roman"/>
                <w:sz w:val="24"/>
                <w:szCs w:val="24"/>
              </w:rPr>
            </w:pPr>
            <w:r w:rsidRPr="00C45665">
              <w:rPr>
                <w:rFonts w:ascii="Times New Roman" w:hAnsi="Times New Roman" w:cs="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9D6DC4" w:rsidRPr="00C45665" w:rsidRDefault="009D6DC4" w:rsidP="002028E7">
            <w:pPr>
              <w:ind w:left="57" w:right="57"/>
              <w:jc w:val="both"/>
              <w:rPr>
                <w:rFonts w:ascii="Times New Roman" w:hAnsi="Times New Roman" w:cs="Times New Roman"/>
                <w:sz w:val="24"/>
                <w:szCs w:val="24"/>
              </w:rPr>
            </w:pPr>
          </w:p>
        </w:tc>
      </w:tr>
      <w:tr w:rsidR="009D6DC4" w:rsidRPr="009D6DC4" w:rsidTr="002028E7">
        <w:tc>
          <w:tcPr>
            <w:tcW w:w="850" w:type="dxa"/>
          </w:tcPr>
          <w:p w:rsidR="009D6DC4" w:rsidRPr="00C45665" w:rsidRDefault="009D6DC4" w:rsidP="002028E7">
            <w:pPr>
              <w:ind w:left="57"/>
              <w:rPr>
                <w:rFonts w:ascii="Times New Roman" w:hAnsi="Times New Roman" w:cs="Times New Roman"/>
                <w:sz w:val="24"/>
                <w:szCs w:val="24"/>
              </w:rPr>
            </w:pPr>
            <w:r w:rsidRPr="00C45665">
              <w:rPr>
                <w:rFonts w:ascii="Times New Roman" w:hAnsi="Times New Roman" w:cs="Times New Roman"/>
                <w:sz w:val="24"/>
                <w:szCs w:val="24"/>
              </w:rPr>
              <w:t>3.2</w:t>
            </w:r>
          </w:p>
        </w:tc>
        <w:tc>
          <w:tcPr>
            <w:tcW w:w="4423" w:type="dxa"/>
          </w:tcPr>
          <w:p w:rsidR="009D6DC4" w:rsidRPr="00C45665" w:rsidRDefault="009D6DC4" w:rsidP="002028E7">
            <w:pPr>
              <w:ind w:left="57" w:right="57"/>
              <w:jc w:val="both"/>
              <w:rPr>
                <w:rFonts w:ascii="Times New Roman" w:hAnsi="Times New Roman" w:cs="Times New Roman"/>
                <w:sz w:val="24"/>
                <w:szCs w:val="24"/>
              </w:rPr>
            </w:pPr>
            <w:r w:rsidRPr="00C45665">
              <w:rPr>
                <w:rFonts w:ascii="Times New Roman" w:hAnsi="Times New Roman" w:cs="Times New Roman"/>
                <w:sz w:val="24"/>
                <w:szCs w:val="24"/>
              </w:rPr>
              <w:t>Цель подачи уведомления (строительство или реконструкция)</w:t>
            </w:r>
          </w:p>
        </w:tc>
        <w:tc>
          <w:tcPr>
            <w:tcW w:w="4706" w:type="dxa"/>
          </w:tcPr>
          <w:p w:rsidR="009D6DC4" w:rsidRPr="00C45665" w:rsidRDefault="009D6DC4" w:rsidP="002028E7">
            <w:pPr>
              <w:ind w:left="57" w:right="57"/>
              <w:jc w:val="both"/>
              <w:rPr>
                <w:rFonts w:ascii="Times New Roman" w:hAnsi="Times New Roman" w:cs="Times New Roman"/>
                <w:sz w:val="24"/>
                <w:szCs w:val="24"/>
              </w:rPr>
            </w:pPr>
          </w:p>
        </w:tc>
      </w:tr>
      <w:tr w:rsidR="009D6DC4" w:rsidRPr="009D6DC4" w:rsidTr="002028E7">
        <w:tc>
          <w:tcPr>
            <w:tcW w:w="850" w:type="dxa"/>
          </w:tcPr>
          <w:p w:rsidR="009D6DC4" w:rsidRPr="00C45665" w:rsidRDefault="009D6DC4" w:rsidP="002028E7">
            <w:pPr>
              <w:ind w:left="57"/>
              <w:rPr>
                <w:rFonts w:ascii="Times New Roman" w:hAnsi="Times New Roman" w:cs="Times New Roman"/>
                <w:sz w:val="24"/>
                <w:szCs w:val="24"/>
              </w:rPr>
            </w:pPr>
            <w:r w:rsidRPr="00C45665">
              <w:rPr>
                <w:rFonts w:ascii="Times New Roman" w:hAnsi="Times New Roman" w:cs="Times New Roman"/>
                <w:sz w:val="24"/>
                <w:szCs w:val="24"/>
              </w:rPr>
              <w:t>3.3</w:t>
            </w:r>
          </w:p>
        </w:tc>
        <w:tc>
          <w:tcPr>
            <w:tcW w:w="4423" w:type="dxa"/>
          </w:tcPr>
          <w:p w:rsidR="009D6DC4" w:rsidRPr="00C45665" w:rsidRDefault="009D6DC4" w:rsidP="002028E7">
            <w:pPr>
              <w:ind w:left="57" w:right="57"/>
              <w:jc w:val="both"/>
              <w:rPr>
                <w:rFonts w:ascii="Times New Roman" w:hAnsi="Times New Roman" w:cs="Times New Roman"/>
                <w:sz w:val="24"/>
                <w:szCs w:val="24"/>
              </w:rPr>
            </w:pPr>
            <w:r w:rsidRPr="00C45665">
              <w:rPr>
                <w:rFonts w:ascii="Times New Roman" w:hAnsi="Times New Roman" w:cs="Times New Roman"/>
                <w:sz w:val="24"/>
                <w:szCs w:val="24"/>
              </w:rPr>
              <w:t>Сведения о планируемых параметрах:</w:t>
            </w:r>
          </w:p>
        </w:tc>
        <w:tc>
          <w:tcPr>
            <w:tcW w:w="4706" w:type="dxa"/>
          </w:tcPr>
          <w:p w:rsidR="009D6DC4" w:rsidRPr="00C45665" w:rsidRDefault="009D6DC4" w:rsidP="002028E7">
            <w:pPr>
              <w:ind w:left="57" w:right="57"/>
              <w:jc w:val="both"/>
              <w:rPr>
                <w:rFonts w:ascii="Times New Roman" w:hAnsi="Times New Roman" w:cs="Times New Roman"/>
                <w:sz w:val="24"/>
                <w:szCs w:val="24"/>
              </w:rPr>
            </w:pPr>
          </w:p>
        </w:tc>
      </w:tr>
      <w:tr w:rsidR="009D6DC4" w:rsidRPr="009D6DC4" w:rsidTr="002028E7">
        <w:tc>
          <w:tcPr>
            <w:tcW w:w="850" w:type="dxa"/>
          </w:tcPr>
          <w:p w:rsidR="009D6DC4" w:rsidRPr="00C45665" w:rsidRDefault="009D6DC4" w:rsidP="002028E7">
            <w:pPr>
              <w:ind w:left="57"/>
              <w:rPr>
                <w:rFonts w:ascii="Times New Roman" w:hAnsi="Times New Roman" w:cs="Times New Roman"/>
                <w:sz w:val="24"/>
                <w:szCs w:val="24"/>
              </w:rPr>
            </w:pPr>
            <w:r w:rsidRPr="00C45665">
              <w:rPr>
                <w:rFonts w:ascii="Times New Roman" w:hAnsi="Times New Roman" w:cs="Times New Roman"/>
                <w:sz w:val="24"/>
                <w:szCs w:val="24"/>
              </w:rPr>
              <w:t>3.3.1</w:t>
            </w:r>
          </w:p>
        </w:tc>
        <w:tc>
          <w:tcPr>
            <w:tcW w:w="4423" w:type="dxa"/>
          </w:tcPr>
          <w:p w:rsidR="009D6DC4" w:rsidRPr="00C45665" w:rsidRDefault="009D6DC4" w:rsidP="002028E7">
            <w:pPr>
              <w:ind w:left="57"/>
              <w:rPr>
                <w:rFonts w:ascii="Times New Roman" w:hAnsi="Times New Roman" w:cs="Times New Roman"/>
                <w:sz w:val="24"/>
                <w:szCs w:val="24"/>
              </w:rPr>
            </w:pPr>
            <w:r w:rsidRPr="00C45665">
              <w:rPr>
                <w:rFonts w:ascii="Times New Roman" w:hAnsi="Times New Roman" w:cs="Times New Roman"/>
                <w:sz w:val="24"/>
                <w:szCs w:val="24"/>
              </w:rPr>
              <w:t>Количество надземных этажей</w:t>
            </w:r>
          </w:p>
        </w:tc>
        <w:tc>
          <w:tcPr>
            <w:tcW w:w="4706" w:type="dxa"/>
          </w:tcPr>
          <w:p w:rsidR="009D6DC4" w:rsidRPr="00C45665" w:rsidRDefault="009D6DC4" w:rsidP="002028E7">
            <w:pPr>
              <w:ind w:left="57" w:right="57"/>
              <w:jc w:val="both"/>
              <w:rPr>
                <w:rFonts w:ascii="Times New Roman" w:hAnsi="Times New Roman" w:cs="Times New Roman"/>
                <w:sz w:val="24"/>
                <w:szCs w:val="24"/>
              </w:rPr>
            </w:pPr>
          </w:p>
        </w:tc>
      </w:tr>
      <w:tr w:rsidR="009D6DC4" w:rsidRPr="009D6DC4" w:rsidTr="002028E7">
        <w:tc>
          <w:tcPr>
            <w:tcW w:w="850" w:type="dxa"/>
          </w:tcPr>
          <w:p w:rsidR="009D6DC4" w:rsidRPr="00C45665" w:rsidRDefault="009D6DC4" w:rsidP="002028E7">
            <w:pPr>
              <w:ind w:left="57"/>
              <w:rPr>
                <w:rFonts w:ascii="Times New Roman" w:hAnsi="Times New Roman" w:cs="Times New Roman"/>
                <w:sz w:val="24"/>
                <w:szCs w:val="24"/>
              </w:rPr>
            </w:pPr>
            <w:r w:rsidRPr="00C45665">
              <w:rPr>
                <w:rFonts w:ascii="Times New Roman" w:hAnsi="Times New Roman" w:cs="Times New Roman"/>
                <w:sz w:val="24"/>
                <w:szCs w:val="24"/>
              </w:rPr>
              <w:t>3.3.2</w:t>
            </w:r>
          </w:p>
        </w:tc>
        <w:tc>
          <w:tcPr>
            <w:tcW w:w="4423" w:type="dxa"/>
          </w:tcPr>
          <w:p w:rsidR="009D6DC4" w:rsidRPr="00C45665" w:rsidRDefault="009D6DC4" w:rsidP="002028E7">
            <w:pPr>
              <w:ind w:left="57" w:right="57"/>
              <w:jc w:val="both"/>
              <w:rPr>
                <w:rFonts w:ascii="Times New Roman" w:hAnsi="Times New Roman" w:cs="Times New Roman"/>
                <w:sz w:val="24"/>
                <w:szCs w:val="24"/>
              </w:rPr>
            </w:pPr>
            <w:r w:rsidRPr="00C45665">
              <w:rPr>
                <w:rFonts w:ascii="Times New Roman" w:hAnsi="Times New Roman" w:cs="Times New Roman"/>
                <w:sz w:val="24"/>
                <w:szCs w:val="24"/>
              </w:rPr>
              <w:t>Высота</w:t>
            </w:r>
          </w:p>
        </w:tc>
        <w:tc>
          <w:tcPr>
            <w:tcW w:w="4706" w:type="dxa"/>
          </w:tcPr>
          <w:p w:rsidR="009D6DC4" w:rsidRPr="00C45665" w:rsidRDefault="009D6DC4" w:rsidP="002028E7">
            <w:pPr>
              <w:ind w:left="57" w:right="57"/>
              <w:jc w:val="both"/>
              <w:rPr>
                <w:rFonts w:ascii="Times New Roman" w:hAnsi="Times New Roman" w:cs="Times New Roman"/>
                <w:sz w:val="24"/>
                <w:szCs w:val="24"/>
              </w:rPr>
            </w:pPr>
          </w:p>
        </w:tc>
      </w:tr>
      <w:tr w:rsidR="009D6DC4" w:rsidRPr="009D6DC4" w:rsidTr="002028E7">
        <w:tc>
          <w:tcPr>
            <w:tcW w:w="850" w:type="dxa"/>
          </w:tcPr>
          <w:p w:rsidR="009D6DC4" w:rsidRPr="00C45665" w:rsidRDefault="009D6DC4" w:rsidP="002028E7">
            <w:pPr>
              <w:ind w:left="57"/>
              <w:rPr>
                <w:rFonts w:ascii="Times New Roman" w:hAnsi="Times New Roman" w:cs="Times New Roman"/>
                <w:sz w:val="24"/>
                <w:szCs w:val="24"/>
              </w:rPr>
            </w:pPr>
            <w:r w:rsidRPr="00C45665">
              <w:rPr>
                <w:rFonts w:ascii="Times New Roman" w:hAnsi="Times New Roman" w:cs="Times New Roman"/>
                <w:sz w:val="24"/>
                <w:szCs w:val="24"/>
              </w:rPr>
              <w:t>3.3.3</w:t>
            </w:r>
          </w:p>
        </w:tc>
        <w:tc>
          <w:tcPr>
            <w:tcW w:w="4423" w:type="dxa"/>
          </w:tcPr>
          <w:p w:rsidR="009D6DC4" w:rsidRPr="00C45665" w:rsidRDefault="009D6DC4" w:rsidP="002028E7">
            <w:pPr>
              <w:ind w:left="57" w:right="57"/>
              <w:jc w:val="both"/>
              <w:rPr>
                <w:rFonts w:ascii="Times New Roman" w:hAnsi="Times New Roman" w:cs="Times New Roman"/>
                <w:sz w:val="24"/>
                <w:szCs w:val="24"/>
              </w:rPr>
            </w:pPr>
            <w:r w:rsidRPr="00C45665">
              <w:rPr>
                <w:rFonts w:ascii="Times New Roman" w:hAnsi="Times New Roman" w:cs="Times New Roman"/>
                <w:sz w:val="24"/>
                <w:szCs w:val="24"/>
              </w:rPr>
              <w:t>Сведения об отступах от границ земельного участка</w:t>
            </w:r>
          </w:p>
        </w:tc>
        <w:tc>
          <w:tcPr>
            <w:tcW w:w="4706" w:type="dxa"/>
          </w:tcPr>
          <w:p w:rsidR="009D6DC4" w:rsidRPr="00C45665" w:rsidRDefault="009D6DC4" w:rsidP="002028E7">
            <w:pPr>
              <w:ind w:left="57" w:right="57"/>
              <w:jc w:val="both"/>
              <w:rPr>
                <w:rFonts w:ascii="Times New Roman" w:hAnsi="Times New Roman" w:cs="Times New Roman"/>
                <w:sz w:val="24"/>
                <w:szCs w:val="24"/>
              </w:rPr>
            </w:pPr>
          </w:p>
        </w:tc>
      </w:tr>
      <w:tr w:rsidR="009D6DC4" w:rsidRPr="009D6DC4" w:rsidTr="002028E7">
        <w:tc>
          <w:tcPr>
            <w:tcW w:w="850" w:type="dxa"/>
          </w:tcPr>
          <w:p w:rsidR="009D6DC4" w:rsidRPr="00C45665" w:rsidRDefault="009D6DC4" w:rsidP="002028E7">
            <w:pPr>
              <w:ind w:left="57"/>
              <w:rPr>
                <w:rFonts w:ascii="Times New Roman" w:hAnsi="Times New Roman" w:cs="Times New Roman"/>
                <w:sz w:val="24"/>
                <w:szCs w:val="24"/>
              </w:rPr>
            </w:pPr>
            <w:r w:rsidRPr="00C45665">
              <w:rPr>
                <w:rFonts w:ascii="Times New Roman" w:hAnsi="Times New Roman" w:cs="Times New Roman"/>
                <w:sz w:val="24"/>
                <w:szCs w:val="24"/>
              </w:rPr>
              <w:t>3.3.4</w:t>
            </w:r>
          </w:p>
        </w:tc>
        <w:tc>
          <w:tcPr>
            <w:tcW w:w="4423" w:type="dxa"/>
          </w:tcPr>
          <w:p w:rsidR="009D6DC4" w:rsidRPr="00C45665" w:rsidRDefault="009D6DC4" w:rsidP="002028E7">
            <w:pPr>
              <w:ind w:left="57" w:right="57"/>
              <w:jc w:val="both"/>
              <w:rPr>
                <w:rFonts w:ascii="Times New Roman" w:hAnsi="Times New Roman" w:cs="Times New Roman"/>
                <w:sz w:val="24"/>
                <w:szCs w:val="24"/>
              </w:rPr>
            </w:pPr>
            <w:r w:rsidRPr="00C45665">
              <w:rPr>
                <w:rFonts w:ascii="Times New Roman" w:hAnsi="Times New Roman" w:cs="Times New Roman"/>
                <w:sz w:val="24"/>
                <w:szCs w:val="24"/>
              </w:rPr>
              <w:t>Площадь застройки</w:t>
            </w:r>
          </w:p>
        </w:tc>
        <w:tc>
          <w:tcPr>
            <w:tcW w:w="4706" w:type="dxa"/>
          </w:tcPr>
          <w:p w:rsidR="009D6DC4" w:rsidRPr="00C45665" w:rsidRDefault="009D6DC4" w:rsidP="002028E7">
            <w:pPr>
              <w:ind w:left="57" w:right="57"/>
              <w:jc w:val="both"/>
              <w:rPr>
                <w:rFonts w:ascii="Times New Roman" w:hAnsi="Times New Roman" w:cs="Times New Roman"/>
                <w:sz w:val="24"/>
                <w:szCs w:val="24"/>
              </w:rPr>
            </w:pPr>
          </w:p>
        </w:tc>
      </w:tr>
      <w:tr w:rsidR="009D6DC4" w:rsidRPr="009D6DC4" w:rsidTr="002028E7">
        <w:tc>
          <w:tcPr>
            <w:tcW w:w="850" w:type="dxa"/>
          </w:tcPr>
          <w:p w:rsidR="009D6DC4" w:rsidRPr="00C45665" w:rsidRDefault="009D6DC4" w:rsidP="002028E7">
            <w:pPr>
              <w:ind w:left="57"/>
              <w:rPr>
                <w:rFonts w:ascii="Times New Roman" w:hAnsi="Times New Roman" w:cs="Times New Roman"/>
                <w:sz w:val="24"/>
                <w:szCs w:val="24"/>
              </w:rPr>
            </w:pPr>
            <w:r w:rsidRPr="00C45665">
              <w:rPr>
                <w:rFonts w:ascii="Times New Roman" w:hAnsi="Times New Roman" w:cs="Times New Roman"/>
                <w:sz w:val="24"/>
                <w:szCs w:val="24"/>
              </w:rPr>
              <w:t>3.3.5.</w:t>
            </w:r>
          </w:p>
        </w:tc>
        <w:tc>
          <w:tcPr>
            <w:tcW w:w="4423" w:type="dxa"/>
          </w:tcPr>
          <w:p w:rsidR="009D6DC4" w:rsidRPr="00C45665" w:rsidRDefault="009D6DC4" w:rsidP="002028E7">
            <w:pPr>
              <w:ind w:left="57" w:right="57"/>
              <w:jc w:val="both"/>
              <w:rPr>
                <w:rFonts w:ascii="Times New Roman" w:hAnsi="Times New Roman" w:cs="Times New Roman"/>
                <w:sz w:val="24"/>
                <w:szCs w:val="24"/>
              </w:rPr>
            </w:pPr>
            <w:r w:rsidRPr="00C45665">
              <w:rPr>
                <w:rFonts w:ascii="Times New Roman" w:hAnsi="Times New Roman" w:cs="Times New Roman"/>
                <w:sz w:val="24"/>
                <w:szCs w:val="24"/>
              </w:rPr>
              <w:t xml:space="preserve">Сведения о </w:t>
            </w:r>
            <w:proofErr w:type="gramStart"/>
            <w:r w:rsidRPr="00C45665">
              <w:rPr>
                <w:rFonts w:ascii="Times New Roman" w:hAnsi="Times New Roman" w:cs="Times New Roman"/>
                <w:sz w:val="24"/>
                <w:szCs w:val="24"/>
              </w:rPr>
              <w:t>решении</w:t>
            </w:r>
            <w:proofErr w:type="gramEnd"/>
            <w:r w:rsidRPr="00C45665">
              <w:rPr>
                <w:rFonts w:ascii="Times New Roman" w:hAnsi="Times New Roman" w:cs="Times New Roman"/>
                <w:sz w:val="24"/>
                <w:szCs w:val="24"/>
              </w:rPr>
              <w:t xml:space="preserve"> о предоставлении разрешения на отклонение от предельных параметров разрешенного строительства, реконструкции (при наличии)</w:t>
            </w:r>
          </w:p>
        </w:tc>
        <w:tc>
          <w:tcPr>
            <w:tcW w:w="4706" w:type="dxa"/>
          </w:tcPr>
          <w:p w:rsidR="009D6DC4" w:rsidRPr="00C45665" w:rsidRDefault="009D6DC4" w:rsidP="002028E7">
            <w:pPr>
              <w:ind w:left="57" w:right="57"/>
              <w:jc w:val="both"/>
              <w:rPr>
                <w:rFonts w:ascii="Times New Roman" w:hAnsi="Times New Roman" w:cs="Times New Roman"/>
                <w:sz w:val="24"/>
                <w:szCs w:val="24"/>
              </w:rPr>
            </w:pPr>
          </w:p>
        </w:tc>
      </w:tr>
      <w:tr w:rsidR="009D6DC4" w:rsidRPr="009D6DC4" w:rsidTr="002028E7">
        <w:tc>
          <w:tcPr>
            <w:tcW w:w="850" w:type="dxa"/>
          </w:tcPr>
          <w:p w:rsidR="009D6DC4" w:rsidRPr="00C45665" w:rsidRDefault="009D6DC4" w:rsidP="002028E7">
            <w:pPr>
              <w:ind w:left="57"/>
              <w:rPr>
                <w:rFonts w:ascii="Times New Roman" w:hAnsi="Times New Roman" w:cs="Times New Roman"/>
                <w:sz w:val="24"/>
                <w:szCs w:val="24"/>
              </w:rPr>
            </w:pPr>
            <w:r w:rsidRPr="00C45665">
              <w:rPr>
                <w:rFonts w:ascii="Times New Roman" w:hAnsi="Times New Roman" w:cs="Times New Roman"/>
                <w:sz w:val="24"/>
                <w:szCs w:val="24"/>
              </w:rPr>
              <w:t>3.4</w:t>
            </w:r>
          </w:p>
        </w:tc>
        <w:tc>
          <w:tcPr>
            <w:tcW w:w="4423" w:type="dxa"/>
          </w:tcPr>
          <w:p w:rsidR="009D6DC4" w:rsidRPr="00C45665" w:rsidRDefault="009D6DC4" w:rsidP="002028E7">
            <w:pPr>
              <w:ind w:left="57" w:right="57"/>
              <w:jc w:val="both"/>
              <w:rPr>
                <w:rFonts w:ascii="Times New Roman" w:hAnsi="Times New Roman" w:cs="Times New Roman"/>
                <w:sz w:val="24"/>
                <w:szCs w:val="24"/>
              </w:rPr>
            </w:pPr>
            <w:r w:rsidRPr="00C45665">
              <w:rPr>
                <w:rFonts w:ascii="Times New Roman" w:hAnsi="Times New Roman" w:cs="Times New Roman"/>
                <w:sz w:val="24"/>
                <w:szCs w:val="24"/>
              </w:rPr>
              <w:t xml:space="preserve">Сведения о типовом </w:t>
            </w:r>
            <w:proofErr w:type="gramStart"/>
            <w:r w:rsidRPr="00C45665">
              <w:rPr>
                <w:rFonts w:ascii="Times New Roman" w:hAnsi="Times New Roman" w:cs="Times New Roman"/>
                <w:sz w:val="24"/>
                <w:szCs w:val="24"/>
              </w:rPr>
              <w:t>архитектурном решении</w:t>
            </w:r>
            <w:proofErr w:type="gramEnd"/>
            <w:r w:rsidRPr="00C45665">
              <w:rPr>
                <w:rFonts w:ascii="Times New Roman" w:hAnsi="Times New Roman" w:cs="Times New Roman"/>
                <w:sz w:val="24"/>
                <w:szCs w:val="24"/>
              </w:rPr>
              <w:t xml:space="preserve"> объекта капитального строительства, в случае строительства </w:t>
            </w:r>
            <w:r w:rsidRPr="00C45665">
              <w:rPr>
                <w:rFonts w:ascii="Times New Roman" w:hAnsi="Times New Roman" w:cs="Times New Roman"/>
                <w:sz w:val="24"/>
                <w:szCs w:val="24"/>
              </w:rPr>
              <w:lastRenderedPageBreak/>
              <w:t>или реконструкции такого объекта в границах территории исторического поселения федерального или регионального значения</w:t>
            </w:r>
          </w:p>
        </w:tc>
        <w:tc>
          <w:tcPr>
            <w:tcW w:w="4706" w:type="dxa"/>
          </w:tcPr>
          <w:p w:rsidR="009D6DC4" w:rsidRPr="00C45665" w:rsidRDefault="009D6DC4" w:rsidP="002028E7">
            <w:pPr>
              <w:ind w:left="57" w:right="57"/>
              <w:jc w:val="both"/>
              <w:rPr>
                <w:rFonts w:ascii="Times New Roman" w:hAnsi="Times New Roman" w:cs="Times New Roman"/>
                <w:sz w:val="24"/>
                <w:szCs w:val="24"/>
              </w:rPr>
            </w:pPr>
          </w:p>
        </w:tc>
      </w:tr>
    </w:tbl>
    <w:p w:rsidR="009D6DC4" w:rsidRPr="00267CA1" w:rsidRDefault="009D6DC4" w:rsidP="009D6DC4">
      <w:pPr>
        <w:pageBreakBefore/>
        <w:spacing w:after="240"/>
        <w:jc w:val="center"/>
        <w:rPr>
          <w:rFonts w:ascii="Times New Roman" w:hAnsi="Times New Roman" w:cs="Times New Roman"/>
          <w:b/>
          <w:sz w:val="24"/>
          <w:szCs w:val="24"/>
        </w:rPr>
      </w:pPr>
      <w:r w:rsidRPr="00267CA1">
        <w:rPr>
          <w:rFonts w:ascii="Times New Roman" w:hAnsi="Times New Roman" w:cs="Times New Roman"/>
          <w:b/>
          <w:sz w:val="24"/>
          <w:szCs w:val="24"/>
        </w:rPr>
        <w:lastRenderedPageBreak/>
        <w:t>4. Схематичное изображение планируемого к строительству или реконструкции объекта капитального строительства на земельном участке</w:t>
      </w:r>
    </w:p>
    <w:tbl>
      <w:tblPr>
        <w:tblStyle w:val="a8"/>
        <w:tblW w:w="9979" w:type="dxa"/>
        <w:tblLayout w:type="fixed"/>
        <w:tblCellMar>
          <w:left w:w="28" w:type="dxa"/>
          <w:right w:w="28" w:type="dxa"/>
        </w:tblCellMar>
        <w:tblLook w:val="01E0"/>
      </w:tblPr>
      <w:tblGrid>
        <w:gridCol w:w="9979"/>
      </w:tblGrid>
      <w:tr w:rsidR="009D6DC4" w:rsidRPr="009D6DC4" w:rsidTr="002028E7">
        <w:trPr>
          <w:trHeight w:val="13040"/>
        </w:trPr>
        <w:tc>
          <w:tcPr>
            <w:tcW w:w="9979" w:type="dxa"/>
          </w:tcPr>
          <w:p w:rsidR="009D6DC4" w:rsidRPr="009D6DC4" w:rsidRDefault="009D6DC4" w:rsidP="002028E7">
            <w:pPr>
              <w:jc w:val="center"/>
              <w:rPr>
                <w:rFonts w:ascii="Times New Roman" w:hAnsi="Times New Roman" w:cs="Times New Roman"/>
                <w:sz w:val="24"/>
                <w:szCs w:val="24"/>
              </w:rPr>
            </w:pPr>
          </w:p>
        </w:tc>
      </w:tr>
    </w:tbl>
    <w:p w:rsidR="009D6DC4" w:rsidRPr="00267CA1" w:rsidRDefault="009D6DC4" w:rsidP="003D262E">
      <w:pPr>
        <w:pageBreakBefore/>
        <w:spacing w:line="240" w:lineRule="auto"/>
        <w:ind w:firstLine="567"/>
        <w:rPr>
          <w:rFonts w:ascii="Times New Roman" w:hAnsi="Times New Roman" w:cs="Times New Roman"/>
          <w:sz w:val="24"/>
          <w:szCs w:val="24"/>
        </w:rPr>
      </w:pPr>
      <w:r w:rsidRPr="00267CA1">
        <w:rPr>
          <w:rFonts w:ascii="Times New Roman" w:hAnsi="Times New Roman" w:cs="Times New Roman"/>
          <w:sz w:val="24"/>
          <w:szCs w:val="24"/>
        </w:rPr>
        <w:lastRenderedPageBreak/>
        <w:t>Почтовый адрес и (или) адрес электронной почты для связи:</w:t>
      </w:r>
    </w:p>
    <w:p w:rsidR="009D6DC4" w:rsidRPr="009D6DC4" w:rsidRDefault="009D6DC4" w:rsidP="003D262E">
      <w:pPr>
        <w:spacing w:line="240" w:lineRule="auto"/>
        <w:rPr>
          <w:rFonts w:ascii="Times New Roman" w:hAnsi="Times New Roman" w:cs="Times New Roman"/>
          <w:sz w:val="24"/>
          <w:szCs w:val="24"/>
        </w:rPr>
      </w:pPr>
    </w:p>
    <w:p w:rsidR="009D6DC4" w:rsidRPr="009D6DC4" w:rsidRDefault="009D6DC4" w:rsidP="003D262E">
      <w:pPr>
        <w:pBdr>
          <w:top w:val="single" w:sz="4" w:space="1" w:color="auto"/>
        </w:pBdr>
        <w:spacing w:after="0" w:line="240" w:lineRule="auto"/>
        <w:rPr>
          <w:rFonts w:ascii="Times New Roman" w:hAnsi="Times New Roman" w:cs="Times New Roman"/>
          <w:sz w:val="24"/>
          <w:szCs w:val="24"/>
        </w:rPr>
      </w:pPr>
    </w:p>
    <w:p w:rsidR="009D6DC4" w:rsidRPr="00267CA1" w:rsidRDefault="009D6DC4" w:rsidP="003D262E">
      <w:pPr>
        <w:spacing w:before="240" w:after="0" w:line="240" w:lineRule="auto"/>
        <w:ind w:firstLine="567"/>
        <w:jc w:val="both"/>
        <w:rPr>
          <w:rFonts w:ascii="Times New Roman" w:hAnsi="Times New Roman" w:cs="Times New Roman"/>
          <w:sz w:val="24"/>
          <w:szCs w:val="24"/>
        </w:rPr>
      </w:pPr>
      <w:proofErr w:type="gramStart"/>
      <w:r w:rsidRPr="00267CA1">
        <w:rPr>
          <w:rFonts w:ascii="Times New Roman" w:hAnsi="Times New Roman" w:cs="Times New Roman"/>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267CA1">
        <w:rPr>
          <w:rFonts w:ascii="Times New Roman" w:hAnsi="Times New Roman" w:cs="Times New Roman"/>
          <w:sz w:val="24"/>
          <w:szCs w:val="24"/>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9D6DC4" w:rsidRPr="009D6DC4" w:rsidRDefault="009D6DC4" w:rsidP="009D6DC4">
      <w:pPr>
        <w:rPr>
          <w:rFonts w:ascii="Times New Roman" w:hAnsi="Times New Roman" w:cs="Times New Roman"/>
          <w:sz w:val="24"/>
          <w:szCs w:val="24"/>
        </w:rPr>
      </w:pPr>
    </w:p>
    <w:p w:rsidR="009D6DC4" w:rsidRPr="00E043C3" w:rsidRDefault="009D6DC4" w:rsidP="009D6DC4">
      <w:pPr>
        <w:pBdr>
          <w:top w:val="single" w:sz="4" w:space="1" w:color="auto"/>
        </w:pBdr>
        <w:spacing w:after="480"/>
        <w:jc w:val="both"/>
        <w:rPr>
          <w:rFonts w:ascii="Times New Roman" w:hAnsi="Times New Roman" w:cs="Times New Roman"/>
          <w:spacing w:val="-2"/>
          <w:sz w:val="16"/>
          <w:szCs w:val="16"/>
        </w:rPr>
      </w:pPr>
      <w:r w:rsidRPr="00E043C3">
        <w:rPr>
          <w:rFonts w:ascii="Times New Roman" w:hAnsi="Times New Roman" w:cs="Times New Roman"/>
          <w:spacing w:val="-2"/>
          <w:sz w:val="16"/>
          <w:szCs w:val="16"/>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9D6DC4" w:rsidRPr="00267CA1" w:rsidRDefault="009D6DC4" w:rsidP="00F30113">
      <w:pPr>
        <w:spacing w:after="0"/>
        <w:rPr>
          <w:rFonts w:ascii="Times New Roman" w:hAnsi="Times New Roman" w:cs="Times New Roman"/>
          <w:b/>
          <w:sz w:val="24"/>
          <w:szCs w:val="24"/>
        </w:rPr>
      </w:pPr>
      <w:r w:rsidRPr="00267CA1">
        <w:rPr>
          <w:rFonts w:ascii="Times New Roman" w:hAnsi="Times New Roman" w:cs="Times New Roman"/>
          <w:b/>
          <w:sz w:val="24"/>
          <w:szCs w:val="24"/>
        </w:rPr>
        <w:t xml:space="preserve">Настоящим уведомлением подтверждаю, что  </w:t>
      </w:r>
    </w:p>
    <w:p w:rsidR="009D6DC4" w:rsidRPr="009D6DC4" w:rsidRDefault="009D6DC4" w:rsidP="00F30113">
      <w:pPr>
        <w:pBdr>
          <w:top w:val="single" w:sz="4" w:space="1" w:color="auto"/>
        </w:pBdr>
        <w:spacing w:after="0" w:line="24" w:lineRule="auto"/>
        <w:ind w:left="5585"/>
        <w:rPr>
          <w:rFonts w:ascii="Times New Roman" w:hAnsi="Times New Roman" w:cs="Times New Roman"/>
          <w:sz w:val="24"/>
          <w:szCs w:val="24"/>
        </w:rPr>
      </w:pPr>
    </w:p>
    <w:p w:rsidR="009D6DC4" w:rsidRPr="00191E3D" w:rsidRDefault="009D6DC4" w:rsidP="00F30113">
      <w:pPr>
        <w:spacing w:after="0"/>
        <w:jc w:val="right"/>
        <w:rPr>
          <w:rFonts w:ascii="Times New Roman" w:hAnsi="Times New Roman" w:cs="Times New Roman"/>
          <w:sz w:val="16"/>
          <w:szCs w:val="16"/>
        </w:rPr>
      </w:pPr>
      <w:r w:rsidRPr="00191E3D">
        <w:rPr>
          <w:rFonts w:ascii="Times New Roman" w:hAnsi="Times New Roman" w:cs="Times New Roman"/>
          <w:sz w:val="16"/>
          <w:szCs w:val="16"/>
        </w:rPr>
        <w:t>(объект индивидуального жилищного строительства или садовый дом)</w:t>
      </w:r>
    </w:p>
    <w:p w:rsidR="009D6DC4" w:rsidRPr="00267CA1" w:rsidRDefault="009D6DC4" w:rsidP="009D6DC4">
      <w:pPr>
        <w:spacing w:after="480"/>
        <w:rPr>
          <w:rFonts w:ascii="Times New Roman" w:hAnsi="Times New Roman" w:cs="Times New Roman"/>
          <w:b/>
          <w:sz w:val="24"/>
          <w:szCs w:val="24"/>
        </w:rPr>
      </w:pPr>
      <w:r w:rsidRPr="00267CA1">
        <w:rPr>
          <w:rFonts w:ascii="Times New Roman" w:hAnsi="Times New Roman" w:cs="Times New Roman"/>
          <w:b/>
          <w:sz w:val="24"/>
          <w:szCs w:val="24"/>
        </w:rPr>
        <w:t xml:space="preserve">не </w:t>
      </w:r>
      <w:proofErr w:type="gramStart"/>
      <w:r w:rsidRPr="00267CA1">
        <w:rPr>
          <w:rFonts w:ascii="Times New Roman" w:hAnsi="Times New Roman" w:cs="Times New Roman"/>
          <w:b/>
          <w:sz w:val="24"/>
          <w:szCs w:val="24"/>
        </w:rPr>
        <w:t>предназначен</w:t>
      </w:r>
      <w:proofErr w:type="gramEnd"/>
      <w:r w:rsidRPr="00267CA1">
        <w:rPr>
          <w:rFonts w:ascii="Times New Roman" w:hAnsi="Times New Roman" w:cs="Times New Roman"/>
          <w:b/>
          <w:sz w:val="24"/>
          <w:szCs w:val="24"/>
        </w:rPr>
        <w:t xml:space="preserve"> для раздела на самостоятельные объекты недвижимости.</w:t>
      </w:r>
    </w:p>
    <w:p w:rsidR="009D6DC4" w:rsidRPr="00267CA1" w:rsidRDefault="009D6DC4" w:rsidP="00191E3D">
      <w:pPr>
        <w:rPr>
          <w:rFonts w:ascii="Times New Roman" w:hAnsi="Times New Roman" w:cs="Times New Roman"/>
          <w:b/>
          <w:sz w:val="24"/>
          <w:szCs w:val="24"/>
        </w:rPr>
      </w:pPr>
      <w:r w:rsidRPr="00267CA1">
        <w:rPr>
          <w:rFonts w:ascii="Times New Roman" w:hAnsi="Times New Roman" w:cs="Times New Roman"/>
          <w:b/>
          <w:sz w:val="24"/>
          <w:szCs w:val="24"/>
        </w:rPr>
        <w:t xml:space="preserve">Настоящим уведомлением я  </w:t>
      </w:r>
    </w:p>
    <w:p w:rsidR="009D6DC4" w:rsidRPr="009D6DC4" w:rsidRDefault="009D6DC4" w:rsidP="00C21226">
      <w:pPr>
        <w:pBdr>
          <w:top w:val="single" w:sz="4" w:space="1" w:color="auto"/>
        </w:pBdr>
        <w:spacing w:after="0" w:line="240" w:lineRule="auto"/>
        <w:ind w:left="3765"/>
        <w:rPr>
          <w:rFonts w:ascii="Times New Roman" w:hAnsi="Times New Roman" w:cs="Times New Roman"/>
          <w:sz w:val="24"/>
          <w:szCs w:val="24"/>
        </w:rPr>
      </w:pPr>
    </w:p>
    <w:p w:rsidR="009D6DC4" w:rsidRPr="009D6DC4" w:rsidRDefault="009D6DC4" w:rsidP="00C21226">
      <w:pPr>
        <w:spacing w:after="0" w:line="240" w:lineRule="auto"/>
        <w:rPr>
          <w:rFonts w:ascii="Times New Roman" w:hAnsi="Times New Roman" w:cs="Times New Roman"/>
          <w:b/>
          <w:sz w:val="24"/>
          <w:szCs w:val="24"/>
        </w:rPr>
      </w:pPr>
    </w:p>
    <w:p w:rsidR="009D6DC4" w:rsidRPr="00191E3D" w:rsidRDefault="009D6DC4" w:rsidP="00191E3D">
      <w:pPr>
        <w:pBdr>
          <w:top w:val="single" w:sz="4" w:space="0" w:color="auto"/>
        </w:pBdr>
        <w:jc w:val="center"/>
        <w:rPr>
          <w:rFonts w:ascii="Times New Roman" w:hAnsi="Times New Roman" w:cs="Times New Roman"/>
          <w:sz w:val="16"/>
          <w:szCs w:val="16"/>
        </w:rPr>
      </w:pPr>
      <w:proofErr w:type="gramStart"/>
      <w:r w:rsidRPr="00191E3D">
        <w:rPr>
          <w:rFonts w:ascii="Times New Roman" w:hAnsi="Times New Roman" w:cs="Times New Roman"/>
          <w:sz w:val="16"/>
          <w:szCs w:val="16"/>
        </w:rPr>
        <w:t>(фамилия, имя, отчество (при наличии)</w:t>
      </w:r>
      <w:proofErr w:type="gramEnd"/>
    </w:p>
    <w:p w:rsidR="009D6DC4" w:rsidRPr="00267CA1" w:rsidRDefault="009D6DC4" w:rsidP="009D6DC4">
      <w:pPr>
        <w:spacing w:after="480"/>
        <w:jc w:val="both"/>
        <w:rPr>
          <w:rFonts w:ascii="Times New Roman" w:hAnsi="Times New Roman" w:cs="Times New Roman"/>
          <w:b/>
          <w:sz w:val="24"/>
          <w:szCs w:val="24"/>
        </w:rPr>
      </w:pPr>
      <w:r w:rsidRPr="00267CA1">
        <w:rPr>
          <w:rFonts w:ascii="Times New Roman" w:hAnsi="Times New Roman" w:cs="Times New Roman"/>
          <w:b/>
          <w:sz w:val="24"/>
          <w:szCs w:val="24"/>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tblPr>
      <w:tblGrid>
        <w:gridCol w:w="3119"/>
        <w:gridCol w:w="680"/>
        <w:gridCol w:w="1985"/>
        <w:gridCol w:w="680"/>
        <w:gridCol w:w="2892"/>
      </w:tblGrid>
      <w:tr w:rsidR="009D6DC4" w:rsidRPr="009D6DC4" w:rsidTr="002028E7">
        <w:trPr>
          <w:cantSplit/>
        </w:trPr>
        <w:tc>
          <w:tcPr>
            <w:tcW w:w="3119" w:type="dxa"/>
            <w:tcBorders>
              <w:top w:val="nil"/>
              <w:left w:val="nil"/>
              <w:bottom w:val="single" w:sz="4" w:space="0" w:color="auto"/>
              <w:right w:val="nil"/>
            </w:tcBorders>
            <w:vAlign w:val="bottom"/>
          </w:tcPr>
          <w:p w:rsidR="009D6DC4" w:rsidRPr="009D6DC4" w:rsidRDefault="009D6DC4" w:rsidP="002028E7">
            <w:pPr>
              <w:jc w:val="center"/>
              <w:rPr>
                <w:rFonts w:ascii="Times New Roman" w:hAnsi="Times New Roman" w:cs="Times New Roman"/>
                <w:sz w:val="24"/>
                <w:szCs w:val="24"/>
              </w:rPr>
            </w:pPr>
          </w:p>
        </w:tc>
        <w:tc>
          <w:tcPr>
            <w:tcW w:w="680" w:type="dxa"/>
            <w:tcBorders>
              <w:top w:val="nil"/>
              <w:left w:val="nil"/>
              <w:bottom w:val="nil"/>
              <w:right w:val="nil"/>
            </w:tcBorders>
            <w:vAlign w:val="bottom"/>
          </w:tcPr>
          <w:p w:rsidR="009D6DC4" w:rsidRPr="009D6DC4" w:rsidRDefault="009D6DC4" w:rsidP="002028E7">
            <w:pPr>
              <w:rPr>
                <w:rFonts w:ascii="Times New Roman" w:hAnsi="Times New Roman" w:cs="Times New Roman"/>
                <w:sz w:val="24"/>
                <w:szCs w:val="24"/>
              </w:rPr>
            </w:pPr>
          </w:p>
        </w:tc>
        <w:tc>
          <w:tcPr>
            <w:tcW w:w="1985" w:type="dxa"/>
            <w:tcBorders>
              <w:top w:val="nil"/>
              <w:left w:val="nil"/>
              <w:bottom w:val="single" w:sz="4" w:space="0" w:color="auto"/>
              <w:right w:val="nil"/>
            </w:tcBorders>
            <w:vAlign w:val="bottom"/>
          </w:tcPr>
          <w:p w:rsidR="009D6DC4" w:rsidRPr="009D6DC4" w:rsidRDefault="009D6DC4" w:rsidP="002028E7">
            <w:pPr>
              <w:jc w:val="center"/>
              <w:rPr>
                <w:rFonts w:ascii="Times New Roman" w:hAnsi="Times New Roman" w:cs="Times New Roman"/>
                <w:sz w:val="24"/>
                <w:szCs w:val="24"/>
              </w:rPr>
            </w:pPr>
          </w:p>
        </w:tc>
        <w:tc>
          <w:tcPr>
            <w:tcW w:w="680" w:type="dxa"/>
            <w:tcBorders>
              <w:top w:val="nil"/>
              <w:left w:val="nil"/>
              <w:bottom w:val="nil"/>
              <w:right w:val="nil"/>
            </w:tcBorders>
            <w:vAlign w:val="bottom"/>
          </w:tcPr>
          <w:p w:rsidR="009D6DC4" w:rsidRPr="009D6DC4" w:rsidRDefault="009D6DC4" w:rsidP="002028E7">
            <w:pPr>
              <w:jc w:val="center"/>
              <w:rPr>
                <w:rFonts w:ascii="Times New Roman" w:hAnsi="Times New Roman" w:cs="Times New Roman"/>
                <w:sz w:val="24"/>
                <w:szCs w:val="24"/>
              </w:rPr>
            </w:pPr>
          </w:p>
        </w:tc>
        <w:tc>
          <w:tcPr>
            <w:tcW w:w="2892" w:type="dxa"/>
            <w:tcBorders>
              <w:top w:val="nil"/>
              <w:left w:val="nil"/>
              <w:bottom w:val="single" w:sz="4" w:space="0" w:color="auto"/>
              <w:right w:val="nil"/>
            </w:tcBorders>
            <w:vAlign w:val="bottom"/>
          </w:tcPr>
          <w:p w:rsidR="009D6DC4" w:rsidRPr="009D6DC4" w:rsidRDefault="009D6DC4" w:rsidP="002028E7">
            <w:pPr>
              <w:jc w:val="center"/>
              <w:rPr>
                <w:rFonts w:ascii="Times New Roman" w:hAnsi="Times New Roman" w:cs="Times New Roman"/>
                <w:sz w:val="24"/>
                <w:szCs w:val="24"/>
              </w:rPr>
            </w:pPr>
          </w:p>
        </w:tc>
      </w:tr>
      <w:tr w:rsidR="009D6DC4" w:rsidRPr="00F30113" w:rsidTr="00F30113">
        <w:trPr>
          <w:cantSplit/>
          <w:trHeight w:val="388"/>
        </w:trPr>
        <w:tc>
          <w:tcPr>
            <w:tcW w:w="3119" w:type="dxa"/>
            <w:tcBorders>
              <w:top w:val="nil"/>
              <w:left w:val="nil"/>
              <w:bottom w:val="nil"/>
              <w:right w:val="nil"/>
            </w:tcBorders>
          </w:tcPr>
          <w:p w:rsidR="009D6DC4" w:rsidRPr="00F30113" w:rsidRDefault="009D6DC4" w:rsidP="002028E7">
            <w:pPr>
              <w:jc w:val="center"/>
              <w:rPr>
                <w:rFonts w:ascii="Times New Roman" w:hAnsi="Times New Roman" w:cs="Times New Roman"/>
                <w:sz w:val="16"/>
                <w:szCs w:val="16"/>
              </w:rPr>
            </w:pPr>
            <w:r w:rsidRPr="00F30113">
              <w:rPr>
                <w:rFonts w:ascii="Times New Roman" w:hAnsi="Times New Roman" w:cs="Times New Roman"/>
                <w:sz w:val="16"/>
                <w:szCs w:val="16"/>
              </w:rPr>
              <w:t>(должность, в случае если застройщиком является юридическое лицо)</w:t>
            </w:r>
          </w:p>
        </w:tc>
        <w:tc>
          <w:tcPr>
            <w:tcW w:w="680" w:type="dxa"/>
            <w:tcBorders>
              <w:top w:val="nil"/>
              <w:left w:val="nil"/>
              <w:bottom w:val="nil"/>
              <w:right w:val="nil"/>
            </w:tcBorders>
          </w:tcPr>
          <w:p w:rsidR="009D6DC4" w:rsidRPr="00F30113" w:rsidRDefault="009D6DC4" w:rsidP="002028E7">
            <w:pPr>
              <w:rPr>
                <w:rFonts w:ascii="Times New Roman" w:hAnsi="Times New Roman" w:cs="Times New Roman"/>
                <w:sz w:val="16"/>
                <w:szCs w:val="16"/>
              </w:rPr>
            </w:pPr>
          </w:p>
        </w:tc>
        <w:tc>
          <w:tcPr>
            <w:tcW w:w="1985" w:type="dxa"/>
            <w:tcBorders>
              <w:top w:val="nil"/>
              <w:left w:val="nil"/>
              <w:bottom w:val="nil"/>
              <w:right w:val="nil"/>
            </w:tcBorders>
          </w:tcPr>
          <w:p w:rsidR="009D6DC4" w:rsidRPr="00F30113" w:rsidRDefault="009D6DC4" w:rsidP="002028E7">
            <w:pPr>
              <w:jc w:val="center"/>
              <w:rPr>
                <w:rFonts w:ascii="Times New Roman" w:hAnsi="Times New Roman" w:cs="Times New Roman"/>
                <w:sz w:val="16"/>
                <w:szCs w:val="16"/>
              </w:rPr>
            </w:pPr>
            <w:r w:rsidRPr="00F30113">
              <w:rPr>
                <w:rFonts w:ascii="Times New Roman" w:hAnsi="Times New Roman" w:cs="Times New Roman"/>
                <w:sz w:val="16"/>
                <w:szCs w:val="16"/>
              </w:rPr>
              <w:t>(подпись)</w:t>
            </w:r>
          </w:p>
        </w:tc>
        <w:tc>
          <w:tcPr>
            <w:tcW w:w="680" w:type="dxa"/>
            <w:tcBorders>
              <w:top w:val="nil"/>
              <w:left w:val="nil"/>
              <w:bottom w:val="nil"/>
              <w:right w:val="nil"/>
            </w:tcBorders>
          </w:tcPr>
          <w:p w:rsidR="009D6DC4" w:rsidRPr="00F30113" w:rsidRDefault="009D6DC4" w:rsidP="002028E7">
            <w:pPr>
              <w:jc w:val="center"/>
              <w:rPr>
                <w:rFonts w:ascii="Times New Roman" w:hAnsi="Times New Roman" w:cs="Times New Roman"/>
                <w:sz w:val="16"/>
                <w:szCs w:val="16"/>
              </w:rPr>
            </w:pPr>
          </w:p>
        </w:tc>
        <w:tc>
          <w:tcPr>
            <w:tcW w:w="2892" w:type="dxa"/>
            <w:tcBorders>
              <w:top w:val="nil"/>
              <w:left w:val="nil"/>
              <w:bottom w:val="nil"/>
              <w:right w:val="nil"/>
            </w:tcBorders>
          </w:tcPr>
          <w:p w:rsidR="009D6DC4" w:rsidRPr="00F30113" w:rsidRDefault="009D6DC4" w:rsidP="002028E7">
            <w:pPr>
              <w:jc w:val="center"/>
              <w:rPr>
                <w:rFonts w:ascii="Times New Roman" w:hAnsi="Times New Roman" w:cs="Times New Roman"/>
                <w:sz w:val="16"/>
                <w:szCs w:val="16"/>
              </w:rPr>
            </w:pPr>
            <w:r w:rsidRPr="00F30113">
              <w:rPr>
                <w:rFonts w:ascii="Times New Roman" w:hAnsi="Times New Roman" w:cs="Times New Roman"/>
                <w:sz w:val="16"/>
                <w:szCs w:val="16"/>
              </w:rPr>
              <w:t>(расшифровка подписи)</w:t>
            </w:r>
          </w:p>
        </w:tc>
      </w:tr>
    </w:tbl>
    <w:p w:rsidR="009D6DC4" w:rsidRPr="00F30113" w:rsidRDefault="009D6DC4" w:rsidP="009D6DC4">
      <w:pPr>
        <w:spacing w:before="360" w:after="480"/>
        <w:ind w:left="567" w:right="6236"/>
        <w:jc w:val="center"/>
        <w:rPr>
          <w:rFonts w:ascii="Times New Roman" w:hAnsi="Times New Roman" w:cs="Times New Roman"/>
          <w:sz w:val="16"/>
          <w:szCs w:val="16"/>
        </w:rPr>
      </w:pPr>
      <w:r w:rsidRPr="00F30113">
        <w:rPr>
          <w:rFonts w:ascii="Times New Roman" w:hAnsi="Times New Roman" w:cs="Times New Roman"/>
          <w:sz w:val="16"/>
          <w:szCs w:val="16"/>
        </w:rPr>
        <w:t>М.П.</w:t>
      </w:r>
      <w:r w:rsidRPr="00F30113">
        <w:rPr>
          <w:rFonts w:ascii="Times New Roman" w:hAnsi="Times New Roman" w:cs="Times New Roman"/>
          <w:sz w:val="16"/>
          <w:szCs w:val="16"/>
        </w:rPr>
        <w:br/>
        <w:t>(при наличии)</w:t>
      </w:r>
    </w:p>
    <w:p w:rsidR="009D6DC4" w:rsidRPr="009D6DC4" w:rsidRDefault="009D6DC4" w:rsidP="009D6DC4">
      <w:pPr>
        <w:rPr>
          <w:rFonts w:ascii="Times New Roman" w:hAnsi="Times New Roman" w:cs="Times New Roman"/>
          <w:sz w:val="24"/>
          <w:szCs w:val="24"/>
        </w:rPr>
      </w:pPr>
      <w:r w:rsidRPr="00267CA1">
        <w:rPr>
          <w:rFonts w:ascii="Times New Roman" w:hAnsi="Times New Roman" w:cs="Times New Roman"/>
          <w:sz w:val="24"/>
          <w:szCs w:val="24"/>
        </w:rPr>
        <w:t>К настоящему уведомлению прилагаются:</w:t>
      </w:r>
    </w:p>
    <w:p w:rsidR="009D6DC4" w:rsidRPr="00F30113" w:rsidRDefault="009D6DC4" w:rsidP="009D6DC4">
      <w:pPr>
        <w:pBdr>
          <w:top w:val="single" w:sz="4" w:space="1" w:color="auto"/>
        </w:pBdr>
        <w:jc w:val="both"/>
        <w:rPr>
          <w:rFonts w:ascii="Times New Roman" w:hAnsi="Times New Roman" w:cs="Times New Roman"/>
          <w:sz w:val="16"/>
          <w:szCs w:val="16"/>
        </w:rPr>
      </w:pPr>
      <w:proofErr w:type="gramStart"/>
      <w:r w:rsidRPr="00F30113">
        <w:rPr>
          <w:rFonts w:ascii="Times New Roman" w:hAnsi="Times New Roman" w:cs="Times New Roman"/>
          <w:spacing w:val="-1"/>
          <w:sz w:val="16"/>
          <w:szCs w:val="16"/>
        </w:rPr>
        <w:t>(документы, предусмотренные частью 3 статьи 51.1 Градостроительного кодекса Российской Федерации (Собрание</w:t>
      </w:r>
      <w:r w:rsidRPr="00F30113">
        <w:rPr>
          <w:rFonts w:ascii="Times New Roman" w:hAnsi="Times New Roman" w:cs="Times New Roman"/>
          <w:sz w:val="16"/>
          <w:szCs w:val="16"/>
        </w:rPr>
        <w:t xml:space="preserve"> законодательства Российской Федерации, 2005, № 1, ст. 16; 2018, № 32, ст. 5133, 5135)</w:t>
      </w:r>
      <w:proofErr w:type="gramEnd"/>
    </w:p>
    <w:p w:rsidR="00E217CC" w:rsidRDefault="00E217CC" w:rsidP="00884EBF">
      <w:pPr>
        <w:pStyle w:val="ConsPlusNormal"/>
        <w:ind w:firstLine="0"/>
        <w:jc w:val="both"/>
        <w:rPr>
          <w:rFonts w:ascii="Times New Roman" w:hAnsi="Times New Roman" w:cs="Times New Roman"/>
          <w:sz w:val="24"/>
          <w:szCs w:val="24"/>
        </w:rPr>
      </w:pPr>
    </w:p>
    <w:p w:rsidR="00884EBF" w:rsidRDefault="00884EBF" w:rsidP="00884EBF">
      <w:pPr>
        <w:pStyle w:val="ConsPlusNormal"/>
        <w:ind w:firstLine="0"/>
        <w:jc w:val="both"/>
        <w:rPr>
          <w:rFonts w:ascii="Times New Roman" w:hAnsi="Times New Roman" w:cs="Times New Roman"/>
          <w:sz w:val="24"/>
          <w:szCs w:val="24"/>
        </w:rPr>
      </w:pPr>
    </w:p>
    <w:p w:rsidR="00884EBF" w:rsidRDefault="00884EBF" w:rsidP="00884EBF">
      <w:pPr>
        <w:pStyle w:val="ConsPlusNormal"/>
        <w:ind w:firstLine="0"/>
        <w:jc w:val="both"/>
        <w:rPr>
          <w:rFonts w:ascii="Times New Roman" w:hAnsi="Times New Roman" w:cs="Times New Roman"/>
          <w:sz w:val="28"/>
          <w:szCs w:val="28"/>
        </w:rPr>
      </w:pPr>
    </w:p>
    <w:p w:rsidR="00892681" w:rsidRPr="00267CA1" w:rsidRDefault="00412AA4" w:rsidP="00892681">
      <w:pPr>
        <w:pStyle w:val="ConsPlusNormal"/>
        <w:jc w:val="right"/>
        <w:rPr>
          <w:rFonts w:ascii="Times New Roman" w:hAnsi="Times New Roman" w:cs="Times New Roman"/>
        </w:rPr>
      </w:pPr>
      <w:r>
        <w:rPr>
          <w:rFonts w:ascii="Times New Roman" w:hAnsi="Times New Roman" w:cs="Times New Roman"/>
        </w:rPr>
        <w:lastRenderedPageBreak/>
        <w:t>Приложение № 2</w:t>
      </w:r>
    </w:p>
    <w:p w:rsidR="00892681" w:rsidRPr="00267CA1" w:rsidRDefault="00892681" w:rsidP="00892681">
      <w:pPr>
        <w:pStyle w:val="ConsPlusNormal"/>
        <w:jc w:val="right"/>
        <w:rPr>
          <w:rFonts w:ascii="Times New Roman" w:hAnsi="Times New Roman" w:cs="Times New Roman"/>
        </w:rPr>
      </w:pPr>
      <w:r w:rsidRPr="00267CA1">
        <w:rPr>
          <w:rFonts w:ascii="Times New Roman" w:hAnsi="Times New Roman" w:cs="Times New Roman"/>
        </w:rPr>
        <w:t>к административному регламенту по предоставлению</w:t>
      </w:r>
    </w:p>
    <w:p w:rsidR="00892681" w:rsidRPr="00267CA1" w:rsidRDefault="00892681" w:rsidP="00892681">
      <w:pPr>
        <w:pStyle w:val="ConsPlusNormal"/>
        <w:jc w:val="right"/>
        <w:rPr>
          <w:rFonts w:ascii="Times New Roman" w:hAnsi="Times New Roman" w:cs="Times New Roman"/>
        </w:rPr>
      </w:pPr>
      <w:r w:rsidRPr="00267CA1">
        <w:rPr>
          <w:rFonts w:ascii="Times New Roman" w:hAnsi="Times New Roman" w:cs="Times New Roman"/>
        </w:rPr>
        <w:t xml:space="preserve">муниципальной услуги «Выдача уведомления о соответствии </w:t>
      </w:r>
    </w:p>
    <w:p w:rsidR="00892681" w:rsidRPr="00267CA1" w:rsidRDefault="00892681" w:rsidP="00892681">
      <w:pPr>
        <w:pStyle w:val="ConsPlusNormal"/>
        <w:jc w:val="right"/>
        <w:rPr>
          <w:rFonts w:ascii="Times New Roman" w:hAnsi="Times New Roman" w:cs="Times New Roman"/>
        </w:rPr>
      </w:pPr>
      <w:proofErr w:type="gramStart"/>
      <w:r w:rsidRPr="00267CA1">
        <w:rPr>
          <w:rFonts w:ascii="Times New Roman" w:hAnsi="Times New Roman" w:cs="Times New Roman"/>
        </w:rPr>
        <w:t>(несоответствии)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roofErr w:type="gramEnd"/>
    </w:p>
    <w:p w:rsidR="00E217CC" w:rsidRDefault="00E217CC" w:rsidP="00E217CC">
      <w:pPr>
        <w:pStyle w:val="ConsPlusNormal"/>
        <w:jc w:val="both"/>
        <w:rPr>
          <w:rFonts w:ascii="Times New Roman" w:hAnsi="Times New Roman" w:cs="Times New Roman"/>
          <w:sz w:val="28"/>
          <w:szCs w:val="28"/>
        </w:rPr>
      </w:pPr>
    </w:p>
    <w:p w:rsidR="00E217CC" w:rsidRPr="00267CA1" w:rsidRDefault="00E217CC" w:rsidP="00E217CC">
      <w:pPr>
        <w:pStyle w:val="ConsPlusTitle"/>
        <w:jc w:val="center"/>
        <w:rPr>
          <w:rFonts w:ascii="Times New Roman" w:hAnsi="Times New Roman" w:cs="Times New Roman"/>
          <w:sz w:val="24"/>
          <w:szCs w:val="24"/>
        </w:rPr>
      </w:pPr>
      <w:r w:rsidRPr="00267CA1">
        <w:rPr>
          <w:noProof/>
          <w:sz w:val="24"/>
          <w:szCs w:val="24"/>
        </w:rPr>
        <w:drawing>
          <wp:inline distT="0" distB="0" distL="0" distR="0">
            <wp:extent cx="755015" cy="1062990"/>
            <wp:effectExtent l="19050" t="0" r="6985" b="0"/>
            <wp:docPr id="1" name="Рисунок 1" descr="Герб Крас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расн"/>
                    <pic:cNvPicPr>
                      <a:picLocks noChangeAspect="1" noChangeArrowheads="1"/>
                    </pic:cNvPicPr>
                  </pic:nvPicPr>
                  <pic:blipFill>
                    <a:blip r:embed="rId6" cstate="print"/>
                    <a:srcRect/>
                    <a:stretch>
                      <a:fillRect/>
                    </a:stretch>
                  </pic:blipFill>
                  <pic:spPr bwMode="auto">
                    <a:xfrm>
                      <a:off x="0" y="0"/>
                      <a:ext cx="755015" cy="1062990"/>
                    </a:xfrm>
                    <a:prstGeom prst="rect">
                      <a:avLst/>
                    </a:prstGeom>
                    <a:noFill/>
                    <a:ln w="9525">
                      <a:noFill/>
                      <a:miter lim="800000"/>
                      <a:headEnd/>
                      <a:tailEnd/>
                    </a:ln>
                  </pic:spPr>
                </pic:pic>
              </a:graphicData>
            </a:graphic>
          </wp:inline>
        </w:drawing>
      </w:r>
    </w:p>
    <w:p w:rsidR="00E217CC" w:rsidRPr="00267CA1" w:rsidRDefault="00E217CC" w:rsidP="00E217CC">
      <w:pPr>
        <w:pStyle w:val="ConsPlusTitle"/>
        <w:jc w:val="center"/>
        <w:rPr>
          <w:rFonts w:ascii="Times New Roman" w:hAnsi="Times New Roman" w:cs="Times New Roman"/>
          <w:sz w:val="24"/>
          <w:szCs w:val="24"/>
        </w:rPr>
      </w:pPr>
      <w:r w:rsidRPr="00267CA1">
        <w:rPr>
          <w:rFonts w:ascii="Times New Roman" w:hAnsi="Times New Roman" w:cs="Times New Roman"/>
          <w:sz w:val="24"/>
          <w:szCs w:val="24"/>
        </w:rPr>
        <w:t>АДМИНИСТРАЦИЯ</w:t>
      </w:r>
    </w:p>
    <w:p w:rsidR="00E217CC" w:rsidRPr="00267CA1" w:rsidRDefault="00E217CC" w:rsidP="00E217CC">
      <w:pPr>
        <w:pStyle w:val="ConsPlusTitle"/>
        <w:jc w:val="center"/>
        <w:rPr>
          <w:rFonts w:ascii="Times New Roman" w:hAnsi="Times New Roman" w:cs="Times New Roman"/>
          <w:sz w:val="24"/>
          <w:szCs w:val="24"/>
        </w:rPr>
      </w:pPr>
      <w:r w:rsidRPr="00267CA1">
        <w:rPr>
          <w:rFonts w:ascii="Times New Roman" w:hAnsi="Times New Roman" w:cs="Times New Roman"/>
          <w:sz w:val="24"/>
          <w:szCs w:val="24"/>
        </w:rPr>
        <w:t xml:space="preserve">КРАСНОАРМЕЙСКОГО МУНИЦИПАЛЬНОГО РАЙОНА </w:t>
      </w:r>
    </w:p>
    <w:p w:rsidR="00E217CC" w:rsidRPr="00267CA1" w:rsidRDefault="00E217CC" w:rsidP="00E217CC">
      <w:pPr>
        <w:pStyle w:val="ConsPlusTitle"/>
        <w:jc w:val="center"/>
        <w:rPr>
          <w:rFonts w:ascii="Times New Roman" w:hAnsi="Times New Roman" w:cs="Times New Roman"/>
          <w:sz w:val="24"/>
          <w:szCs w:val="24"/>
        </w:rPr>
      </w:pPr>
      <w:r w:rsidRPr="00267CA1">
        <w:rPr>
          <w:rFonts w:ascii="Times New Roman" w:hAnsi="Times New Roman" w:cs="Times New Roman"/>
          <w:sz w:val="24"/>
          <w:szCs w:val="24"/>
        </w:rPr>
        <w:t>САРАТОВСКОЙ ОБЛАСТИ</w:t>
      </w:r>
    </w:p>
    <w:p w:rsidR="00D92BAD" w:rsidRPr="00267CA1" w:rsidRDefault="00D92BAD" w:rsidP="00234206">
      <w:pPr>
        <w:spacing w:after="0" w:line="240" w:lineRule="auto"/>
        <w:ind w:left="5670"/>
        <w:rPr>
          <w:rFonts w:ascii="Times New Roman" w:hAnsi="Times New Roman" w:cs="Times New Roman"/>
          <w:sz w:val="24"/>
          <w:szCs w:val="24"/>
        </w:rPr>
      </w:pPr>
    </w:p>
    <w:p w:rsidR="00234206" w:rsidRPr="00267CA1" w:rsidRDefault="00234206" w:rsidP="00234206">
      <w:pPr>
        <w:spacing w:after="0" w:line="240" w:lineRule="auto"/>
        <w:ind w:left="5670"/>
        <w:rPr>
          <w:rFonts w:ascii="Times New Roman" w:hAnsi="Times New Roman" w:cs="Times New Roman"/>
          <w:sz w:val="24"/>
          <w:szCs w:val="24"/>
        </w:rPr>
      </w:pPr>
      <w:r w:rsidRPr="00267CA1">
        <w:rPr>
          <w:rFonts w:ascii="Times New Roman" w:hAnsi="Times New Roman" w:cs="Times New Roman"/>
          <w:sz w:val="24"/>
          <w:szCs w:val="24"/>
        </w:rPr>
        <w:t>Кому:</w:t>
      </w:r>
    </w:p>
    <w:p w:rsidR="00234206" w:rsidRPr="00267CA1" w:rsidRDefault="00234206" w:rsidP="00234206">
      <w:pPr>
        <w:spacing w:after="0" w:line="240" w:lineRule="auto"/>
        <w:ind w:left="5670"/>
        <w:rPr>
          <w:rFonts w:ascii="Times New Roman" w:hAnsi="Times New Roman" w:cs="Times New Roman"/>
          <w:sz w:val="24"/>
          <w:szCs w:val="24"/>
        </w:rPr>
      </w:pPr>
    </w:p>
    <w:p w:rsidR="00234206" w:rsidRPr="00267CA1" w:rsidRDefault="00234206" w:rsidP="00234206">
      <w:pPr>
        <w:pBdr>
          <w:top w:val="single" w:sz="4" w:space="1" w:color="auto"/>
        </w:pBdr>
        <w:spacing w:after="0" w:line="240" w:lineRule="auto"/>
        <w:ind w:left="5670"/>
        <w:rPr>
          <w:rFonts w:ascii="Times New Roman" w:hAnsi="Times New Roman" w:cs="Times New Roman"/>
          <w:sz w:val="24"/>
          <w:szCs w:val="24"/>
        </w:rPr>
      </w:pPr>
    </w:p>
    <w:p w:rsidR="00234206" w:rsidRPr="00267CA1" w:rsidRDefault="00234206" w:rsidP="00234206">
      <w:pPr>
        <w:spacing w:after="0" w:line="240" w:lineRule="auto"/>
        <w:ind w:left="5670"/>
        <w:rPr>
          <w:rFonts w:ascii="Times New Roman" w:hAnsi="Times New Roman" w:cs="Times New Roman"/>
          <w:sz w:val="24"/>
          <w:szCs w:val="24"/>
        </w:rPr>
      </w:pPr>
    </w:p>
    <w:p w:rsidR="00234206" w:rsidRPr="00267CA1" w:rsidRDefault="00234206" w:rsidP="00234206">
      <w:pPr>
        <w:pBdr>
          <w:top w:val="single" w:sz="4" w:space="1" w:color="auto"/>
        </w:pBdr>
        <w:spacing w:after="0" w:line="240" w:lineRule="auto"/>
        <w:ind w:left="5670"/>
        <w:rPr>
          <w:rFonts w:ascii="Times New Roman" w:hAnsi="Times New Roman" w:cs="Times New Roman"/>
          <w:sz w:val="24"/>
          <w:szCs w:val="24"/>
        </w:rPr>
      </w:pPr>
    </w:p>
    <w:p w:rsidR="00234206" w:rsidRPr="00267CA1" w:rsidRDefault="00234206" w:rsidP="00234206">
      <w:pPr>
        <w:spacing w:after="0" w:line="240" w:lineRule="auto"/>
        <w:ind w:left="5670"/>
        <w:rPr>
          <w:rFonts w:ascii="Times New Roman" w:hAnsi="Times New Roman" w:cs="Times New Roman"/>
          <w:sz w:val="24"/>
          <w:szCs w:val="24"/>
        </w:rPr>
      </w:pPr>
    </w:p>
    <w:p w:rsidR="00234206" w:rsidRPr="00267CA1" w:rsidRDefault="00234206" w:rsidP="00234206">
      <w:pPr>
        <w:pBdr>
          <w:top w:val="single" w:sz="4" w:space="1" w:color="auto"/>
        </w:pBdr>
        <w:spacing w:after="0" w:line="240" w:lineRule="auto"/>
        <w:ind w:left="5670"/>
        <w:rPr>
          <w:rFonts w:ascii="Times New Roman" w:hAnsi="Times New Roman" w:cs="Times New Roman"/>
          <w:sz w:val="24"/>
          <w:szCs w:val="24"/>
        </w:rPr>
      </w:pPr>
    </w:p>
    <w:p w:rsidR="00234206" w:rsidRPr="00267CA1" w:rsidRDefault="00234206" w:rsidP="00234206">
      <w:pPr>
        <w:spacing w:after="0" w:line="240" w:lineRule="auto"/>
        <w:ind w:left="5670"/>
        <w:rPr>
          <w:rFonts w:ascii="Times New Roman" w:hAnsi="Times New Roman" w:cs="Times New Roman"/>
          <w:sz w:val="24"/>
          <w:szCs w:val="24"/>
        </w:rPr>
      </w:pPr>
      <w:r w:rsidRPr="00267CA1">
        <w:rPr>
          <w:rFonts w:ascii="Times New Roman" w:hAnsi="Times New Roman" w:cs="Times New Roman"/>
          <w:sz w:val="24"/>
          <w:szCs w:val="24"/>
        </w:rPr>
        <w:t xml:space="preserve">Почтовый адрес: </w:t>
      </w:r>
    </w:p>
    <w:p w:rsidR="00234206" w:rsidRPr="00267CA1" w:rsidRDefault="00234206" w:rsidP="00234206">
      <w:pPr>
        <w:pBdr>
          <w:top w:val="single" w:sz="4" w:space="1" w:color="auto"/>
        </w:pBdr>
        <w:spacing w:after="0" w:line="240" w:lineRule="auto"/>
        <w:ind w:left="5670"/>
        <w:rPr>
          <w:rFonts w:ascii="Times New Roman" w:hAnsi="Times New Roman" w:cs="Times New Roman"/>
          <w:sz w:val="24"/>
          <w:szCs w:val="24"/>
        </w:rPr>
      </w:pPr>
    </w:p>
    <w:p w:rsidR="00234206" w:rsidRPr="00267CA1" w:rsidRDefault="00234206" w:rsidP="00234206">
      <w:pPr>
        <w:spacing w:after="0" w:line="240" w:lineRule="auto"/>
        <w:ind w:left="5670"/>
        <w:rPr>
          <w:rFonts w:ascii="Times New Roman" w:hAnsi="Times New Roman" w:cs="Times New Roman"/>
          <w:sz w:val="24"/>
          <w:szCs w:val="24"/>
        </w:rPr>
      </w:pPr>
    </w:p>
    <w:p w:rsidR="00234206" w:rsidRPr="00267CA1" w:rsidRDefault="00234206" w:rsidP="00234206">
      <w:pPr>
        <w:pBdr>
          <w:top w:val="single" w:sz="4" w:space="1" w:color="auto"/>
        </w:pBdr>
        <w:spacing w:after="0" w:line="240" w:lineRule="auto"/>
        <w:ind w:left="5670"/>
        <w:rPr>
          <w:rFonts w:ascii="Times New Roman" w:hAnsi="Times New Roman" w:cs="Times New Roman"/>
          <w:sz w:val="24"/>
          <w:szCs w:val="24"/>
        </w:rPr>
      </w:pPr>
    </w:p>
    <w:p w:rsidR="00234206" w:rsidRPr="00267CA1" w:rsidRDefault="00234206" w:rsidP="00234206">
      <w:pPr>
        <w:spacing w:after="0" w:line="240" w:lineRule="auto"/>
        <w:ind w:left="5670"/>
        <w:rPr>
          <w:rFonts w:ascii="Times New Roman" w:hAnsi="Times New Roman" w:cs="Times New Roman"/>
          <w:sz w:val="24"/>
          <w:szCs w:val="24"/>
        </w:rPr>
      </w:pPr>
    </w:p>
    <w:p w:rsidR="00234206" w:rsidRPr="00267CA1" w:rsidRDefault="00234206" w:rsidP="00234206">
      <w:pPr>
        <w:pBdr>
          <w:top w:val="single" w:sz="4" w:space="1" w:color="auto"/>
        </w:pBdr>
        <w:spacing w:after="0" w:line="240" w:lineRule="auto"/>
        <w:ind w:left="5670"/>
        <w:rPr>
          <w:rFonts w:ascii="Times New Roman" w:hAnsi="Times New Roman" w:cs="Times New Roman"/>
          <w:sz w:val="24"/>
          <w:szCs w:val="24"/>
        </w:rPr>
      </w:pPr>
    </w:p>
    <w:p w:rsidR="00234206" w:rsidRPr="00267CA1" w:rsidRDefault="00234206" w:rsidP="00234206">
      <w:pPr>
        <w:spacing w:after="0" w:line="240" w:lineRule="auto"/>
        <w:ind w:left="5670"/>
        <w:rPr>
          <w:rFonts w:ascii="Times New Roman" w:hAnsi="Times New Roman" w:cs="Times New Roman"/>
          <w:sz w:val="24"/>
          <w:szCs w:val="24"/>
        </w:rPr>
      </w:pPr>
      <w:r w:rsidRPr="00267CA1">
        <w:rPr>
          <w:rFonts w:ascii="Times New Roman" w:hAnsi="Times New Roman" w:cs="Times New Roman"/>
          <w:sz w:val="24"/>
          <w:szCs w:val="24"/>
        </w:rPr>
        <w:t xml:space="preserve">Адрес электронной почты (при наличии): </w:t>
      </w:r>
    </w:p>
    <w:p w:rsidR="00234206" w:rsidRPr="00267CA1" w:rsidRDefault="00234206" w:rsidP="00234206">
      <w:pPr>
        <w:pBdr>
          <w:top w:val="single" w:sz="4" w:space="1" w:color="auto"/>
        </w:pBdr>
        <w:spacing w:after="0" w:line="240" w:lineRule="auto"/>
        <w:ind w:left="5670"/>
        <w:rPr>
          <w:rFonts w:ascii="Times New Roman" w:hAnsi="Times New Roman" w:cs="Times New Roman"/>
          <w:sz w:val="24"/>
          <w:szCs w:val="24"/>
        </w:rPr>
      </w:pPr>
    </w:p>
    <w:p w:rsidR="00234206" w:rsidRPr="00267CA1" w:rsidRDefault="00234206" w:rsidP="00234206">
      <w:pPr>
        <w:spacing w:after="0" w:line="240" w:lineRule="auto"/>
        <w:ind w:left="5670"/>
        <w:rPr>
          <w:rFonts w:ascii="Times New Roman" w:hAnsi="Times New Roman" w:cs="Times New Roman"/>
          <w:sz w:val="24"/>
          <w:szCs w:val="24"/>
        </w:rPr>
      </w:pPr>
    </w:p>
    <w:p w:rsidR="00234206" w:rsidRPr="00267CA1" w:rsidRDefault="00234206" w:rsidP="00234206">
      <w:pPr>
        <w:pBdr>
          <w:top w:val="single" w:sz="4" w:space="1" w:color="auto"/>
        </w:pBdr>
        <w:spacing w:after="240"/>
        <w:ind w:left="5670"/>
        <w:rPr>
          <w:rFonts w:ascii="Times New Roman" w:hAnsi="Times New Roman" w:cs="Times New Roman"/>
          <w:sz w:val="24"/>
          <w:szCs w:val="24"/>
        </w:rPr>
      </w:pPr>
    </w:p>
    <w:p w:rsidR="00234206" w:rsidRPr="00267CA1" w:rsidRDefault="00234206" w:rsidP="00234206">
      <w:pPr>
        <w:spacing w:after="240"/>
        <w:jc w:val="center"/>
        <w:rPr>
          <w:rFonts w:ascii="Times New Roman" w:hAnsi="Times New Roman" w:cs="Times New Roman"/>
          <w:b/>
          <w:sz w:val="24"/>
          <w:szCs w:val="24"/>
        </w:rPr>
      </w:pPr>
      <w:proofErr w:type="gramStart"/>
      <w:r w:rsidRPr="00267CA1">
        <w:rPr>
          <w:rFonts w:ascii="Times New Roman" w:hAnsi="Times New Roman" w:cs="Times New Roman"/>
          <w:b/>
          <w:sz w:val="24"/>
          <w:szCs w:val="24"/>
        </w:rPr>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sidRPr="00267CA1">
        <w:rPr>
          <w:rFonts w:ascii="Times New Roman" w:hAnsi="Times New Roman" w:cs="Times New Roman"/>
          <w:b/>
          <w:sz w:val="24"/>
          <w:szCs w:val="24"/>
        </w:rPr>
        <w:br/>
        <w:t xml:space="preserve">и допустимости размещения объекта индивидуального жилищного </w:t>
      </w:r>
      <w:r w:rsidRPr="00267CA1">
        <w:rPr>
          <w:rFonts w:ascii="Times New Roman" w:hAnsi="Times New Roman" w:cs="Times New Roman"/>
          <w:b/>
          <w:sz w:val="24"/>
          <w:szCs w:val="24"/>
        </w:rPr>
        <w:br/>
        <w:t>строительства или садового дома на земельном участке</w:t>
      </w:r>
      <w:proofErr w:type="gramEnd"/>
    </w:p>
    <w:tbl>
      <w:tblPr>
        <w:tblW w:w="9924" w:type="dxa"/>
        <w:tblLayout w:type="fixed"/>
        <w:tblCellMar>
          <w:left w:w="28" w:type="dxa"/>
          <w:right w:w="28" w:type="dxa"/>
        </w:tblCellMar>
        <w:tblLook w:val="0000"/>
      </w:tblPr>
      <w:tblGrid>
        <w:gridCol w:w="198"/>
        <w:gridCol w:w="397"/>
        <w:gridCol w:w="255"/>
        <w:gridCol w:w="1418"/>
        <w:gridCol w:w="369"/>
        <w:gridCol w:w="369"/>
        <w:gridCol w:w="454"/>
        <w:gridCol w:w="4763"/>
        <w:gridCol w:w="1701"/>
      </w:tblGrid>
      <w:tr w:rsidR="00234206" w:rsidRPr="00267CA1" w:rsidTr="002028E7">
        <w:tc>
          <w:tcPr>
            <w:tcW w:w="198" w:type="dxa"/>
            <w:tcBorders>
              <w:top w:val="nil"/>
              <w:left w:val="nil"/>
              <w:bottom w:val="nil"/>
              <w:right w:val="nil"/>
            </w:tcBorders>
            <w:vAlign w:val="bottom"/>
          </w:tcPr>
          <w:p w:rsidR="00234206" w:rsidRPr="00267CA1" w:rsidRDefault="00234206" w:rsidP="002028E7">
            <w:pPr>
              <w:jc w:val="right"/>
              <w:rPr>
                <w:rFonts w:ascii="Times New Roman" w:hAnsi="Times New Roman" w:cs="Times New Roman"/>
                <w:sz w:val="24"/>
                <w:szCs w:val="24"/>
              </w:rPr>
            </w:pPr>
            <w:r w:rsidRPr="00267CA1">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rsidR="00234206" w:rsidRPr="00267CA1" w:rsidRDefault="00234206" w:rsidP="002028E7">
            <w:pPr>
              <w:jc w:val="center"/>
              <w:rPr>
                <w:rFonts w:ascii="Times New Roman" w:hAnsi="Times New Roman" w:cs="Times New Roman"/>
                <w:sz w:val="24"/>
                <w:szCs w:val="24"/>
              </w:rPr>
            </w:pPr>
          </w:p>
        </w:tc>
        <w:tc>
          <w:tcPr>
            <w:tcW w:w="255" w:type="dxa"/>
            <w:tcBorders>
              <w:top w:val="nil"/>
              <w:left w:val="nil"/>
              <w:bottom w:val="nil"/>
              <w:right w:val="nil"/>
            </w:tcBorders>
            <w:vAlign w:val="bottom"/>
          </w:tcPr>
          <w:p w:rsidR="00234206" w:rsidRPr="00267CA1" w:rsidRDefault="00234206" w:rsidP="002028E7">
            <w:pPr>
              <w:rPr>
                <w:rFonts w:ascii="Times New Roman" w:hAnsi="Times New Roman" w:cs="Times New Roman"/>
                <w:sz w:val="24"/>
                <w:szCs w:val="24"/>
              </w:rPr>
            </w:pPr>
            <w:r w:rsidRPr="00267CA1">
              <w:rPr>
                <w:rFonts w:ascii="Times New Roman" w:hAnsi="Times New Roman" w:cs="Times New Roman"/>
                <w:sz w:val="24"/>
                <w:szCs w:val="24"/>
              </w:rPr>
              <w:t>»</w:t>
            </w:r>
          </w:p>
        </w:tc>
        <w:tc>
          <w:tcPr>
            <w:tcW w:w="1418" w:type="dxa"/>
            <w:tcBorders>
              <w:top w:val="nil"/>
              <w:left w:val="nil"/>
              <w:bottom w:val="single" w:sz="4" w:space="0" w:color="auto"/>
              <w:right w:val="nil"/>
            </w:tcBorders>
            <w:vAlign w:val="bottom"/>
          </w:tcPr>
          <w:p w:rsidR="00234206" w:rsidRPr="00267CA1" w:rsidRDefault="00234206" w:rsidP="002028E7">
            <w:pPr>
              <w:jc w:val="center"/>
              <w:rPr>
                <w:rFonts w:ascii="Times New Roman" w:hAnsi="Times New Roman" w:cs="Times New Roman"/>
                <w:sz w:val="24"/>
                <w:szCs w:val="24"/>
              </w:rPr>
            </w:pPr>
          </w:p>
        </w:tc>
        <w:tc>
          <w:tcPr>
            <w:tcW w:w="369" w:type="dxa"/>
            <w:tcBorders>
              <w:top w:val="nil"/>
              <w:left w:val="nil"/>
              <w:bottom w:val="nil"/>
              <w:right w:val="nil"/>
            </w:tcBorders>
            <w:vAlign w:val="bottom"/>
          </w:tcPr>
          <w:p w:rsidR="00234206" w:rsidRPr="00267CA1" w:rsidRDefault="00234206" w:rsidP="002028E7">
            <w:pPr>
              <w:jc w:val="right"/>
              <w:rPr>
                <w:rFonts w:ascii="Times New Roman" w:hAnsi="Times New Roman" w:cs="Times New Roman"/>
                <w:sz w:val="24"/>
                <w:szCs w:val="24"/>
              </w:rPr>
            </w:pPr>
            <w:r w:rsidRPr="00267CA1">
              <w:rPr>
                <w:rFonts w:ascii="Times New Roman" w:hAnsi="Times New Roman" w:cs="Times New Roman"/>
                <w:sz w:val="24"/>
                <w:szCs w:val="24"/>
              </w:rPr>
              <w:t>20</w:t>
            </w:r>
          </w:p>
        </w:tc>
        <w:tc>
          <w:tcPr>
            <w:tcW w:w="369" w:type="dxa"/>
            <w:tcBorders>
              <w:top w:val="nil"/>
              <w:left w:val="nil"/>
              <w:bottom w:val="single" w:sz="4" w:space="0" w:color="auto"/>
              <w:right w:val="nil"/>
            </w:tcBorders>
            <w:vAlign w:val="bottom"/>
          </w:tcPr>
          <w:p w:rsidR="00234206" w:rsidRPr="00267CA1" w:rsidRDefault="00234206" w:rsidP="002028E7">
            <w:pPr>
              <w:rPr>
                <w:rFonts w:ascii="Times New Roman" w:hAnsi="Times New Roman" w:cs="Times New Roman"/>
                <w:sz w:val="24"/>
                <w:szCs w:val="24"/>
              </w:rPr>
            </w:pPr>
          </w:p>
        </w:tc>
        <w:tc>
          <w:tcPr>
            <w:tcW w:w="454" w:type="dxa"/>
            <w:tcBorders>
              <w:top w:val="nil"/>
              <w:left w:val="nil"/>
              <w:bottom w:val="nil"/>
              <w:right w:val="nil"/>
            </w:tcBorders>
            <w:vAlign w:val="bottom"/>
          </w:tcPr>
          <w:p w:rsidR="00234206" w:rsidRPr="00267CA1" w:rsidRDefault="00234206" w:rsidP="002028E7">
            <w:pPr>
              <w:ind w:left="57"/>
              <w:rPr>
                <w:rFonts w:ascii="Times New Roman" w:hAnsi="Times New Roman" w:cs="Times New Roman"/>
                <w:sz w:val="24"/>
                <w:szCs w:val="24"/>
              </w:rPr>
            </w:pPr>
            <w:proofErr w:type="gramStart"/>
            <w:r w:rsidRPr="00267CA1">
              <w:rPr>
                <w:rFonts w:ascii="Times New Roman" w:hAnsi="Times New Roman" w:cs="Times New Roman"/>
                <w:sz w:val="24"/>
                <w:szCs w:val="24"/>
              </w:rPr>
              <w:t>г</w:t>
            </w:r>
            <w:proofErr w:type="gramEnd"/>
            <w:r w:rsidRPr="00267CA1">
              <w:rPr>
                <w:rFonts w:ascii="Times New Roman" w:hAnsi="Times New Roman" w:cs="Times New Roman"/>
                <w:sz w:val="24"/>
                <w:szCs w:val="24"/>
              </w:rPr>
              <w:t>.</w:t>
            </w:r>
          </w:p>
        </w:tc>
        <w:tc>
          <w:tcPr>
            <w:tcW w:w="4763" w:type="dxa"/>
            <w:tcBorders>
              <w:top w:val="nil"/>
              <w:left w:val="nil"/>
              <w:bottom w:val="nil"/>
              <w:right w:val="nil"/>
            </w:tcBorders>
            <w:vAlign w:val="bottom"/>
          </w:tcPr>
          <w:p w:rsidR="00234206" w:rsidRPr="00267CA1" w:rsidRDefault="00234206" w:rsidP="002028E7">
            <w:pPr>
              <w:ind w:right="85"/>
              <w:jc w:val="right"/>
              <w:rPr>
                <w:rFonts w:ascii="Times New Roman" w:hAnsi="Times New Roman" w:cs="Times New Roman"/>
                <w:sz w:val="24"/>
                <w:szCs w:val="24"/>
              </w:rPr>
            </w:pPr>
            <w:r w:rsidRPr="00267CA1">
              <w:rPr>
                <w:rFonts w:ascii="Times New Roman" w:hAnsi="Times New Roman" w:cs="Times New Roman"/>
                <w:sz w:val="24"/>
                <w:szCs w:val="24"/>
              </w:rPr>
              <w:t>№</w:t>
            </w:r>
          </w:p>
        </w:tc>
        <w:tc>
          <w:tcPr>
            <w:tcW w:w="1701" w:type="dxa"/>
            <w:tcBorders>
              <w:top w:val="nil"/>
              <w:left w:val="nil"/>
              <w:bottom w:val="single" w:sz="4" w:space="0" w:color="auto"/>
              <w:right w:val="nil"/>
            </w:tcBorders>
            <w:vAlign w:val="bottom"/>
          </w:tcPr>
          <w:p w:rsidR="00234206" w:rsidRPr="00267CA1" w:rsidRDefault="00234206" w:rsidP="002028E7">
            <w:pPr>
              <w:jc w:val="center"/>
              <w:rPr>
                <w:rFonts w:ascii="Times New Roman" w:hAnsi="Times New Roman" w:cs="Times New Roman"/>
                <w:sz w:val="24"/>
                <w:szCs w:val="24"/>
              </w:rPr>
            </w:pPr>
          </w:p>
        </w:tc>
      </w:tr>
    </w:tbl>
    <w:p w:rsidR="00234206" w:rsidRPr="00267CA1" w:rsidRDefault="00234206" w:rsidP="00234206">
      <w:pPr>
        <w:spacing w:before="360"/>
        <w:ind w:firstLine="567"/>
        <w:jc w:val="both"/>
        <w:rPr>
          <w:rFonts w:ascii="Times New Roman" w:hAnsi="Times New Roman" w:cs="Times New Roman"/>
          <w:sz w:val="24"/>
          <w:szCs w:val="24"/>
        </w:rPr>
      </w:pPr>
      <w:proofErr w:type="gramStart"/>
      <w:r w:rsidRPr="00267CA1">
        <w:rPr>
          <w:rFonts w:ascii="Times New Roman" w:hAnsi="Times New Roman" w:cs="Times New Roman"/>
          <w:b/>
          <w:sz w:val="24"/>
          <w:szCs w:val="24"/>
        </w:rPr>
        <w:t>По результатам рассмотрения</w:t>
      </w:r>
      <w:r w:rsidRPr="00267CA1">
        <w:rPr>
          <w:rFonts w:ascii="Times New Roman" w:hAnsi="Times New Roman" w:cs="Times New Roman"/>
          <w:sz w:val="24"/>
          <w:szCs w:val="24"/>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w:t>
      </w:r>
      <w:r w:rsidRPr="00267CA1">
        <w:rPr>
          <w:rFonts w:ascii="Times New Roman" w:hAnsi="Times New Roman" w:cs="Times New Roman"/>
          <w:sz w:val="24"/>
          <w:szCs w:val="24"/>
        </w:rPr>
        <w:lastRenderedPageBreak/>
        <w:t>объекта индивидуального жилищного строительства или садового дома (далее – уведомление),</w:t>
      </w:r>
      <w:proofErr w:type="gramEnd"/>
    </w:p>
    <w:tbl>
      <w:tblPr>
        <w:tblW w:w="9980" w:type="dxa"/>
        <w:tblLayout w:type="fixed"/>
        <w:tblCellMar>
          <w:left w:w="28" w:type="dxa"/>
          <w:right w:w="28" w:type="dxa"/>
        </w:tblCellMar>
        <w:tblLook w:val="0000"/>
      </w:tblPr>
      <w:tblGrid>
        <w:gridCol w:w="4820"/>
        <w:gridCol w:w="5160"/>
      </w:tblGrid>
      <w:tr w:rsidR="00234206" w:rsidRPr="00234206" w:rsidTr="002028E7">
        <w:tc>
          <w:tcPr>
            <w:tcW w:w="4820" w:type="dxa"/>
            <w:tcBorders>
              <w:top w:val="nil"/>
              <w:left w:val="nil"/>
              <w:bottom w:val="nil"/>
              <w:right w:val="nil"/>
            </w:tcBorders>
            <w:vAlign w:val="bottom"/>
          </w:tcPr>
          <w:p w:rsidR="00234206" w:rsidRPr="00267CA1" w:rsidRDefault="00234206" w:rsidP="002028E7">
            <w:pPr>
              <w:rPr>
                <w:rFonts w:ascii="Times New Roman" w:hAnsi="Times New Roman" w:cs="Times New Roman"/>
                <w:sz w:val="24"/>
                <w:szCs w:val="24"/>
              </w:rPr>
            </w:pPr>
            <w:r w:rsidRPr="00267CA1">
              <w:rPr>
                <w:rFonts w:ascii="Times New Roman" w:hAnsi="Times New Roman" w:cs="Times New Roman"/>
                <w:sz w:val="24"/>
                <w:szCs w:val="24"/>
              </w:rPr>
              <w:t>направленного</w:t>
            </w:r>
          </w:p>
          <w:p w:rsidR="00234206" w:rsidRPr="002103B9" w:rsidRDefault="00234206" w:rsidP="002028E7">
            <w:pPr>
              <w:rPr>
                <w:rFonts w:ascii="Times New Roman" w:hAnsi="Times New Roman" w:cs="Times New Roman"/>
                <w:sz w:val="16"/>
                <w:szCs w:val="16"/>
              </w:rPr>
            </w:pPr>
            <w:r w:rsidRPr="002103B9">
              <w:rPr>
                <w:rFonts w:ascii="Times New Roman" w:hAnsi="Times New Roman" w:cs="Times New Roman"/>
                <w:sz w:val="16"/>
                <w:szCs w:val="16"/>
              </w:rPr>
              <w:t>(дата направления уведомления)</w:t>
            </w:r>
          </w:p>
        </w:tc>
        <w:tc>
          <w:tcPr>
            <w:tcW w:w="5160" w:type="dxa"/>
            <w:tcBorders>
              <w:top w:val="nil"/>
              <w:left w:val="nil"/>
              <w:bottom w:val="single" w:sz="4" w:space="0" w:color="auto"/>
              <w:right w:val="nil"/>
            </w:tcBorders>
            <w:vAlign w:val="bottom"/>
          </w:tcPr>
          <w:p w:rsidR="00234206" w:rsidRPr="00234206" w:rsidRDefault="00234206" w:rsidP="000C45B7">
            <w:pPr>
              <w:rPr>
                <w:rFonts w:ascii="Times New Roman" w:hAnsi="Times New Roman" w:cs="Times New Roman"/>
                <w:sz w:val="28"/>
                <w:szCs w:val="28"/>
              </w:rPr>
            </w:pPr>
          </w:p>
        </w:tc>
      </w:tr>
      <w:tr w:rsidR="00234206" w:rsidRPr="00234206" w:rsidTr="002028E7">
        <w:tc>
          <w:tcPr>
            <w:tcW w:w="4820" w:type="dxa"/>
            <w:tcBorders>
              <w:top w:val="nil"/>
              <w:left w:val="nil"/>
              <w:bottom w:val="nil"/>
              <w:right w:val="nil"/>
            </w:tcBorders>
            <w:vAlign w:val="bottom"/>
          </w:tcPr>
          <w:p w:rsidR="00234206" w:rsidRPr="00267CA1" w:rsidRDefault="00234206" w:rsidP="002028E7">
            <w:pPr>
              <w:spacing w:before="80"/>
              <w:rPr>
                <w:rFonts w:ascii="Times New Roman" w:hAnsi="Times New Roman" w:cs="Times New Roman"/>
                <w:sz w:val="24"/>
                <w:szCs w:val="24"/>
              </w:rPr>
            </w:pPr>
            <w:r w:rsidRPr="00267CA1">
              <w:rPr>
                <w:rFonts w:ascii="Times New Roman" w:hAnsi="Times New Roman" w:cs="Times New Roman"/>
                <w:sz w:val="24"/>
                <w:szCs w:val="24"/>
              </w:rPr>
              <w:t>зарегистрированного</w:t>
            </w:r>
          </w:p>
          <w:p w:rsidR="00234206" w:rsidRPr="002103B9" w:rsidRDefault="00234206" w:rsidP="002028E7">
            <w:pPr>
              <w:rPr>
                <w:rFonts w:ascii="Times New Roman" w:hAnsi="Times New Roman" w:cs="Times New Roman"/>
                <w:sz w:val="16"/>
                <w:szCs w:val="16"/>
              </w:rPr>
            </w:pPr>
            <w:r w:rsidRPr="002103B9">
              <w:rPr>
                <w:rFonts w:ascii="Times New Roman" w:hAnsi="Times New Roman" w:cs="Times New Roman"/>
                <w:sz w:val="16"/>
                <w:szCs w:val="16"/>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234206" w:rsidRPr="00234206" w:rsidRDefault="00234206" w:rsidP="002028E7">
            <w:pPr>
              <w:jc w:val="center"/>
              <w:rPr>
                <w:rFonts w:ascii="Times New Roman" w:hAnsi="Times New Roman" w:cs="Times New Roman"/>
                <w:sz w:val="28"/>
                <w:szCs w:val="28"/>
              </w:rPr>
            </w:pPr>
          </w:p>
        </w:tc>
      </w:tr>
    </w:tbl>
    <w:p w:rsidR="00234206" w:rsidRPr="00267CA1" w:rsidRDefault="00234206" w:rsidP="00234206">
      <w:pPr>
        <w:spacing w:before="240"/>
        <w:jc w:val="both"/>
        <w:rPr>
          <w:rFonts w:ascii="Times New Roman" w:hAnsi="Times New Roman" w:cs="Times New Roman"/>
          <w:sz w:val="24"/>
          <w:szCs w:val="24"/>
        </w:rPr>
      </w:pPr>
      <w:r w:rsidRPr="00267CA1">
        <w:rPr>
          <w:rFonts w:ascii="Times New Roman" w:hAnsi="Times New Roman" w:cs="Times New Roman"/>
          <w:b/>
          <w:sz w:val="24"/>
          <w:szCs w:val="24"/>
        </w:rPr>
        <w:t>уведомляем о соответствии</w:t>
      </w:r>
      <w:r w:rsidRPr="00267CA1">
        <w:rPr>
          <w:rFonts w:ascii="Times New Roman" w:hAnsi="Times New Roman" w:cs="Times New Roman"/>
          <w:sz w:val="24"/>
          <w:szCs w:val="24"/>
        </w:rPr>
        <w:t xml:space="preserve">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234206" w:rsidRPr="00234206" w:rsidRDefault="00234206" w:rsidP="00234206">
      <w:pPr>
        <w:pBdr>
          <w:top w:val="single" w:sz="4" w:space="1" w:color="auto"/>
        </w:pBdr>
        <w:ind w:left="2030"/>
        <w:rPr>
          <w:rFonts w:ascii="Times New Roman" w:hAnsi="Times New Roman" w:cs="Times New Roman"/>
          <w:sz w:val="28"/>
          <w:szCs w:val="28"/>
        </w:rPr>
      </w:pPr>
    </w:p>
    <w:p w:rsidR="00234206" w:rsidRPr="00234206" w:rsidRDefault="00234206" w:rsidP="00234206">
      <w:pPr>
        <w:rPr>
          <w:rFonts w:ascii="Times New Roman" w:hAnsi="Times New Roman" w:cs="Times New Roman"/>
          <w:sz w:val="28"/>
          <w:szCs w:val="28"/>
        </w:rPr>
      </w:pPr>
    </w:p>
    <w:p w:rsidR="00234206" w:rsidRPr="002103B9" w:rsidRDefault="00234206" w:rsidP="00234206">
      <w:pPr>
        <w:pBdr>
          <w:top w:val="single" w:sz="4" w:space="1" w:color="auto"/>
        </w:pBdr>
        <w:spacing w:after="240"/>
        <w:jc w:val="center"/>
        <w:rPr>
          <w:rFonts w:ascii="Times New Roman" w:hAnsi="Times New Roman" w:cs="Times New Roman"/>
          <w:sz w:val="16"/>
          <w:szCs w:val="16"/>
        </w:rPr>
      </w:pPr>
      <w:r w:rsidRPr="002103B9">
        <w:rPr>
          <w:rFonts w:ascii="Times New Roman" w:hAnsi="Times New Roman" w:cs="Times New Roman"/>
          <w:sz w:val="16"/>
          <w:szCs w:val="16"/>
        </w:rPr>
        <w:t>(кадастровый номер земельного участка (при наличии), адрес или описание местоположения земельного участка)</w:t>
      </w:r>
    </w:p>
    <w:tbl>
      <w:tblPr>
        <w:tblW w:w="9979" w:type="dxa"/>
        <w:tblLayout w:type="fixed"/>
        <w:tblCellMar>
          <w:left w:w="28" w:type="dxa"/>
          <w:right w:w="28" w:type="dxa"/>
        </w:tblCellMar>
        <w:tblLook w:val="0000"/>
      </w:tblPr>
      <w:tblGrid>
        <w:gridCol w:w="4649"/>
        <w:gridCol w:w="397"/>
        <w:gridCol w:w="1814"/>
        <w:gridCol w:w="397"/>
        <w:gridCol w:w="2722"/>
      </w:tblGrid>
      <w:tr w:rsidR="00234206" w:rsidRPr="00234206" w:rsidTr="002028E7">
        <w:trPr>
          <w:cantSplit/>
        </w:trPr>
        <w:tc>
          <w:tcPr>
            <w:tcW w:w="4649" w:type="dxa"/>
            <w:tcBorders>
              <w:top w:val="nil"/>
              <w:left w:val="nil"/>
              <w:bottom w:val="single" w:sz="4" w:space="0" w:color="auto"/>
              <w:right w:val="nil"/>
            </w:tcBorders>
            <w:vAlign w:val="bottom"/>
          </w:tcPr>
          <w:p w:rsidR="00234206" w:rsidRPr="00234206" w:rsidRDefault="00234206" w:rsidP="002028E7">
            <w:pPr>
              <w:jc w:val="center"/>
              <w:rPr>
                <w:rFonts w:ascii="Times New Roman" w:hAnsi="Times New Roman" w:cs="Times New Roman"/>
                <w:sz w:val="28"/>
                <w:szCs w:val="28"/>
              </w:rPr>
            </w:pPr>
          </w:p>
        </w:tc>
        <w:tc>
          <w:tcPr>
            <w:tcW w:w="397" w:type="dxa"/>
            <w:tcBorders>
              <w:top w:val="nil"/>
              <w:left w:val="nil"/>
              <w:bottom w:val="nil"/>
              <w:right w:val="nil"/>
            </w:tcBorders>
            <w:vAlign w:val="bottom"/>
          </w:tcPr>
          <w:p w:rsidR="00234206" w:rsidRPr="00234206" w:rsidRDefault="00234206" w:rsidP="002028E7">
            <w:pPr>
              <w:rPr>
                <w:rFonts w:ascii="Times New Roman" w:hAnsi="Times New Roman" w:cs="Times New Roman"/>
                <w:sz w:val="28"/>
                <w:szCs w:val="28"/>
              </w:rPr>
            </w:pPr>
          </w:p>
        </w:tc>
        <w:tc>
          <w:tcPr>
            <w:tcW w:w="1814" w:type="dxa"/>
            <w:tcBorders>
              <w:top w:val="nil"/>
              <w:left w:val="nil"/>
              <w:bottom w:val="single" w:sz="4" w:space="0" w:color="auto"/>
              <w:right w:val="nil"/>
            </w:tcBorders>
            <w:vAlign w:val="bottom"/>
          </w:tcPr>
          <w:p w:rsidR="00234206" w:rsidRPr="00234206" w:rsidRDefault="00234206" w:rsidP="002028E7">
            <w:pPr>
              <w:jc w:val="center"/>
              <w:rPr>
                <w:rFonts w:ascii="Times New Roman" w:hAnsi="Times New Roman" w:cs="Times New Roman"/>
                <w:sz w:val="28"/>
                <w:szCs w:val="28"/>
              </w:rPr>
            </w:pPr>
          </w:p>
        </w:tc>
        <w:tc>
          <w:tcPr>
            <w:tcW w:w="397" w:type="dxa"/>
            <w:tcBorders>
              <w:top w:val="nil"/>
              <w:left w:val="nil"/>
              <w:bottom w:val="nil"/>
              <w:right w:val="nil"/>
            </w:tcBorders>
            <w:vAlign w:val="bottom"/>
          </w:tcPr>
          <w:p w:rsidR="00234206" w:rsidRPr="00234206" w:rsidRDefault="00234206" w:rsidP="002028E7">
            <w:pPr>
              <w:jc w:val="center"/>
              <w:rPr>
                <w:rFonts w:ascii="Times New Roman" w:hAnsi="Times New Roman" w:cs="Times New Roman"/>
                <w:sz w:val="28"/>
                <w:szCs w:val="28"/>
              </w:rPr>
            </w:pPr>
          </w:p>
        </w:tc>
        <w:tc>
          <w:tcPr>
            <w:tcW w:w="2722" w:type="dxa"/>
            <w:tcBorders>
              <w:top w:val="nil"/>
              <w:left w:val="nil"/>
              <w:bottom w:val="single" w:sz="4" w:space="0" w:color="auto"/>
              <w:right w:val="nil"/>
            </w:tcBorders>
            <w:vAlign w:val="bottom"/>
          </w:tcPr>
          <w:p w:rsidR="00234206" w:rsidRPr="00234206" w:rsidRDefault="00234206" w:rsidP="002028E7">
            <w:pPr>
              <w:jc w:val="center"/>
              <w:rPr>
                <w:rFonts w:ascii="Times New Roman" w:hAnsi="Times New Roman" w:cs="Times New Roman"/>
                <w:sz w:val="28"/>
                <w:szCs w:val="28"/>
              </w:rPr>
            </w:pPr>
          </w:p>
        </w:tc>
      </w:tr>
      <w:tr w:rsidR="00234206" w:rsidRPr="00234206" w:rsidTr="002028E7">
        <w:trPr>
          <w:cantSplit/>
        </w:trPr>
        <w:tc>
          <w:tcPr>
            <w:tcW w:w="4649" w:type="dxa"/>
            <w:tcBorders>
              <w:top w:val="nil"/>
              <w:left w:val="nil"/>
              <w:bottom w:val="nil"/>
              <w:right w:val="nil"/>
            </w:tcBorders>
          </w:tcPr>
          <w:p w:rsidR="00234206" w:rsidRPr="00D92BAD" w:rsidRDefault="00234206" w:rsidP="002028E7">
            <w:pPr>
              <w:jc w:val="center"/>
              <w:rPr>
                <w:rFonts w:ascii="Times New Roman" w:hAnsi="Times New Roman" w:cs="Times New Roman"/>
                <w:spacing w:val="-2"/>
                <w:sz w:val="16"/>
                <w:szCs w:val="16"/>
              </w:rPr>
            </w:pPr>
            <w:r w:rsidRPr="00D92BAD">
              <w:rPr>
                <w:rFonts w:ascii="Times New Roman" w:hAnsi="Times New Roman" w:cs="Times New Roman"/>
                <w:spacing w:val="-2"/>
                <w:sz w:val="16"/>
                <w:szCs w:val="16"/>
              </w:rPr>
              <w:t xml:space="preserve">(должность уполномоченного лица уполномоченного </w:t>
            </w:r>
            <w:r w:rsidRPr="00D92BAD">
              <w:rPr>
                <w:rFonts w:ascii="Times New Roman" w:hAnsi="Times New Roman" w:cs="Times New Roman"/>
                <w:sz w:val="16"/>
                <w:szCs w:val="16"/>
              </w:rPr>
              <w:t xml:space="preserve">на выдачу разрешений на строительство федерального органа исполнительной власти, </w:t>
            </w:r>
            <w:r w:rsidRPr="00D92BAD">
              <w:rPr>
                <w:rFonts w:ascii="Times New Roman" w:hAnsi="Times New Roman" w:cs="Times New Roman"/>
                <w:sz w:val="16"/>
                <w:szCs w:val="16"/>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234206" w:rsidRPr="00D92BAD" w:rsidRDefault="00234206" w:rsidP="002028E7">
            <w:pPr>
              <w:rPr>
                <w:rFonts w:ascii="Times New Roman" w:hAnsi="Times New Roman" w:cs="Times New Roman"/>
                <w:sz w:val="16"/>
                <w:szCs w:val="16"/>
              </w:rPr>
            </w:pPr>
          </w:p>
        </w:tc>
        <w:tc>
          <w:tcPr>
            <w:tcW w:w="1814" w:type="dxa"/>
            <w:tcBorders>
              <w:top w:val="nil"/>
              <w:left w:val="nil"/>
              <w:bottom w:val="nil"/>
              <w:right w:val="nil"/>
            </w:tcBorders>
          </w:tcPr>
          <w:p w:rsidR="00234206" w:rsidRPr="00D92BAD" w:rsidRDefault="00234206" w:rsidP="002028E7">
            <w:pPr>
              <w:jc w:val="center"/>
              <w:rPr>
                <w:rFonts w:ascii="Times New Roman" w:hAnsi="Times New Roman" w:cs="Times New Roman"/>
                <w:sz w:val="16"/>
                <w:szCs w:val="16"/>
              </w:rPr>
            </w:pPr>
            <w:r w:rsidRPr="00D92BAD">
              <w:rPr>
                <w:rFonts w:ascii="Times New Roman" w:hAnsi="Times New Roman" w:cs="Times New Roman"/>
                <w:sz w:val="16"/>
                <w:szCs w:val="16"/>
              </w:rPr>
              <w:t>(подпись)</w:t>
            </w:r>
          </w:p>
        </w:tc>
        <w:tc>
          <w:tcPr>
            <w:tcW w:w="397" w:type="dxa"/>
            <w:tcBorders>
              <w:top w:val="nil"/>
              <w:left w:val="nil"/>
              <w:bottom w:val="nil"/>
              <w:right w:val="nil"/>
            </w:tcBorders>
          </w:tcPr>
          <w:p w:rsidR="00234206" w:rsidRPr="00D92BAD" w:rsidRDefault="00234206" w:rsidP="002028E7">
            <w:pPr>
              <w:jc w:val="center"/>
              <w:rPr>
                <w:rFonts w:ascii="Times New Roman" w:hAnsi="Times New Roman" w:cs="Times New Roman"/>
                <w:sz w:val="16"/>
                <w:szCs w:val="16"/>
              </w:rPr>
            </w:pPr>
          </w:p>
        </w:tc>
        <w:tc>
          <w:tcPr>
            <w:tcW w:w="2722" w:type="dxa"/>
            <w:tcBorders>
              <w:top w:val="nil"/>
              <w:left w:val="nil"/>
              <w:bottom w:val="nil"/>
              <w:right w:val="nil"/>
            </w:tcBorders>
          </w:tcPr>
          <w:p w:rsidR="00234206" w:rsidRPr="00D92BAD" w:rsidRDefault="00234206" w:rsidP="002028E7">
            <w:pPr>
              <w:jc w:val="center"/>
              <w:rPr>
                <w:rFonts w:ascii="Times New Roman" w:hAnsi="Times New Roman" w:cs="Times New Roman"/>
                <w:sz w:val="16"/>
                <w:szCs w:val="16"/>
              </w:rPr>
            </w:pPr>
            <w:r w:rsidRPr="00D92BAD">
              <w:rPr>
                <w:rFonts w:ascii="Times New Roman" w:hAnsi="Times New Roman" w:cs="Times New Roman"/>
                <w:sz w:val="16"/>
                <w:szCs w:val="16"/>
              </w:rPr>
              <w:t>(расшифровка подписи)</w:t>
            </w:r>
          </w:p>
        </w:tc>
      </w:tr>
    </w:tbl>
    <w:p w:rsidR="00234206" w:rsidRPr="00D92BAD" w:rsidRDefault="00234206" w:rsidP="00234206">
      <w:pPr>
        <w:spacing w:before="80"/>
        <w:rPr>
          <w:rFonts w:ascii="Times New Roman" w:hAnsi="Times New Roman" w:cs="Times New Roman"/>
          <w:sz w:val="16"/>
          <w:szCs w:val="16"/>
        </w:rPr>
      </w:pPr>
      <w:r w:rsidRPr="00D92BAD">
        <w:rPr>
          <w:rFonts w:ascii="Times New Roman" w:hAnsi="Times New Roman" w:cs="Times New Roman"/>
          <w:sz w:val="16"/>
          <w:szCs w:val="16"/>
        </w:rPr>
        <w:t>М.П.</w:t>
      </w:r>
    </w:p>
    <w:p w:rsidR="00E217CC" w:rsidRPr="00234206" w:rsidRDefault="00E217CC" w:rsidP="00E217CC">
      <w:pPr>
        <w:pStyle w:val="ConsPlusNormal"/>
        <w:jc w:val="both"/>
        <w:rPr>
          <w:rFonts w:ascii="Times New Roman" w:hAnsi="Times New Roman" w:cs="Times New Roman"/>
          <w:sz w:val="28"/>
          <w:szCs w:val="28"/>
        </w:rPr>
      </w:pPr>
    </w:p>
    <w:p w:rsidR="009D6DC4" w:rsidRPr="00234206" w:rsidRDefault="009D6DC4" w:rsidP="00EE5AB8">
      <w:pPr>
        <w:pStyle w:val="ConsPlusNormal"/>
        <w:jc w:val="right"/>
        <w:rPr>
          <w:rFonts w:ascii="Times New Roman" w:hAnsi="Times New Roman" w:cs="Times New Roman"/>
          <w:sz w:val="28"/>
          <w:szCs w:val="28"/>
        </w:rPr>
      </w:pPr>
    </w:p>
    <w:p w:rsidR="009D6DC4" w:rsidRPr="00234206" w:rsidRDefault="009D6DC4" w:rsidP="00EE5AB8">
      <w:pPr>
        <w:pStyle w:val="ConsPlusNormal"/>
        <w:jc w:val="right"/>
        <w:rPr>
          <w:rFonts w:ascii="Times New Roman" w:hAnsi="Times New Roman" w:cs="Times New Roman"/>
          <w:sz w:val="28"/>
          <w:szCs w:val="28"/>
        </w:rPr>
      </w:pPr>
    </w:p>
    <w:p w:rsidR="009D6DC4" w:rsidRDefault="009D6DC4" w:rsidP="00EE5AB8">
      <w:pPr>
        <w:pStyle w:val="ConsPlusNormal"/>
        <w:jc w:val="right"/>
        <w:rPr>
          <w:rFonts w:ascii="Times New Roman" w:hAnsi="Times New Roman" w:cs="Times New Roman"/>
          <w:sz w:val="28"/>
          <w:szCs w:val="28"/>
        </w:rPr>
      </w:pPr>
    </w:p>
    <w:p w:rsidR="009D6DC4" w:rsidRDefault="009D6DC4" w:rsidP="00EE5AB8">
      <w:pPr>
        <w:pStyle w:val="ConsPlusNormal"/>
        <w:jc w:val="right"/>
        <w:rPr>
          <w:rFonts w:ascii="Times New Roman" w:hAnsi="Times New Roman" w:cs="Times New Roman"/>
          <w:sz w:val="28"/>
          <w:szCs w:val="28"/>
        </w:rPr>
      </w:pPr>
    </w:p>
    <w:p w:rsidR="009D6DC4" w:rsidRDefault="009D6DC4" w:rsidP="00EE5AB8">
      <w:pPr>
        <w:pStyle w:val="ConsPlusNormal"/>
        <w:jc w:val="right"/>
        <w:rPr>
          <w:rFonts w:ascii="Times New Roman" w:hAnsi="Times New Roman" w:cs="Times New Roman"/>
          <w:sz w:val="28"/>
          <w:szCs w:val="28"/>
        </w:rPr>
      </w:pPr>
    </w:p>
    <w:p w:rsidR="009D6DC4" w:rsidRDefault="009D6DC4" w:rsidP="00EE5AB8">
      <w:pPr>
        <w:pStyle w:val="ConsPlusNormal"/>
        <w:jc w:val="right"/>
        <w:rPr>
          <w:rFonts w:ascii="Times New Roman" w:hAnsi="Times New Roman" w:cs="Times New Roman"/>
          <w:sz w:val="28"/>
          <w:szCs w:val="28"/>
        </w:rPr>
      </w:pPr>
    </w:p>
    <w:p w:rsidR="009D6DC4" w:rsidRDefault="009D6DC4" w:rsidP="00EE5AB8">
      <w:pPr>
        <w:pStyle w:val="ConsPlusNormal"/>
        <w:jc w:val="right"/>
        <w:rPr>
          <w:rFonts w:ascii="Times New Roman" w:hAnsi="Times New Roman" w:cs="Times New Roman"/>
          <w:sz w:val="28"/>
          <w:szCs w:val="28"/>
        </w:rPr>
      </w:pPr>
    </w:p>
    <w:p w:rsidR="009D6DC4" w:rsidRDefault="009D6DC4" w:rsidP="00EE5AB8">
      <w:pPr>
        <w:pStyle w:val="ConsPlusNormal"/>
        <w:jc w:val="right"/>
        <w:rPr>
          <w:rFonts w:ascii="Times New Roman" w:hAnsi="Times New Roman" w:cs="Times New Roman"/>
          <w:sz w:val="28"/>
          <w:szCs w:val="28"/>
        </w:rPr>
      </w:pPr>
    </w:p>
    <w:p w:rsidR="009D6DC4" w:rsidRDefault="009D6DC4" w:rsidP="00EE5AB8">
      <w:pPr>
        <w:pStyle w:val="ConsPlusNormal"/>
        <w:jc w:val="right"/>
        <w:rPr>
          <w:rFonts w:ascii="Times New Roman" w:hAnsi="Times New Roman" w:cs="Times New Roman"/>
          <w:sz w:val="28"/>
          <w:szCs w:val="28"/>
        </w:rPr>
      </w:pPr>
    </w:p>
    <w:p w:rsidR="009D6DC4" w:rsidRDefault="009D6DC4" w:rsidP="00EE5AB8">
      <w:pPr>
        <w:pStyle w:val="ConsPlusNormal"/>
        <w:jc w:val="right"/>
        <w:rPr>
          <w:rFonts w:ascii="Times New Roman" w:hAnsi="Times New Roman" w:cs="Times New Roman"/>
          <w:sz w:val="28"/>
          <w:szCs w:val="28"/>
        </w:rPr>
      </w:pPr>
    </w:p>
    <w:p w:rsidR="009D6DC4" w:rsidRDefault="009D6DC4" w:rsidP="00EE5AB8">
      <w:pPr>
        <w:pStyle w:val="ConsPlusNormal"/>
        <w:jc w:val="right"/>
        <w:rPr>
          <w:rFonts w:ascii="Times New Roman" w:hAnsi="Times New Roman" w:cs="Times New Roman"/>
          <w:sz w:val="28"/>
          <w:szCs w:val="28"/>
        </w:rPr>
      </w:pPr>
    </w:p>
    <w:p w:rsidR="009D6DC4" w:rsidRDefault="009D6DC4" w:rsidP="00EE5AB8">
      <w:pPr>
        <w:pStyle w:val="ConsPlusNormal"/>
        <w:jc w:val="right"/>
        <w:rPr>
          <w:rFonts w:ascii="Times New Roman" w:hAnsi="Times New Roman" w:cs="Times New Roman"/>
          <w:sz w:val="28"/>
          <w:szCs w:val="28"/>
        </w:rPr>
      </w:pPr>
    </w:p>
    <w:p w:rsidR="009D6DC4" w:rsidRDefault="009D6DC4" w:rsidP="00EE5AB8">
      <w:pPr>
        <w:pStyle w:val="ConsPlusNormal"/>
        <w:jc w:val="right"/>
        <w:rPr>
          <w:rFonts w:ascii="Times New Roman" w:hAnsi="Times New Roman" w:cs="Times New Roman"/>
          <w:sz w:val="28"/>
          <w:szCs w:val="28"/>
        </w:rPr>
      </w:pPr>
    </w:p>
    <w:p w:rsidR="00267CA1" w:rsidRDefault="00267CA1" w:rsidP="00892681">
      <w:pPr>
        <w:pStyle w:val="ConsPlusNormal"/>
        <w:jc w:val="right"/>
        <w:rPr>
          <w:rFonts w:ascii="Times New Roman" w:hAnsi="Times New Roman" w:cs="Times New Roman"/>
        </w:rPr>
      </w:pPr>
    </w:p>
    <w:p w:rsidR="00267CA1" w:rsidRDefault="00267CA1" w:rsidP="00892681">
      <w:pPr>
        <w:pStyle w:val="ConsPlusNormal"/>
        <w:jc w:val="right"/>
        <w:rPr>
          <w:rFonts w:ascii="Times New Roman" w:hAnsi="Times New Roman" w:cs="Times New Roman"/>
        </w:rPr>
      </w:pPr>
    </w:p>
    <w:p w:rsidR="00267CA1" w:rsidRDefault="00267CA1" w:rsidP="00892681">
      <w:pPr>
        <w:pStyle w:val="ConsPlusNormal"/>
        <w:jc w:val="right"/>
        <w:rPr>
          <w:rFonts w:ascii="Times New Roman" w:hAnsi="Times New Roman" w:cs="Times New Roman"/>
        </w:rPr>
      </w:pPr>
    </w:p>
    <w:p w:rsidR="00267CA1" w:rsidRDefault="00267CA1" w:rsidP="00892681">
      <w:pPr>
        <w:pStyle w:val="ConsPlusNormal"/>
        <w:jc w:val="right"/>
        <w:rPr>
          <w:rFonts w:ascii="Times New Roman" w:hAnsi="Times New Roman" w:cs="Times New Roman"/>
        </w:rPr>
      </w:pPr>
    </w:p>
    <w:p w:rsidR="00267CA1" w:rsidRDefault="00267CA1" w:rsidP="00892681">
      <w:pPr>
        <w:pStyle w:val="ConsPlusNormal"/>
        <w:jc w:val="right"/>
        <w:rPr>
          <w:rFonts w:ascii="Times New Roman" w:hAnsi="Times New Roman" w:cs="Times New Roman"/>
        </w:rPr>
      </w:pPr>
    </w:p>
    <w:p w:rsidR="00267CA1" w:rsidRDefault="00267CA1" w:rsidP="00892681">
      <w:pPr>
        <w:pStyle w:val="ConsPlusNormal"/>
        <w:jc w:val="right"/>
        <w:rPr>
          <w:rFonts w:ascii="Times New Roman" w:hAnsi="Times New Roman" w:cs="Times New Roman"/>
        </w:rPr>
      </w:pPr>
    </w:p>
    <w:p w:rsidR="00892681" w:rsidRPr="00267CA1" w:rsidRDefault="00412AA4" w:rsidP="00892681">
      <w:pPr>
        <w:pStyle w:val="ConsPlusNormal"/>
        <w:jc w:val="right"/>
        <w:rPr>
          <w:rFonts w:ascii="Times New Roman" w:hAnsi="Times New Roman" w:cs="Times New Roman"/>
        </w:rPr>
      </w:pPr>
      <w:r>
        <w:rPr>
          <w:rFonts w:ascii="Times New Roman" w:hAnsi="Times New Roman" w:cs="Times New Roman"/>
        </w:rPr>
        <w:lastRenderedPageBreak/>
        <w:t>Приложение № 3</w:t>
      </w:r>
    </w:p>
    <w:p w:rsidR="00892681" w:rsidRPr="00267CA1" w:rsidRDefault="00892681" w:rsidP="00892681">
      <w:pPr>
        <w:pStyle w:val="ConsPlusNormal"/>
        <w:jc w:val="right"/>
        <w:rPr>
          <w:rFonts w:ascii="Times New Roman" w:hAnsi="Times New Roman" w:cs="Times New Roman"/>
        </w:rPr>
      </w:pPr>
      <w:r w:rsidRPr="00267CA1">
        <w:rPr>
          <w:rFonts w:ascii="Times New Roman" w:hAnsi="Times New Roman" w:cs="Times New Roman"/>
        </w:rPr>
        <w:t>к административному регламенту по предоставлению</w:t>
      </w:r>
    </w:p>
    <w:p w:rsidR="00892681" w:rsidRPr="00267CA1" w:rsidRDefault="00892681" w:rsidP="00892681">
      <w:pPr>
        <w:pStyle w:val="ConsPlusNormal"/>
        <w:jc w:val="right"/>
        <w:rPr>
          <w:rFonts w:ascii="Times New Roman" w:hAnsi="Times New Roman" w:cs="Times New Roman"/>
        </w:rPr>
      </w:pPr>
      <w:r w:rsidRPr="00267CA1">
        <w:rPr>
          <w:rFonts w:ascii="Times New Roman" w:hAnsi="Times New Roman" w:cs="Times New Roman"/>
        </w:rPr>
        <w:t xml:space="preserve">муниципальной услуги «Выдача уведомления о соответствии </w:t>
      </w:r>
    </w:p>
    <w:p w:rsidR="00892681" w:rsidRPr="00267CA1" w:rsidRDefault="00892681" w:rsidP="00892681">
      <w:pPr>
        <w:pStyle w:val="ConsPlusNormal"/>
        <w:jc w:val="right"/>
        <w:rPr>
          <w:rFonts w:ascii="Times New Roman" w:hAnsi="Times New Roman" w:cs="Times New Roman"/>
        </w:rPr>
      </w:pPr>
      <w:proofErr w:type="gramStart"/>
      <w:r w:rsidRPr="00267CA1">
        <w:rPr>
          <w:rFonts w:ascii="Times New Roman" w:hAnsi="Times New Roman" w:cs="Times New Roman"/>
        </w:rPr>
        <w:t>(несоответствии)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roofErr w:type="gramEnd"/>
    </w:p>
    <w:p w:rsidR="009D6DC4" w:rsidRPr="00267CA1" w:rsidRDefault="009D6DC4" w:rsidP="00892681">
      <w:pPr>
        <w:pStyle w:val="ConsPlusNormal"/>
        <w:ind w:firstLine="0"/>
        <w:rPr>
          <w:rFonts w:ascii="Times New Roman" w:hAnsi="Times New Roman" w:cs="Times New Roman"/>
        </w:rPr>
      </w:pPr>
    </w:p>
    <w:p w:rsidR="006B6FAD" w:rsidRDefault="006B6FAD" w:rsidP="006B6FAD">
      <w:pPr>
        <w:pStyle w:val="ConsPlusTitle"/>
        <w:jc w:val="center"/>
        <w:rPr>
          <w:rFonts w:ascii="Times New Roman" w:hAnsi="Times New Roman" w:cs="Times New Roman"/>
          <w:sz w:val="28"/>
          <w:szCs w:val="28"/>
        </w:rPr>
      </w:pPr>
      <w:r>
        <w:rPr>
          <w:noProof/>
          <w:sz w:val="28"/>
        </w:rPr>
        <w:drawing>
          <wp:inline distT="0" distB="0" distL="0" distR="0">
            <wp:extent cx="755015" cy="1062990"/>
            <wp:effectExtent l="19050" t="0" r="6985" b="0"/>
            <wp:docPr id="2" name="Рисунок 1" descr="Герб Крас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расн"/>
                    <pic:cNvPicPr>
                      <a:picLocks noChangeAspect="1" noChangeArrowheads="1"/>
                    </pic:cNvPicPr>
                  </pic:nvPicPr>
                  <pic:blipFill>
                    <a:blip r:embed="rId6" cstate="print"/>
                    <a:srcRect/>
                    <a:stretch>
                      <a:fillRect/>
                    </a:stretch>
                  </pic:blipFill>
                  <pic:spPr bwMode="auto">
                    <a:xfrm>
                      <a:off x="0" y="0"/>
                      <a:ext cx="755015" cy="1062990"/>
                    </a:xfrm>
                    <a:prstGeom prst="rect">
                      <a:avLst/>
                    </a:prstGeom>
                    <a:noFill/>
                    <a:ln w="9525">
                      <a:noFill/>
                      <a:miter lim="800000"/>
                      <a:headEnd/>
                      <a:tailEnd/>
                    </a:ln>
                  </pic:spPr>
                </pic:pic>
              </a:graphicData>
            </a:graphic>
          </wp:inline>
        </w:drawing>
      </w:r>
    </w:p>
    <w:p w:rsidR="006B6FAD" w:rsidRPr="00970D14" w:rsidRDefault="006B6FAD" w:rsidP="006B6FAD">
      <w:pPr>
        <w:pStyle w:val="ConsPlusTitle"/>
        <w:jc w:val="center"/>
        <w:rPr>
          <w:rFonts w:ascii="Times New Roman" w:hAnsi="Times New Roman" w:cs="Times New Roman"/>
          <w:sz w:val="28"/>
          <w:szCs w:val="28"/>
        </w:rPr>
      </w:pPr>
      <w:r w:rsidRPr="00970D14">
        <w:rPr>
          <w:rFonts w:ascii="Times New Roman" w:hAnsi="Times New Roman" w:cs="Times New Roman"/>
          <w:sz w:val="28"/>
          <w:szCs w:val="28"/>
        </w:rPr>
        <w:t>АДМИНИСТРАЦИЯ</w:t>
      </w:r>
    </w:p>
    <w:p w:rsidR="006B6FAD" w:rsidRPr="00970D14" w:rsidRDefault="006B6FAD" w:rsidP="006B6FAD">
      <w:pPr>
        <w:pStyle w:val="ConsPlusTitle"/>
        <w:jc w:val="center"/>
        <w:rPr>
          <w:rFonts w:ascii="Times New Roman" w:hAnsi="Times New Roman" w:cs="Times New Roman"/>
          <w:sz w:val="28"/>
          <w:szCs w:val="28"/>
        </w:rPr>
      </w:pPr>
      <w:r w:rsidRPr="00970D14">
        <w:rPr>
          <w:rFonts w:ascii="Times New Roman" w:hAnsi="Times New Roman" w:cs="Times New Roman"/>
          <w:sz w:val="28"/>
          <w:szCs w:val="28"/>
        </w:rPr>
        <w:t xml:space="preserve">КРАСНОАРМЕЙСКОГО МУНИЦИПАЛЬНОГО РАЙОНА </w:t>
      </w:r>
    </w:p>
    <w:p w:rsidR="009D6DC4" w:rsidRPr="006B6FAD" w:rsidRDefault="006B6FAD" w:rsidP="006B6FAD">
      <w:pPr>
        <w:pStyle w:val="ConsPlusNormal"/>
        <w:jc w:val="center"/>
        <w:rPr>
          <w:rFonts w:ascii="Times New Roman" w:hAnsi="Times New Roman" w:cs="Times New Roman"/>
          <w:b/>
          <w:sz w:val="28"/>
          <w:szCs w:val="28"/>
        </w:rPr>
      </w:pPr>
      <w:r w:rsidRPr="006B6FAD">
        <w:rPr>
          <w:rFonts w:ascii="Times New Roman" w:hAnsi="Times New Roman" w:cs="Times New Roman"/>
          <w:b/>
          <w:sz w:val="28"/>
          <w:szCs w:val="28"/>
        </w:rPr>
        <w:t>САРАТОВСКОЙ ОБЛАСТИ</w:t>
      </w:r>
    </w:p>
    <w:p w:rsidR="009D6DC4" w:rsidRDefault="009D6DC4" w:rsidP="00EE5AB8">
      <w:pPr>
        <w:pStyle w:val="ConsPlusNormal"/>
        <w:jc w:val="right"/>
        <w:rPr>
          <w:rFonts w:ascii="Times New Roman" w:hAnsi="Times New Roman" w:cs="Times New Roman"/>
          <w:sz w:val="28"/>
          <w:szCs w:val="28"/>
        </w:rPr>
      </w:pPr>
    </w:p>
    <w:p w:rsidR="006B6FAD" w:rsidRPr="00267CA1" w:rsidRDefault="006B6FAD" w:rsidP="00573327">
      <w:pPr>
        <w:spacing w:after="0" w:line="240" w:lineRule="auto"/>
        <w:ind w:left="5670"/>
        <w:rPr>
          <w:rFonts w:ascii="Times New Roman" w:hAnsi="Times New Roman" w:cs="Times New Roman"/>
          <w:sz w:val="24"/>
          <w:szCs w:val="24"/>
        </w:rPr>
      </w:pPr>
      <w:r w:rsidRPr="00267CA1">
        <w:rPr>
          <w:rFonts w:ascii="Times New Roman" w:hAnsi="Times New Roman" w:cs="Times New Roman"/>
          <w:sz w:val="24"/>
          <w:szCs w:val="24"/>
        </w:rPr>
        <w:t>Кому:</w:t>
      </w:r>
    </w:p>
    <w:p w:rsidR="006B6FAD" w:rsidRPr="00267CA1" w:rsidRDefault="006B6FAD" w:rsidP="00573327">
      <w:pPr>
        <w:spacing w:after="0" w:line="240" w:lineRule="auto"/>
        <w:ind w:left="5670"/>
        <w:rPr>
          <w:rFonts w:ascii="Times New Roman" w:hAnsi="Times New Roman" w:cs="Times New Roman"/>
          <w:sz w:val="24"/>
          <w:szCs w:val="24"/>
        </w:rPr>
      </w:pPr>
    </w:p>
    <w:p w:rsidR="006B6FAD" w:rsidRPr="00267CA1" w:rsidRDefault="006B6FAD" w:rsidP="00573327">
      <w:pPr>
        <w:pBdr>
          <w:top w:val="single" w:sz="4" w:space="1" w:color="auto"/>
        </w:pBdr>
        <w:spacing w:after="0" w:line="240" w:lineRule="auto"/>
        <w:ind w:left="5670"/>
        <w:rPr>
          <w:rFonts w:ascii="Times New Roman" w:hAnsi="Times New Roman" w:cs="Times New Roman"/>
          <w:sz w:val="24"/>
          <w:szCs w:val="24"/>
        </w:rPr>
      </w:pPr>
    </w:p>
    <w:p w:rsidR="006B6FAD" w:rsidRPr="00267CA1" w:rsidRDefault="006B6FAD" w:rsidP="00573327">
      <w:pPr>
        <w:spacing w:after="0" w:line="240" w:lineRule="auto"/>
        <w:ind w:left="5670"/>
        <w:rPr>
          <w:rFonts w:ascii="Times New Roman" w:hAnsi="Times New Roman" w:cs="Times New Roman"/>
          <w:sz w:val="24"/>
          <w:szCs w:val="24"/>
        </w:rPr>
      </w:pPr>
    </w:p>
    <w:p w:rsidR="006B6FAD" w:rsidRPr="00267CA1" w:rsidRDefault="006B6FAD" w:rsidP="00573327">
      <w:pPr>
        <w:pBdr>
          <w:top w:val="single" w:sz="4" w:space="1" w:color="auto"/>
        </w:pBdr>
        <w:spacing w:after="0" w:line="240" w:lineRule="auto"/>
        <w:ind w:left="5670"/>
        <w:rPr>
          <w:rFonts w:ascii="Times New Roman" w:hAnsi="Times New Roman" w:cs="Times New Roman"/>
          <w:sz w:val="24"/>
          <w:szCs w:val="24"/>
        </w:rPr>
      </w:pPr>
    </w:p>
    <w:p w:rsidR="006B6FAD" w:rsidRPr="00267CA1" w:rsidRDefault="006B6FAD" w:rsidP="00573327">
      <w:pPr>
        <w:spacing w:after="0" w:line="240" w:lineRule="auto"/>
        <w:ind w:left="5670"/>
        <w:rPr>
          <w:rFonts w:ascii="Times New Roman" w:hAnsi="Times New Roman" w:cs="Times New Roman"/>
          <w:sz w:val="24"/>
          <w:szCs w:val="24"/>
        </w:rPr>
      </w:pPr>
    </w:p>
    <w:p w:rsidR="006B6FAD" w:rsidRPr="00267CA1" w:rsidRDefault="006B6FAD" w:rsidP="00573327">
      <w:pPr>
        <w:pBdr>
          <w:top w:val="single" w:sz="4" w:space="1" w:color="auto"/>
        </w:pBdr>
        <w:spacing w:after="0" w:line="240" w:lineRule="auto"/>
        <w:ind w:left="5670"/>
        <w:rPr>
          <w:rFonts w:ascii="Times New Roman" w:hAnsi="Times New Roman" w:cs="Times New Roman"/>
          <w:sz w:val="24"/>
          <w:szCs w:val="24"/>
        </w:rPr>
      </w:pPr>
    </w:p>
    <w:p w:rsidR="006B6FAD" w:rsidRPr="00267CA1" w:rsidRDefault="006B6FAD" w:rsidP="00573327">
      <w:pPr>
        <w:spacing w:after="0" w:line="240" w:lineRule="auto"/>
        <w:ind w:left="5670"/>
        <w:rPr>
          <w:rFonts w:ascii="Times New Roman" w:hAnsi="Times New Roman" w:cs="Times New Roman"/>
          <w:sz w:val="24"/>
          <w:szCs w:val="24"/>
        </w:rPr>
      </w:pPr>
      <w:r w:rsidRPr="00267CA1">
        <w:rPr>
          <w:rFonts w:ascii="Times New Roman" w:hAnsi="Times New Roman" w:cs="Times New Roman"/>
          <w:sz w:val="24"/>
          <w:szCs w:val="24"/>
        </w:rPr>
        <w:t xml:space="preserve">Почтовый адрес: </w:t>
      </w:r>
    </w:p>
    <w:p w:rsidR="006B6FAD" w:rsidRPr="00267CA1" w:rsidRDefault="006B6FAD" w:rsidP="00573327">
      <w:pPr>
        <w:pBdr>
          <w:top w:val="single" w:sz="4" w:space="1" w:color="auto"/>
        </w:pBdr>
        <w:spacing w:after="0" w:line="240" w:lineRule="auto"/>
        <w:ind w:left="5670"/>
        <w:rPr>
          <w:rFonts w:ascii="Times New Roman" w:hAnsi="Times New Roman" w:cs="Times New Roman"/>
          <w:sz w:val="24"/>
          <w:szCs w:val="24"/>
        </w:rPr>
      </w:pPr>
    </w:p>
    <w:p w:rsidR="006B6FAD" w:rsidRPr="00267CA1" w:rsidRDefault="006B6FAD" w:rsidP="00573327">
      <w:pPr>
        <w:spacing w:after="0" w:line="240" w:lineRule="auto"/>
        <w:ind w:left="5670"/>
        <w:rPr>
          <w:rFonts w:ascii="Times New Roman" w:hAnsi="Times New Roman" w:cs="Times New Roman"/>
          <w:sz w:val="24"/>
          <w:szCs w:val="24"/>
        </w:rPr>
      </w:pPr>
    </w:p>
    <w:p w:rsidR="006B6FAD" w:rsidRPr="00267CA1" w:rsidRDefault="006B6FAD" w:rsidP="00573327">
      <w:pPr>
        <w:pBdr>
          <w:top w:val="single" w:sz="4" w:space="1" w:color="auto"/>
        </w:pBdr>
        <w:spacing w:after="0" w:line="240" w:lineRule="auto"/>
        <w:ind w:left="5670"/>
        <w:rPr>
          <w:rFonts w:ascii="Times New Roman" w:hAnsi="Times New Roman" w:cs="Times New Roman"/>
          <w:sz w:val="24"/>
          <w:szCs w:val="24"/>
        </w:rPr>
      </w:pPr>
    </w:p>
    <w:p w:rsidR="006B6FAD" w:rsidRPr="00267CA1" w:rsidRDefault="006B6FAD" w:rsidP="00573327">
      <w:pPr>
        <w:spacing w:after="0" w:line="240" w:lineRule="auto"/>
        <w:ind w:left="5670"/>
        <w:rPr>
          <w:rFonts w:ascii="Times New Roman" w:hAnsi="Times New Roman" w:cs="Times New Roman"/>
          <w:sz w:val="24"/>
          <w:szCs w:val="24"/>
        </w:rPr>
      </w:pPr>
    </w:p>
    <w:p w:rsidR="006B6FAD" w:rsidRPr="00267CA1" w:rsidRDefault="006B6FAD" w:rsidP="00573327">
      <w:pPr>
        <w:pBdr>
          <w:top w:val="single" w:sz="4" w:space="1" w:color="auto"/>
        </w:pBdr>
        <w:spacing w:after="0" w:line="240" w:lineRule="auto"/>
        <w:ind w:left="5670"/>
        <w:rPr>
          <w:rFonts w:ascii="Times New Roman" w:hAnsi="Times New Roman" w:cs="Times New Roman"/>
          <w:sz w:val="24"/>
          <w:szCs w:val="24"/>
        </w:rPr>
      </w:pPr>
    </w:p>
    <w:p w:rsidR="006B6FAD" w:rsidRPr="00267CA1" w:rsidRDefault="006B6FAD" w:rsidP="00573327">
      <w:pPr>
        <w:spacing w:after="0" w:line="240" w:lineRule="auto"/>
        <w:ind w:left="5670"/>
        <w:rPr>
          <w:rFonts w:ascii="Times New Roman" w:hAnsi="Times New Roman" w:cs="Times New Roman"/>
          <w:sz w:val="24"/>
          <w:szCs w:val="24"/>
        </w:rPr>
      </w:pPr>
      <w:r w:rsidRPr="00267CA1">
        <w:rPr>
          <w:rFonts w:ascii="Times New Roman" w:hAnsi="Times New Roman" w:cs="Times New Roman"/>
          <w:sz w:val="24"/>
          <w:szCs w:val="24"/>
        </w:rPr>
        <w:t xml:space="preserve">Адрес электронной почты </w:t>
      </w:r>
      <w:r w:rsidRPr="00267CA1">
        <w:rPr>
          <w:rFonts w:ascii="Times New Roman" w:hAnsi="Times New Roman" w:cs="Times New Roman"/>
          <w:sz w:val="24"/>
          <w:szCs w:val="24"/>
        </w:rPr>
        <w:br/>
        <w:t xml:space="preserve">(при наличии): </w:t>
      </w:r>
    </w:p>
    <w:p w:rsidR="006B6FAD" w:rsidRPr="00267CA1" w:rsidRDefault="006B6FAD" w:rsidP="00573327">
      <w:pPr>
        <w:pBdr>
          <w:top w:val="single" w:sz="4" w:space="1" w:color="auto"/>
        </w:pBdr>
        <w:spacing w:after="0" w:line="240" w:lineRule="auto"/>
        <w:ind w:left="5670"/>
        <w:rPr>
          <w:rFonts w:ascii="Times New Roman" w:hAnsi="Times New Roman" w:cs="Times New Roman"/>
          <w:sz w:val="24"/>
          <w:szCs w:val="24"/>
        </w:rPr>
      </w:pPr>
    </w:p>
    <w:p w:rsidR="006B6FAD" w:rsidRPr="00267CA1" w:rsidRDefault="006B6FAD" w:rsidP="00573327">
      <w:pPr>
        <w:spacing w:after="0" w:line="240" w:lineRule="auto"/>
        <w:ind w:left="5670"/>
        <w:rPr>
          <w:rFonts w:ascii="Times New Roman" w:hAnsi="Times New Roman" w:cs="Times New Roman"/>
          <w:sz w:val="24"/>
          <w:szCs w:val="24"/>
        </w:rPr>
      </w:pPr>
    </w:p>
    <w:p w:rsidR="006B6FAD" w:rsidRPr="00267CA1" w:rsidRDefault="006B6FAD" w:rsidP="006B6FAD">
      <w:pPr>
        <w:pBdr>
          <w:top w:val="single" w:sz="4" w:space="1" w:color="auto"/>
        </w:pBdr>
        <w:spacing w:after="240"/>
        <w:ind w:left="5670"/>
        <w:rPr>
          <w:sz w:val="24"/>
          <w:szCs w:val="24"/>
        </w:rPr>
      </w:pPr>
    </w:p>
    <w:p w:rsidR="006B6FAD" w:rsidRPr="00267CA1" w:rsidRDefault="006B6FAD" w:rsidP="006B6FAD">
      <w:pPr>
        <w:spacing w:after="240"/>
        <w:jc w:val="center"/>
        <w:rPr>
          <w:rFonts w:ascii="Times New Roman" w:hAnsi="Times New Roman" w:cs="Times New Roman"/>
          <w:b/>
          <w:sz w:val="24"/>
          <w:szCs w:val="24"/>
        </w:rPr>
      </w:pPr>
      <w:proofErr w:type="gramStart"/>
      <w:r w:rsidRPr="00267CA1">
        <w:rPr>
          <w:rFonts w:ascii="Times New Roman" w:hAnsi="Times New Roman" w:cs="Times New Roman"/>
          <w:b/>
          <w:sz w:val="24"/>
          <w:szCs w:val="24"/>
        </w:rPr>
        <w:t xml:space="preserve">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sidRPr="00267CA1">
        <w:rPr>
          <w:rFonts w:ascii="Times New Roman" w:hAnsi="Times New Roman" w:cs="Times New Roman"/>
          <w:b/>
          <w:sz w:val="24"/>
          <w:szCs w:val="24"/>
        </w:rPr>
        <w:br/>
        <w:t>и (или) допустимости размещения объекта индивидуального жилищного строительства или садового дома на земельном участке</w:t>
      </w:r>
      <w:proofErr w:type="gramEnd"/>
    </w:p>
    <w:tbl>
      <w:tblPr>
        <w:tblW w:w="9924" w:type="dxa"/>
        <w:tblLayout w:type="fixed"/>
        <w:tblCellMar>
          <w:left w:w="28" w:type="dxa"/>
          <w:right w:w="28" w:type="dxa"/>
        </w:tblCellMar>
        <w:tblLook w:val="0000"/>
      </w:tblPr>
      <w:tblGrid>
        <w:gridCol w:w="198"/>
        <w:gridCol w:w="397"/>
        <w:gridCol w:w="255"/>
        <w:gridCol w:w="1418"/>
        <w:gridCol w:w="369"/>
        <w:gridCol w:w="369"/>
        <w:gridCol w:w="454"/>
        <w:gridCol w:w="4763"/>
        <w:gridCol w:w="1701"/>
      </w:tblGrid>
      <w:tr w:rsidR="006B6FAD" w:rsidRPr="00267CA1" w:rsidTr="002028E7">
        <w:tc>
          <w:tcPr>
            <w:tcW w:w="198" w:type="dxa"/>
            <w:tcBorders>
              <w:top w:val="nil"/>
              <w:left w:val="nil"/>
              <w:bottom w:val="nil"/>
              <w:right w:val="nil"/>
            </w:tcBorders>
            <w:vAlign w:val="bottom"/>
          </w:tcPr>
          <w:p w:rsidR="006B6FAD" w:rsidRPr="00267CA1" w:rsidRDefault="006B6FAD" w:rsidP="002028E7">
            <w:pPr>
              <w:jc w:val="right"/>
              <w:rPr>
                <w:rFonts w:ascii="Times New Roman" w:hAnsi="Times New Roman" w:cs="Times New Roman"/>
                <w:sz w:val="24"/>
                <w:szCs w:val="24"/>
              </w:rPr>
            </w:pPr>
            <w:r w:rsidRPr="00267CA1">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rsidR="006B6FAD" w:rsidRPr="00267CA1" w:rsidRDefault="006B6FAD" w:rsidP="002028E7">
            <w:pPr>
              <w:jc w:val="center"/>
              <w:rPr>
                <w:rFonts w:ascii="Times New Roman" w:hAnsi="Times New Roman" w:cs="Times New Roman"/>
                <w:sz w:val="24"/>
                <w:szCs w:val="24"/>
              </w:rPr>
            </w:pPr>
          </w:p>
        </w:tc>
        <w:tc>
          <w:tcPr>
            <w:tcW w:w="255" w:type="dxa"/>
            <w:tcBorders>
              <w:top w:val="nil"/>
              <w:left w:val="nil"/>
              <w:bottom w:val="nil"/>
              <w:right w:val="nil"/>
            </w:tcBorders>
            <w:vAlign w:val="bottom"/>
          </w:tcPr>
          <w:p w:rsidR="006B6FAD" w:rsidRPr="00267CA1" w:rsidRDefault="006B6FAD" w:rsidP="002028E7">
            <w:pPr>
              <w:rPr>
                <w:rFonts w:ascii="Times New Roman" w:hAnsi="Times New Roman" w:cs="Times New Roman"/>
                <w:sz w:val="24"/>
                <w:szCs w:val="24"/>
              </w:rPr>
            </w:pPr>
            <w:r w:rsidRPr="00267CA1">
              <w:rPr>
                <w:rFonts w:ascii="Times New Roman" w:hAnsi="Times New Roman" w:cs="Times New Roman"/>
                <w:sz w:val="24"/>
                <w:szCs w:val="24"/>
              </w:rPr>
              <w:t>»</w:t>
            </w:r>
          </w:p>
        </w:tc>
        <w:tc>
          <w:tcPr>
            <w:tcW w:w="1418" w:type="dxa"/>
            <w:tcBorders>
              <w:top w:val="nil"/>
              <w:left w:val="nil"/>
              <w:bottom w:val="single" w:sz="4" w:space="0" w:color="auto"/>
              <w:right w:val="nil"/>
            </w:tcBorders>
            <w:vAlign w:val="bottom"/>
          </w:tcPr>
          <w:p w:rsidR="006B6FAD" w:rsidRPr="00267CA1" w:rsidRDefault="006B6FAD" w:rsidP="002028E7">
            <w:pPr>
              <w:jc w:val="center"/>
              <w:rPr>
                <w:rFonts w:ascii="Times New Roman" w:hAnsi="Times New Roman" w:cs="Times New Roman"/>
                <w:sz w:val="24"/>
                <w:szCs w:val="24"/>
              </w:rPr>
            </w:pPr>
          </w:p>
        </w:tc>
        <w:tc>
          <w:tcPr>
            <w:tcW w:w="369" w:type="dxa"/>
            <w:tcBorders>
              <w:top w:val="nil"/>
              <w:left w:val="nil"/>
              <w:bottom w:val="nil"/>
              <w:right w:val="nil"/>
            </w:tcBorders>
            <w:vAlign w:val="bottom"/>
          </w:tcPr>
          <w:p w:rsidR="006B6FAD" w:rsidRPr="00267CA1" w:rsidRDefault="006B6FAD" w:rsidP="002028E7">
            <w:pPr>
              <w:jc w:val="right"/>
              <w:rPr>
                <w:rFonts w:ascii="Times New Roman" w:hAnsi="Times New Roman" w:cs="Times New Roman"/>
                <w:sz w:val="24"/>
                <w:szCs w:val="24"/>
              </w:rPr>
            </w:pPr>
            <w:r w:rsidRPr="00267CA1">
              <w:rPr>
                <w:rFonts w:ascii="Times New Roman" w:hAnsi="Times New Roman" w:cs="Times New Roman"/>
                <w:sz w:val="24"/>
                <w:szCs w:val="24"/>
              </w:rPr>
              <w:t>20</w:t>
            </w:r>
          </w:p>
        </w:tc>
        <w:tc>
          <w:tcPr>
            <w:tcW w:w="369" w:type="dxa"/>
            <w:tcBorders>
              <w:top w:val="nil"/>
              <w:left w:val="nil"/>
              <w:bottom w:val="single" w:sz="4" w:space="0" w:color="auto"/>
              <w:right w:val="nil"/>
            </w:tcBorders>
            <w:vAlign w:val="bottom"/>
          </w:tcPr>
          <w:p w:rsidR="006B6FAD" w:rsidRPr="00267CA1" w:rsidRDefault="006B6FAD" w:rsidP="002028E7">
            <w:pPr>
              <w:rPr>
                <w:rFonts w:ascii="Times New Roman" w:hAnsi="Times New Roman" w:cs="Times New Roman"/>
                <w:sz w:val="24"/>
                <w:szCs w:val="24"/>
              </w:rPr>
            </w:pPr>
          </w:p>
        </w:tc>
        <w:tc>
          <w:tcPr>
            <w:tcW w:w="454" w:type="dxa"/>
            <w:tcBorders>
              <w:top w:val="nil"/>
              <w:left w:val="nil"/>
              <w:bottom w:val="nil"/>
              <w:right w:val="nil"/>
            </w:tcBorders>
            <w:vAlign w:val="bottom"/>
          </w:tcPr>
          <w:p w:rsidR="006B6FAD" w:rsidRPr="00267CA1" w:rsidRDefault="006B6FAD" w:rsidP="002028E7">
            <w:pPr>
              <w:ind w:left="57"/>
              <w:rPr>
                <w:rFonts w:ascii="Times New Roman" w:hAnsi="Times New Roman" w:cs="Times New Roman"/>
                <w:sz w:val="24"/>
                <w:szCs w:val="24"/>
              </w:rPr>
            </w:pPr>
            <w:proofErr w:type="gramStart"/>
            <w:r w:rsidRPr="00267CA1">
              <w:rPr>
                <w:rFonts w:ascii="Times New Roman" w:hAnsi="Times New Roman" w:cs="Times New Roman"/>
                <w:sz w:val="24"/>
                <w:szCs w:val="24"/>
              </w:rPr>
              <w:t>г</w:t>
            </w:r>
            <w:proofErr w:type="gramEnd"/>
            <w:r w:rsidRPr="00267CA1">
              <w:rPr>
                <w:rFonts w:ascii="Times New Roman" w:hAnsi="Times New Roman" w:cs="Times New Roman"/>
                <w:sz w:val="24"/>
                <w:szCs w:val="24"/>
              </w:rPr>
              <w:t>.</w:t>
            </w:r>
          </w:p>
        </w:tc>
        <w:tc>
          <w:tcPr>
            <w:tcW w:w="4763" w:type="dxa"/>
            <w:tcBorders>
              <w:top w:val="nil"/>
              <w:left w:val="nil"/>
              <w:bottom w:val="nil"/>
              <w:right w:val="nil"/>
            </w:tcBorders>
            <w:vAlign w:val="bottom"/>
          </w:tcPr>
          <w:p w:rsidR="006B6FAD" w:rsidRPr="00267CA1" w:rsidRDefault="006B6FAD" w:rsidP="002028E7">
            <w:pPr>
              <w:ind w:right="85"/>
              <w:jc w:val="right"/>
              <w:rPr>
                <w:rFonts w:ascii="Times New Roman" w:hAnsi="Times New Roman" w:cs="Times New Roman"/>
                <w:sz w:val="24"/>
                <w:szCs w:val="24"/>
              </w:rPr>
            </w:pPr>
            <w:r w:rsidRPr="00267CA1">
              <w:rPr>
                <w:rFonts w:ascii="Times New Roman" w:hAnsi="Times New Roman" w:cs="Times New Roman"/>
                <w:sz w:val="24"/>
                <w:szCs w:val="24"/>
              </w:rPr>
              <w:t>№</w:t>
            </w:r>
          </w:p>
        </w:tc>
        <w:tc>
          <w:tcPr>
            <w:tcW w:w="1701" w:type="dxa"/>
            <w:tcBorders>
              <w:top w:val="nil"/>
              <w:left w:val="nil"/>
              <w:bottom w:val="single" w:sz="4" w:space="0" w:color="auto"/>
              <w:right w:val="nil"/>
            </w:tcBorders>
            <w:vAlign w:val="bottom"/>
          </w:tcPr>
          <w:p w:rsidR="006B6FAD" w:rsidRPr="00267CA1" w:rsidRDefault="006B6FAD" w:rsidP="002028E7">
            <w:pPr>
              <w:jc w:val="center"/>
              <w:rPr>
                <w:rFonts w:ascii="Times New Roman" w:hAnsi="Times New Roman" w:cs="Times New Roman"/>
                <w:sz w:val="24"/>
                <w:szCs w:val="24"/>
              </w:rPr>
            </w:pPr>
          </w:p>
        </w:tc>
      </w:tr>
    </w:tbl>
    <w:p w:rsidR="006B6FAD" w:rsidRPr="00267CA1" w:rsidRDefault="006B6FAD" w:rsidP="006B6FAD">
      <w:pPr>
        <w:spacing w:before="360"/>
        <w:jc w:val="both"/>
        <w:rPr>
          <w:rFonts w:ascii="Times New Roman" w:hAnsi="Times New Roman" w:cs="Times New Roman"/>
          <w:sz w:val="24"/>
          <w:szCs w:val="24"/>
        </w:rPr>
      </w:pPr>
      <w:proofErr w:type="gramStart"/>
      <w:r w:rsidRPr="00267CA1">
        <w:rPr>
          <w:rFonts w:ascii="Times New Roman" w:hAnsi="Times New Roman" w:cs="Times New Roman"/>
          <w:b/>
          <w:sz w:val="24"/>
          <w:szCs w:val="24"/>
        </w:rPr>
        <w:t>По результатам рассмотрения</w:t>
      </w:r>
      <w:r w:rsidRPr="00267CA1">
        <w:rPr>
          <w:rFonts w:ascii="Times New Roman" w:hAnsi="Times New Roman" w:cs="Times New Roman"/>
          <w:sz w:val="24"/>
          <w:szCs w:val="24"/>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w:t>
      </w:r>
      <w:r w:rsidRPr="00267CA1">
        <w:rPr>
          <w:rFonts w:ascii="Times New Roman" w:hAnsi="Times New Roman" w:cs="Times New Roman"/>
          <w:sz w:val="24"/>
          <w:szCs w:val="24"/>
        </w:rPr>
        <w:lastRenderedPageBreak/>
        <w:t>объекта индивидуального жилищного строительства или садового дома (далее – уведомление),</w:t>
      </w:r>
      <w:proofErr w:type="gramEnd"/>
    </w:p>
    <w:tbl>
      <w:tblPr>
        <w:tblW w:w="9980" w:type="dxa"/>
        <w:tblLayout w:type="fixed"/>
        <w:tblCellMar>
          <w:left w:w="28" w:type="dxa"/>
          <w:right w:w="28" w:type="dxa"/>
        </w:tblCellMar>
        <w:tblLook w:val="0000"/>
      </w:tblPr>
      <w:tblGrid>
        <w:gridCol w:w="4820"/>
        <w:gridCol w:w="5160"/>
      </w:tblGrid>
      <w:tr w:rsidR="006B6FAD" w:rsidTr="002028E7">
        <w:tc>
          <w:tcPr>
            <w:tcW w:w="4820" w:type="dxa"/>
            <w:tcBorders>
              <w:top w:val="nil"/>
              <w:left w:val="nil"/>
              <w:bottom w:val="nil"/>
              <w:right w:val="nil"/>
            </w:tcBorders>
            <w:vAlign w:val="bottom"/>
          </w:tcPr>
          <w:p w:rsidR="006B6FAD" w:rsidRPr="00267CA1" w:rsidRDefault="006B6FAD" w:rsidP="002028E7">
            <w:pPr>
              <w:rPr>
                <w:rFonts w:ascii="Times New Roman" w:hAnsi="Times New Roman" w:cs="Times New Roman"/>
                <w:sz w:val="24"/>
                <w:szCs w:val="24"/>
              </w:rPr>
            </w:pPr>
            <w:r w:rsidRPr="00267CA1">
              <w:rPr>
                <w:rFonts w:ascii="Times New Roman" w:hAnsi="Times New Roman" w:cs="Times New Roman"/>
                <w:sz w:val="24"/>
                <w:szCs w:val="24"/>
              </w:rPr>
              <w:t>направленного</w:t>
            </w:r>
          </w:p>
          <w:p w:rsidR="006B6FAD" w:rsidRPr="00573327" w:rsidRDefault="006B6FAD" w:rsidP="002028E7">
            <w:pPr>
              <w:rPr>
                <w:rFonts w:ascii="Times New Roman" w:hAnsi="Times New Roman" w:cs="Times New Roman"/>
                <w:sz w:val="16"/>
                <w:szCs w:val="16"/>
              </w:rPr>
            </w:pPr>
            <w:r w:rsidRPr="00573327">
              <w:rPr>
                <w:rFonts w:ascii="Times New Roman" w:hAnsi="Times New Roman" w:cs="Times New Roman"/>
                <w:sz w:val="16"/>
                <w:szCs w:val="16"/>
              </w:rPr>
              <w:t>(дата направления уведомления)</w:t>
            </w:r>
          </w:p>
        </w:tc>
        <w:tc>
          <w:tcPr>
            <w:tcW w:w="5160" w:type="dxa"/>
            <w:tcBorders>
              <w:top w:val="nil"/>
              <w:left w:val="nil"/>
              <w:bottom w:val="single" w:sz="4" w:space="0" w:color="auto"/>
              <w:right w:val="nil"/>
            </w:tcBorders>
            <w:vAlign w:val="bottom"/>
          </w:tcPr>
          <w:p w:rsidR="006B6FAD" w:rsidRDefault="006B6FAD" w:rsidP="002028E7">
            <w:pPr>
              <w:jc w:val="center"/>
              <w:rPr>
                <w:sz w:val="24"/>
                <w:szCs w:val="24"/>
              </w:rPr>
            </w:pPr>
          </w:p>
        </w:tc>
      </w:tr>
      <w:tr w:rsidR="006B6FAD" w:rsidTr="002028E7">
        <w:tc>
          <w:tcPr>
            <w:tcW w:w="4820" w:type="dxa"/>
            <w:tcBorders>
              <w:top w:val="nil"/>
              <w:left w:val="nil"/>
              <w:bottom w:val="nil"/>
              <w:right w:val="nil"/>
            </w:tcBorders>
            <w:vAlign w:val="bottom"/>
          </w:tcPr>
          <w:p w:rsidR="006B6FAD" w:rsidRPr="00267CA1" w:rsidRDefault="006B6FAD" w:rsidP="002028E7">
            <w:pPr>
              <w:spacing w:before="80"/>
              <w:rPr>
                <w:rFonts w:ascii="Times New Roman" w:hAnsi="Times New Roman" w:cs="Times New Roman"/>
                <w:sz w:val="24"/>
                <w:szCs w:val="24"/>
              </w:rPr>
            </w:pPr>
            <w:r w:rsidRPr="00267CA1">
              <w:rPr>
                <w:rFonts w:ascii="Times New Roman" w:hAnsi="Times New Roman" w:cs="Times New Roman"/>
                <w:sz w:val="24"/>
                <w:szCs w:val="24"/>
              </w:rPr>
              <w:t>зарегистрированного</w:t>
            </w:r>
          </w:p>
          <w:p w:rsidR="006B6FAD" w:rsidRPr="00573327" w:rsidRDefault="006B6FAD" w:rsidP="002028E7">
            <w:pPr>
              <w:rPr>
                <w:rFonts w:ascii="Times New Roman" w:hAnsi="Times New Roman" w:cs="Times New Roman"/>
                <w:sz w:val="16"/>
                <w:szCs w:val="16"/>
              </w:rPr>
            </w:pPr>
            <w:r w:rsidRPr="00573327">
              <w:rPr>
                <w:rFonts w:ascii="Times New Roman" w:hAnsi="Times New Roman" w:cs="Times New Roman"/>
                <w:sz w:val="16"/>
                <w:szCs w:val="16"/>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6B6FAD" w:rsidRDefault="006B6FAD" w:rsidP="002028E7">
            <w:pPr>
              <w:jc w:val="center"/>
              <w:rPr>
                <w:sz w:val="24"/>
                <w:szCs w:val="24"/>
              </w:rPr>
            </w:pPr>
          </w:p>
        </w:tc>
      </w:tr>
    </w:tbl>
    <w:p w:rsidR="006B6FAD" w:rsidRPr="00267CA1" w:rsidRDefault="006B6FAD" w:rsidP="006B6FAD">
      <w:pPr>
        <w:spacing w:before="240"/>
        <w:jc w:val="both"/>
        <w:rPr>
          <w:rFonts w:ascii="Times New Roman" w:hAnsi="Times New Roman" w:cs="Times New Roman"/>
          <w:sz w:val="24"/>
          <w:szCs w:val="24"/>
        </w:rPr>
      </w:pPr>
      <w:r w:rsidRPr="00267CA1">
        <w:rPr>
          <w:rFonts w:ascii="Times New Roman" w:hAnsi="Times New Roman" w:cs="Times New Roman"/>
          <w:b/>
          <w:sz w:val="24"/>
          <w:szCs w:val="24"/>
        </w:rPr>
        <w:t>уведомляем:</w:t>
      </w:r>
    </w:p>
    <w:p w:rsidR="006B6FAD" w:rsidRPr="00267CA1" w:rsidRDefault="006B6FAD" w:rsidP="006B6FAD">
      <w:pPr>
        <w:jc w:val="both"/>
        <w:rPr>
          <w:rFonts w:ascii="Times New Roman" w:hAnsi="Times New Roman" w:cs="Times New Roman"/>
          <w:sz w:val="24"/>
          <w:szCs w:val="24"/>
        </w:rPr>
      </w:pPr>
      <w:r w:rsidRPr="00267CA1">
        <w:rPr>
          <w:rFonts w:ascii="Times New Roman" w:hAnsi="Times New Roman" w:cs="Times New Roman"/>
          <w:sz w:val="24"/>
          <w:szCs w:val="24"/>
        </w:rPr>
        <w:t>1) 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p w:rsidR="006B6FAD" w:rsidRDefault="006B6FAD" w:rsidP="006B6FAD">
      <w:pPr>
        <w:rPr>
          <w:sz w:val="24"/>
          <w:szCs w:val="24"/>
        </w:rPr>
      </w:pPr>
    </w:p>
    <w:p w:rsidR="006B6FAD" w:rsidRPr="0009583E" w:rsidRDefault="006B6FAD" w:rsidP="006B6FAD">
      <w:pPr>
        <w:pBdr>
          <w:top w:val="single" w:sz="4" w:space="1" w:color="auto"/>
        </w:pBdr>
        <w:rPr>
          <w:sz w:val="2"/>
          <w:szCs w:val="2"/>
        </w:rPr>
      </w:pPr>
    </w:p>
    <w:p w:rsidR="006B6FAD" w:rsidRDefault="006B6FAD" w:rsidP="006B6FAD">
      <w:pPr>
        <w:rPr>
          <w:sz w:val="24"/>
          <w:szCs w:val="24"/>
        </w:rPr>
      </w:pPr>
    </w:p>
    <w:p w:rsidR="006B6FAD" w:rsidRPr="001F74E1" w:rsidRDefault="006B6FAD" w:rsidP="006B6FAD">
      <w:pPr>
        <w:pBdr>
          <w:top w:val="single" w:sz="4" w:space="1" w:color="auto"/>
        </w:pBdr>
        <w:spacing w:after="240"/>
        <w:jc w:val="both"/>
        <w:rPr>
          <w:rFonts w:ascii="Times New Roman" w:hAnsi="Times New Roman" w:cs="Times New Roman"/>
          <w:sz w:val="16"/>
          <w:szCs w:val="16"/>
        </w:rPr>
      </w:pPr>
      <w:proofErr w:type="gramStart"/>
      <w:r w:rsidRPr="001F74E1">
        <w:rPr>
          <w:rFonts w:ascii="Times New Roman" w:hAnsi="Times New Roman" w:cs="Times New Roman"/>
          <w:sz w:val="16"/>
          <w:szCs w:val="16"/>
        </w:rPr>
        <w:t>(сведения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Градостроительным кодексом Российской Федерации (Собрание законодательства Российской Федерации, 2005, № 1, ст. 16;</w:t>
      </w:r>
      <w:proofErr w:type="gramEnd"/>
      <w:r w:rsidRPr="001F74E1">
        <w:rPr>
          <w:rFonts w:ascii="Times New Roman" w:hAnsi="Times New Roman" w:cs="Times New Roman"/>
          <w:sz w:val="16"/>
          <w:szCs w:val="16"/>
        </w:rPr>
        <w:t xml:space="preserve"> </w:t>
      </w:r>
      <w:proofErr w:type="gramStart"/>
      <w:r w:rsidRPr="001F74E1">
        <w:rPr>
          <w:rFonts w:ascii="Times New Roman" w:hAnsi="Times New Roman" w:cs="Times New Roman"/>
          <w:sz w:val="16"/>
          <w:szCs w:val="16"/>
        </w:rPr>
        <w:t>2018, № 32, ст. 5135), другими федеральными законами, действующими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roofErr w:type="gramEnd"/>
    </w:p>
    <w:p w:rsidR="006B6FAD" w:rsidRPr="00267CA1" w:rsidRDefault="006B6FAD" w:rsidP="00063FB7">
      <w:pPr>
        <w:spacing w:after="0" w:line="240" w:lineRule="auto"/>
        <w:jc w:val="both"/>
        <w:rPr>
          <w:rFonts w:ascii="Times New Roman" w:hAnsi="Times New Roman" w:cs="Times New Roman"/>
          <w:sz w:val="24"/>
          <w:szCs w:val="24"/>
        </w:rPr>
      </w:pPr>
      <w:r w:rsidRPr="00267CA1">
        <w:rPr>
          <w:rFonts w:ascii="Times New Roman" w:hAnsi="Times New Roman" w:cs="Times New Roman"/>
          <w:sz w:val="24"/>
          <w:szCs w:val="24"/>
        </w:rPr>
        <w:t>2) о недопустимости размещения объекта индивидуального жилищного строительства или садового дома на земельном участке по следующим основаниям:</w:t>
      </w:r>
    </w:p>
    <w:p w:rsidR="006B6FAD" w:rsidRDefault="006B6FAD" w:rsidP="00063FB7">
      <w:pPr>
        <w:spacing w:after="0" w:line="240" w:lineRule="auto"/>
        <w:rPr>
          <w:sz w:val="24"/>
          <w:szCs w:val="24"/>
        </w:rPr>
      </w:pPr>
    </w:p>
    <w:p w:rsidR="006B6FAD" w:rsidRPr="0009583E" w:rsidRDefault="006B6FAD" w:rsidP="00063FB7">
      <w:pPr>
        <w:pBdr>
          <w:top w:val="single" w:sz="4" w:space="1" w:color="auto"/>
        </w:pBdr>
        <w:spacing w:after="0" w:line="240" w:lineRule="auto"/>
        <w:rPr>
          <w:sz w:val="2"/>
          <w:szCs w:val="2"/>
        </w:rPr>
      </w:pPr>
    </w:p>
    <w:p w:rsidR="006B6FAD" w:rsidRDefault="006B6FAD" w:rsidP="00063FB7">
      <w:pPr>
        <w:spacing w:after="0" w:line="240" w:lineRule="auto"/>
        <w:rPr>
          <w:sz w:val="24"/>
          <w:szCs w:val="24"/>
        </w:rPr>
      </w:pPr>
    </w:p>
    <w:p w:rsidR="006B6FAD" w:rsidRPr="00063FB7" w:rsidRDefault="006B6FAD" w:rsidP="006B6FAD">
      <w:pPr>
        <w:pBdr>
          <w:top w:val="single" w:sz="4" w:space="1" w:color="auto"/>
        </w:pBdr>
        <w:spacing w:after="240"/>
        <w:jc w:val="both"/>
        <w:rPr>
          <w:rFonts w:ascii="Times New Roman" w:hAnsi="Times New Roman" w:cs="Times New Roman"/>
          <w:sz w:val="16"/>
          <w:szCs w:val="16"/>
        </w:rPr>
      </w:pPr>
      <w:r w:rsidRPr="00063FB7">
        <w:rPr>
          <w:rFonts w:ascii="Times New Roman" w:hAnsi="Times New Roman" w:cs="Times New Roman"/>
          <w:sz w:val="16"/>
          <w:szCs w:val="16"/>
        </w:rPr>
        <w:t xml:space="preserve">(сведения о видах разрешенного использования земельного участка и (или) ограничениях, установленных в </w:t>
      </w:r>
      <w:r w:rsidRPr="00063FB7">
        <w:rPr>
          <w:rFonts w:ascii="Times New Roman" w:hAnsi="Times New Roman" w:cs="Times New Roman"/>
          <w:spacing w:val="-1"/>
          <w:sz w:val="16"/>
          <w:szCs w:val="16"/>
        </w:rPr>
        <w:t>соответствии с земельным и иным законодательством Российской Федерации и действующими на дату поступления</w:t>
      </w:r>
      <w:r w:rsidRPr="00063FB7">
        <w:rPr>
          <w:rFonts w:ascii="Times New Roman" w:hAnsi="Times New Roman" w:cs="Times New Roman"/>
          <w:sz w:val="16"/>
          <w:szCs w:val="16"/>
        </w:rPr>
        <w:t xml:space="preserve"> уведомления)</w:t>
      </w:r>
    </w:p>
    <w:p w:rsidR="006B6FAD" w:rsidRPr="00267CA1" w:rsidRDefault="006B6FAD" w:rsidP="00063FB7">
      <w:pPr>
        <w:spacing w:after="0" w:line="240" w:lineRule="auto"/>
        <w:jc w:val="both"/>
        <w:rPr>
          <w:rFonts w:ascii="Times New Roman" w:hAnsi="Times New Roman" w:cs="Times New Roman"/>
          <w:sz w:val="24"/>
          <w:szCs w:val="24"/>
        </w:rPr>
      </w:pPr>
      <w:r w:rsidRPr="00267CA1">
        <w:rPr>
          <w:rFonts w:ascii="Times New Roman" w:hAnsi="Times New Roman" w:cs="Times New Roman"/>
          <w:sz w:val="24"/>
          <w:szCs w:val="24"/>
        </w:rPr>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rsidR="006B6FAD" w:rsidRDefault="006B6FAD" w:rsidP="00063FB7">
      <w:pPr>
        <w:spacing w:after="0" w:line="240" w:lineRule="auto"/>
        <w:rPr>
          <w:sz w:val="24"/>
          <w:szCs w:val="24"/>
        </w:rPr>
      </w:pPr>
    </w:p>
    <w:p w:rsidR="006B6FAD" w:rsidRPr="0009583E" w:rsidRDefault="006B6FAD" w:rsidP="00063FB7">
      <w:pPr>
        <w:pBdr>
          <w:top w:val="single" w:sz="4" w:space="1" w:color="auto"/>
        </w:pBdr>
        <w:spacing w:after="0" w:line="240" w:lineRule="auto"/>
        <w:rPr>
          <w:sz w:val="2"/>
          <w:szCs w:val="2"/>
        </w:rPr>
      </w:pPr>
    </w:p>
    <w:p w:rsidR="006B6FAD" w:rsidRDefault="006B6FAD" w:rsidP="00063FB7">
      <w:pPr>
        <w:spacing w:after="0" w:line="240" w:lineRule="auto"/>
        <w:rPr>
          <w:sz w:val="24"/>
          <w:szCs w:val="24"/>
        </w:rPr>
      </w:pPr>
    </w:p>
    <w:p w:rsidR="006B6FAD" w:rsidRPr="00063FB7" w:rsidRDefault="006B6FAD" w:rsidP="006B6FAD">
      <w:pPr>
        <w:pBdr>
          <w:top w:val="single" w:sz="4" w:space="1" w:color="auto"/>
        </w:pBdr>
        <w:spacing w:after="240"/>
        <w:jc w:val="both"/>
        <w:rPr>
          <w:rFonts w:ascii="Times New Roman" w:hAnsi="Times New Roman" w:cs="Times New Roman"/>
          <w:sz w:val="16"/>
          <w:szCs w:val="16"/>
        </w:rPr>
      </w:pPr>
      <w:r w:rsidRPr="00063FB7">
        <w:rPr>
          <w:rFonts w:ascii="Times New Roman" w:hAnsi="Times New Roman" w:cs="Times New Roman"/>
          <w:sz w:val="16"/>
          <w:szCs w:val="16"/>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6B6FAD" w:rsidRPr="00267CA1" w:rsidRDefault="006B6FAD" w:rsidP="00063FB7">
      <w:pPr>
        <w:spacing w:after="0" w:line="240" w:lineRule="auto"/>
        <w:jc w:val="both"/>
        <w:rPr>
          <w:rFonts w:ascii="Times New Roman" w:hAnsi="Times New Roman" w:cs="Times New Roman"/>
          <w:sz w:val="24"/>
          <w:szCs w:val="24"/>
        </w:rPr>
      </w:pPr>
      <w:proofErr w:type="gramStart"/>
      <w:r w:rsidRPr="00267CA1">
        <w:rPr>
          <w:rFonts w:ascii="Times New Roman" w:hAnsi="Times New Roman" w:cs="Times New Roman"/>
          <w:sz w:val="24"/>
          <w:szCs w:val="24"/>
        </w:rPr>
        <w:t>4)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roofErr w:type="gramEnd"/>
    </w:p>
    <w:p w:rsidR="006B6FAD" w:rsidRDefault="006B6FAD" w:rsidP="00063FB7">
      <w:pPr>
        <w:spacing w:after="0" w:line="240" w:lineRule="auto"/>
        <w:rPr>
          <w:sz w:val="24"/>
          <w:szCs w:val="24"/>
        </w:rPr>
      </w:pPr>
    </w:p>
    <w:p w:rsidR="006B6FAD" w:rsidRPr="0009583E" w:rsidRDefault="006B6FAD" w:rsidP="00063FB7">
      <w:pPr>
        <w:pBdr>
          <w:top w:val="single" w:sz="4" w:space="1" w:color="auto"/>
        </w:pBdr>
        <w:spacing w:after="0" w:line="240" w:lineRule="auto"/>
        <w:rPr>
          <w:sz w:val="2"/>
          <w:szCs w:val="2"/>
        </w:rPr>
      </w:pPr>
    </w:p>
    <w:p w:rsidR="006B6FAD" w:rsidRDefault="006B6FAD" w:rsidP="00063FB7">
      <w:pPr>
        <w:spacing w:after="0" w:line="240" w:lineRule="auto"/>
        <w:rPr>
          <w:sz w:val="24"/>
          <w:szCs w:val="24"/>
        </w:rPr>
      </w:pPr>
    </w:p>
    <w:p w:rsidR="006B6FAD" w:rsidRPr="00063FB7" w:rsidRDefault="006B6FAD" w:rsidP="006B6FAD">
      <w:pPr>
        <w:pBdr>
          <w:top w:val="single" w:sz="4" w:space="1" w:color="auto"/>
        </w:pBdr>
        <w:spacing w:after="360"/>
        <w:jc w:val="both"/>
        <w:rPr>
          <w:rFonts w:ascii="Times New Roman" w:hAnsi="Times New Roman" w:cs="Times New Roman"/>
          <w:sz w:val="16"/>
          <w:szCs w:val="16"/>
        </w:rPr>
      </w:pPr>
      <w:r w:rsidRPr="00063FB7">
        <w:rPr>
          <w:rFonts w:ascii="Times New Roman" w:hAnsi="Times New Roman" w:cs="Times New Roman"/>
          <w:sz w:val="16"/>
          <w:szCs w:val="16"/>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tbl>
      <w:tblPr>
        <w:tblW w:w="9979" w:type="dxa"/>
        <w:tblLayout w:type="fixed"/>
        <w:tblCellMar>
          <w:left w:w="28" w:type="dxa"/>
          <w:right w:w="28" w:type="dxa"/>
        </w:tblCellMar>
        <w:tblLook w:val="0000"/>
      </w:tblPr>
      <w:tblGrid>
        <w:gridCol w:w="4649"/>
        <w:gridCol w:w="397"/>
        <w:gridCol w:w="1814"/>
        <w:gridCol w:w="397"/>
        <w:gridCol w:w="2722"/>
      </w:tblGrid>
      <w:tr w:rsidR="006B6FAD" w:rsidTr="002028E7">
        <w:trPr>
          <w:cantSplit/>
        </w:trPr>
        <w:tc>
          <w:tcPr>
            <w:tcW w:w="4649" w:type="dxa"/>
            <w:tcBorders>
              <w:top w:val="nil"/>
              <w:left w:val="nil"/>
              <w:bottom w:val="single" w:sz="4" w:space="0" w:color="auto"/>
              <w:right w:val="nil"/>
            </w:tcBorders>
            <w:vAlign w:val="bottom"/>
          </w:tcPr>
          <w:p w:rsidR="006B6FAD" w:rsidRDefault="006B6FAD" w:rsidP="002028E7">
            <w:pPr>
              <w:jc w:val="center"/>
              <w:rPr>
                <w:sz w:val="24"/>
                <w:szCs w:val="24"/>
              </w:rPr>
            </w:pPr>
          </w:p>
        </w:tc>
        <w:tc>
          <w:tcPr>
            <w:tcW w:w="397" w:type="dxa"/>
            <w:tcBorders>
              <w:top w:val="nil"/>
              <w:left w:val="nil"/>
              <w:bottom w:val="nil"/>
              <w:right w:val="nil"/>
            </w:tcBorders>
            <w:vAlign w:val="bottom"/>
          </w:tcPr>
          <w:p w:rsidR="006B6FAD" w:rsidRDefault="006B6FAD" w:rsidP="002028E7">
            <w:pPr>
              <w:rPr>
                <w:sz w:val="24"/>
                <w:szCs w:val="24"/>
              </w:rPr>
            </w:pPr>
          </w:p>
        </w:tc>
        <w:tc>
          <w:tcPr>
            <w:tcW w:w="1814" w:type="dxa"/>
            <w:tcBorders>
              <w:top w:val="nil"/>
              <w:left w:val="nil"/>
              <w:bottom w:val="single" w:sz="4" w:space="0" w:color="auto"/>
              <w:right w:val="nil"/>
            </w:tcBorders>
            <w:vAlign w:val="bottom"/>
          </w:tcPr>
          <w:p w:rsidR="006B6FAD" w:rsidRDefault="006B6FAD" w:rsidP="002028E7">
            <w:pPr>
              <w:jc w:val="center"/>
              <w:rPr>
                <w:sz w:val="24"/>
                <w:szCs w:val="24"/>
              </w:rPr>
            </w:pPr>
          </w:p>
        </w:tc>
        <w:tc>
          <w:tcPr>
            <w:tcW w:w="397" w:type="dxa"/>
            <w:tcBorders>
              <w:top w:val="nil"/>
              <w:left w:val="nil"/>
              <w:bottom w:val="nil"/>
              <w:right w:val="nil"/>
            </w:tcBorders>
            <w:vAlign w:val="bottom"/>
          </w:tcPr>
          <w:p w:rsidR="006B6FAD" w:rsidRDefault="006B6FAD" w:rsidP="002028E7">
            <w:pPr>
              <w:jc w:val="center"/>
              <w:rPr>
                <w:sz w:val="24"/>
                <w:szCs w:val="24"/>
              </w:rPr>
            </w:pPr>
          </w:p>
        </w:tc>
        <w:tc>
          <w:tcPr>
            <w:tcW w:w="2722" w:type="dxa"/>
            <w:tcBorders>
              <w:top w:val="nil"/>
              <w:left w:val="nil"/>
              <w:bottom w:val="single" w:sz="4" w:space="0" w:color="auto"/>
              <w:right w:val="nil"/>
            </w:tcBorders>
            <w:vAlign w:val="bottom"/>
          </w:tcPr>
          <w:p w:rsidR="006B6FAD" w:rsidRDefault="006B6FAD" w:rsidP="002028E7">
            <w:pPr>
              <w:jc w:val="center"/>
              <w:rPr>
                <w:sz w:val="24"/>
                <w:szCs w:val="24"/>
              </w:rPr>
            </w:pPr>
          </w:p>
        </w:tc>
      </w:tr>
      <w:tr w:rsidR="006B6FAD" w:rsidRPr="00063FB7" w:rsidTr="002028E7">
        <w:trPr>
          <w:cantSplit/>
        </w:trPr>
        <w:tc>
          <w:tcPr>
            <w:tcW w:w="4649" w:type="dxa"/>
            <w:tcBorders>
              <w:top w:val="nil"/>
              <w:left w:val="nil"/>
              <w:bottom w:val="nil"/>
              <w:right w:val="nil"/>
            </w:tcBorders>
          </w:tcPr>
          <w:p w:rsidR="006B6FAD" w:rsidRPr="00063FB7" w:rsidRDefault="006B6FAD" w:rsidP="002028E7">
            <w:pPr>
              <w:jc w:val="center"/>
              <w:rPr>
                <w:rFonts w:ascii="Times New Roman" w:hAnsi="Times New Roman" w:cs="Times New Roman"/>
                <w:spacing w:val="-2"/>
                <w:sz w:val="16"/>
                <w:szCs w:val="16"/>
              </w:rPr>
            </w:pPr>
            <w:r w:rsidRPr="00063FB7">
              <w:rPr>
                <w:rFonts w:ascii="Times New Roman" w:hAnsi="Times New Roman" w:cs="Times New Roman"/>
                <w:spacing w:val="-2"/>
                <w:sz w:val="16"/>
                <w:szCs w:val="16"/>
              </w:rPr>
              <w:t xml:space="preserve">(должность уполномоченного лица уполномоченного </w:t>
            </w:r>
            <w:r w:rsidRPr="00063FB7">
              <w:rPr>
                <w:rFonts w:ascii="Times New Roman" w:hAnsi="Times New Roman" w:cs="Times New Roman"/>
                <w:sz w:val="16"/>
                <w:szCs w:val="16"/>
              </w:rPr>
              <w:t xml:space="preserve">на выдачу разрешений на строительство федерального органа исполнительной власти, </w:t>
            </w:r>
            <w:r w:rsidRPr="00063FB7">
              <w:rPr>
                <w:rFonts w:ascii="Times New Roman" w:hAnsi="Times New Roman" w:cs="Times New Roman"/>
                <w:sz w:val="16"/>
                <w:szCs w:val="16"/>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6B6FAD" w:rsidRPr="00063FB7" w:rsidRDefault="006B6FAD" w:rsidP="002028E7">
            <w:pPr>
              <w:rPr>
                <w:rFonts w:ascii="Times New Roman" w:hAnsi="Times New Roman" w:cs="Times New Roman"/>
                <w:sz w:val="16"/>
                <w:szCs w:val="16"/>
              </w:rPr>
            </w:pPr>
          </w:p>
        </w:tc>
        <w:tc>
          <w:tcPr>
            <w:tcW w:w="1814" w:type="dxa"/>
            <w:tcBorders>
              <w:top w:val="nil"/>
              <w:left w:val="nil"/>
              <w:bottom w:val="nil"/>
              <w:right w:val="nil"/>
            </w:tcBorders>
          </w:tcPr>
          <w:p w:rsidR="006B6FAD" w:rsidRPr="00063FB7" w:rsidRDefault="006B6FAD" w:rsidP="002028E7">
            <w:pPr>
              <w:jc w:val="center"/>
              <w:rPr>
                <w:rFonts w:ascii="Times New Roman" w:hAnsi="Times New Roman" w:cs="Times New Roman"/>
                <w:sz w:val="16"/>
                <w:szCs w:val="16"/>
              </w:rPr>
            </w:pPr>
            <w:r w:rsidRPr="00063FB7">
              <w:rPr>
                <w:rFonts w:ascii="Times New Roman" w:hAnsi="Times New Roman" w:cs="Times New Roman"/>
                <w:sz w:val="16"/>
                <w:szCs w:val="16"/>
              </w:rPr>
              <w:t>(подпись)</w:t>
            </w:r>
          </w:p>
        </w:tc>
        <w:tc>
          <w:tcPr>
            <w:tcW w:w="397" w:type="dxa"/>
            <w:tcBorders>
              <w:top w:val="nil"/>
              <w:left w:val="nil"/>
              <w:bottom w:val="nil"/>
              <w:right w:val="nil"/>
            </w:tcBorders>
          </w:tcPr>
          <w:p w:rsidR="006B6FAD" w:rsidRPr="00063FB7" w:rsidRDefault="006B6FAD" w:rsidP="002028E7">
            <w:pPr>
              <w:jc w:val="center"/>
              <w:rPr>
                <w:rFonts w:ascii="Times New Roman" w:hAnsi="Times New Roman" w:cs="Times New Roman"/>
                <w:sz w:val="16"/>
                <w:szCs w:val="16"/>
              </w:rPr>
            </w:pPr>
          </w:p>
        </w:tc>
        <w:tc>
          <w:tcPr>
            <w:tcW w:w="2722" w:type="dxa"/>
            <w:tcBorders>
              <w:top w:val="nil"/>
              <w:left w:val="nil"/>
              <w:bottom w:val="nil"/>
              <w:right w:val="nil"/>
            </w:tcBorders>
          </w:tcPr>
          <w:p w:rsidR="006B6FAD" w:rsidRPr="00063FB7" w:rsidRDefault="006B6FAD" w:rsidP="002028E7">
            <w:pPr>
              <w:jc w:val="center"/>
              <w:rPr>
                <w:rFonts w:ascii="Times New Roman" w:hAnsi="Times New Roman" w:cs="Times New Roman"/>
                <w:sz w:val="16"/>
                <w:szCs w:val="16"/>
              </w:rPr>
            </w:pPr>
            <w:r w:rsidRPr="00063FB7">
              <w:rPr>
                <w:rFonts w:ascii="Times New Roman" w:hAnsi="Times New Roman" w:cs="Times New Roman"/>
                <w:sz w:val="16"/>
                <w:szCs w:val="16"/>
              </w:rPr>
              <w:t>(расшифровка подписи)</w:t>
            </w:r>
          </w:p>
        </w:tc>
      </w:tr>
    </w:tbl>
    <w:p w:rsidR="006B6FAD" w:rsidRPr="00063FB7" w:rsidRDefault="006B6FAD" w:rsidP="006B6FAD">
      <w:pPr>
        <w:spacing w:before="240" w:after="480"/>
        <w:rPr>
          <w:rFonts w:ascii="Times New Roman" w:hAnsi="Times New Roman" w:cs="Times New Roman"/>
          <w:sz w:val="16"/>
          <w:szCs w:val="16"/>
        </w:rPr>
      </w:pPr>
      <w:r w:rsidRPr="00063FB7">
        <w:rPr>
          <w:rFonts w:ascii="Times New Roman" w:hAnsi="Times New Roman" w:cs="Times New Roman"/>
          <w:sz w:val="16"/>
          <w:szCs w:val="16"/>
        </w:rPr>
        <w:t>М.П.</w:t>
      </w:r>
    </w:p>
    <w:p w:rsidR="006B6FAD" w:rsidRPr="00267CA1" w:rsidRDefault="006B6FAD" w:rsidP="00063FB7">
      <w:pPr>
        <w:spacing w:after="0" w:line="240" w:lineRule="auto"/>
        <w:rPr>
          <w:rFonts w:ascii="Times New Roman" w:hAnsi="Times New Roman" w:cs="Times New Roman"/>
          <w:sz w:val="24"/>
          <w:szCs w:val="24"/>
        </w:rPr>
      </w:pPr>
      <w:r w:rsidRPr="00267CA1">
        <w:rPr>
          <w:rFonts w:ascii="Times New Roman" w:hAnsi="Times New Roman" w:cs="Times New Roman"/>
          <w:sz w:val="24"/>
          <w:szCs w:val="24"/>
        </w:rPr>
        <w:t>К настоящему уведомлению прилагаются:</w:t>
      </w:r>
    </w:p>
    <w:p w:rsidR="006B6FAD" w:rsidRDefault="006B6FAD" w:rsidP="00063FB7">
      <w:pPr>
        <w:spacing w:after="0" w:line="240" w:lineRule="auto"/>
        <w:rPr>
          <w:sz w:val="24"/>
          <w:szCs w:val="24"/>
        </w:rPr>
      </w:pPr>
    </w:p>
    <w:p w:rsidR="006B6FAD" w:rsidRPr="0009583E" w:rsidRDefault="006B6FAD" w:rsidP="00063FB7">
      <w:pPr>
        <w:pBdr>
          <w:top w:val="single" w:sz="4" w:space="1" w:color="auto"/>
        </w:pBdr>
        <w:spacing w:after="0" w:line="240" w:lineRule="auto"/>
        <w:rPr>
          <w:sz w:val="2"/>
          <w:szCs w:val="2"/>
        </w:rPr>
      </w:pPr>
    </w:p>
    <w:p w:rsidR="006B6FAD" w:rsidRDefault="006B6FAD" w:rsidP="00063FB7">
      <w:pPr>
        <w:spacing w:after="0" w:line="240" w:lineRule="auto"/>
        <w:rPr>
          <w:sz w:val="24"/>
          <w:szCs w:val="24"/>
        </w:rPr>
      </w:pPr>
    </w:p>
    <w:p w:rsidR="006B6FAD" w:rsidRPr="00BF2619" w:rsidRDefault="006B6FAD" w:rsidP="00063FB7">
      <w:pPr>
        <w:pBdr>
          <w:top w:val="single" w:sz="4" w:space="1" w:color="auto"/>
        </w:pBdr>
        <w:spacing w:after="0" w:line="240" w:lineRule="auto"/>
        <w:rPr>
          <w:sz w:val="2"/>
          <w:szCs w:val="2"/>
        </w:rPr>
      </w:pPr>
    </w:p>
    <w:p w:rsidR="009D6DC4" w:rsidRDefault="009D6DC4" w:rsidP="00EE5AB8">
      <w:pPr>
        <w:pStyle w:val="ConsPlusNormal"/>
        <w:jc w:val="right"/>
        <w:rPr>
          <w:rFonts w:ascii="Times New Roman" w:hAnsi="Times New Roman" w:cs="Times New Roman"/>
          <w:sz w:val="28"/>
          <w:szCs w:val="28"/>
        </w:rPr>
      </w:pPr>
    </w:p>
    <w:p w:rsidR="009D6DC4" w:rsidRDefault="009D6DC4" w:rsidP="00EE5AB8">
      <w:pPr>
        <w:pStyle w:val="ConsPlusNormal"/>
        <w:jc w:val="right"/>
        <w:rPr>
          <w:rFonts w:ascii="Times New Roman" w:hAnsi="Times New Roman" w:cs="Times New Roman"/>
          <w:sz w:val="28"/>
          <w:szCs w:val="28"/>
        </w:rPr>
      </w:pPr>
    </w:p>
    <w:p w:rsidR="009D6DC4" w:rsidRDefault="009D6DC4" w:rsidP="00EE5AB8">
      <w:pPr>
        <w:pStyle w:val="ConsPlusNormal"/>
        <w:jc w:val="right"/>
        <w:rPr>
          <w:rFonts w:ascii="Times New Roman" w:hAnsi="Times New Roman" w:cs="Times New Roman"/>
          <w:sz w:val="28"/>
          <w:szCs w:val="28"/>
        </w:rPr>
      </w:pPr>
    </w:p>
    <w:p w:rsidR="00704B73" w:rsidRDefault="00704B73" w:rsidP="00EE5AB8">
      <w:pPr>
        <w:pStyle w:val="ConsPlusNormal"/>
        <w:jc w:val="right"/>
        <w:rPr>
          <w:rFonts w:ascii="Times New Roman" w:hAnsi="Times New Roman" w:cs="Times New Roman"/>
          <w:sz w:val="28"/>
          <w:szCs w:val="28"/>
        </w:rPr>
      </w:pPr>
    </w:p>
    <w:p w:rsidR="00704B73" w:rsidRDefault="00704B73" w:rsidP="00EE5AB8">
      <w:pPr>
        <w:pStyle w:val="ConsPlusNormal"/>
        <w:jc w:val="right"/>
        <w:rPr>
          <w:rFonts w:ascii="Times New Roman" w:hAnsi="Times New Roman" w:cs="Times New Roman"/>
          <w:sz w:val="28"/>
          <w:szCs w:val="28"/>
        </w:rPr>
      </w:pPr>
    </w:p>
    <w:p w:rsidR="00704B73" w:rsidRDefault="00704B73" w:rsidP="00EE5AB8">
      <w:pPr>
        <w:pStyle w:val="ConsPlusNormal"/>
        <w:jc w:val="right"/>
        <w:rPr>
          <w:rFonts w:ascii="Times New Roman" w:hAnsi="Times New Roman" w:cs="Times New Roman"/>
          <w:sz w:val="28"/>
          <w:szCs w:val="28"/>
        </w:rPr>
      </w:pPr>
    </w:p>
    <w:p w:rsidR="00704B73" w:rsidRDefault="00704B73" w:rsidP="00EE5AB8">
      <w:pPr>
        <w:pStyle w:val="ConsPlusNormal"/>
        <w:jc w:val="right"/>
        <w:rPr>
          <w:rFonts w:ascii="Times New Roman" w:hAnsi="Times New Roman" w:cs="Times New Roman"/>
          <w:sz w:val="28"/>
          <w:szCs w:val="28"/>
        </w:rPr>
      </w:pPr>
    </w:p>
    <w:p w:rsidR="00704B73" w:rsidRDefault="00704B73" w:rsidP="00EE5AB8">
      <w:pPr>
        <w:pStyle w:val="ConsPlusNormal"/>
        <w:jc w:val="right"/>
        <w:rPr>
          <w:rFonts w:ascii="Times New Roman" w:hAnsi="Times New Roman" w:cs="Times New Roman"/>
          <w:sz w:val="28"/>
          <w:szCs w:val="28"/>
        </w:rPr>
      </w:pPr>
    </w:p>
    <w:p w:rsidR="00704B73" w:rsidRDefault="00704B73" w:rsidP="00EE5AB8">
      <w:pPr>
        <w:pStyle w:val="ConsPlusNormal"/>
        <w:jc w:val="right"/>
        <w:rPr>
          <w:rFonts w:ascii="Times New Roman" w:hAnsi="Times New Roman" w:cs="Times New Roman"/>
          <w:sz w:val="28"/>
          <w:szCs w:val="28"/>
        </w:rPr>
      </w:pPr>
    </w:p>
    <w:p w:rsidR="00704B73" w:rsidRDefault="00704B73" w:rsidP="00EE5AB8">
      <w:pPr>
        <w:pStyle w:val="ConsPlusNormal"/>
        <w:jc w:val="right"/>
        <w:rPr>
          <w:rFonts w:ascii="Times New Roman" w:hAnsi="Times New Roman" w:cs="Times New Roman"/>
          <w:sz w:val="28"/>
          <w:szCs w:val="28"/>
        </w:rPr>
      </w:pPr>
    </w:p>
    <w:p w:rsidR="00704B73" w:rsidRDefault="00704B73" w:rsidP="00EE5AB8">
      <w:pPr>
        <w:pStyle w:val="ConsPlusNormal"/>
        <w:jc w:val="right"/>
        <w:rPr>
          <w:rFonts w:ascii="Times New Roman" w:hAnsi="Times New Roman" w:cs="Times New Roman"/>
          <w:sz w:val="28"/>
          <w:szCs w:val="28"/>
        </w:rPr>
      </w:pPr>
    </w:p>
    <w:p w:rsidR="00704B73" w:rsidRDefault="00704B73" w:rsidP="00EE5AB8">
      <w:pPr>
        <w:pStyle w:val="ConsPlusNormal"/>
        <w:jc w:val="right"/>
        <w:rPr>
          <w:rFonts w:ascii="Times New Roman" w:hAnsi="Times New Roman" w:cs="Times New Roman"/>
          <w:sz w:val="28"/>
          <w:szCs w:val="28"/>
        </w:rPr>
      </w:pPr>
    </w:p>
    <w:p w:rsidR="00704B73" w:rsidRDefault="00704B73" w:rsidP="00EE5AB8">
      <w:pPr>
        <w:pStyle w:val="ConsPlusNormal"/>
        <w:jc w:val="right"/>
        <w:rPr>
          <w:rFonts w:ascii="Times New Roman" w:hAnsi="Times New Roman" w:cs="Times New Roman"/>
          <w:sz w:val="28"/>
          <w:szCs w:val="28"/>
        </w:rPr>
      </w:pPr>
    </w:p>
    <w:p w:rsidR="00704B73" w:rsidRDefault="00704B73" w:rsidP="00EE5AB8">
      <w:pPr>
        <w:pStyle w:val="ConsPlusNormal"/>
        <w:jc w:val="right"/>
        <w:rPr>
          <w:rFonts w:ascii="Times New Roman" w:hAnsi="Times New Roman" w:cs="Times New Roman"/>
          <w:sz w:val="28"/>
          <w:szCs w:val="28"/>
        </w:rPr>
      </w:pPr>
    </w:p>
    <w:p w:rsidR="00704B73" w:rsidRDefault="00704B73" w:rsidP="00EE5AB8">
      <w:pPr>
        <w:pStyle w:val="ConsPlusNormal"/>
        <w:jc w:val="right"/>
        <w:rPr>
          <w:rFonts w:ascii="Times New Roman" w:hAnsi="Times New Roman" w:cs="Times New Roman"/>
          <w:sz w:val="28"/>
          <w:szCs w:val="28"/>
        </w:rPr>
      </w:pPr>
    </w:p>
    <w:p w:rsidR="00704B73" w:rsidRDefault="00704B73" w:rsidP="00EE5AB8">
      <w:pPr>
        <w:pStyle w:val="ConsPlusNormal"/>
        <w:jc w:val="right"/>
        <w:rPr>
          <w:rFonts w:ascii="Times New Roman" w:hAnsi="Times New Roman" w:cs="Times New Roman"/>
          <w:sz w:val="28"/>
          <w:szCs w:val="28"/>
        </w:rPr>
      </w:pPr>
    </w:p>
    <w:p w:rsidR="00704B73" w:rsidRDefault="00704B73" w:rsidP="00EE5AB8">
      <w:pPr>
        <w:pStyle w:val="ConsPlusNormal"/>
        <w:jc w:val="right"/>
        <w:rPr>
          <w:rFonts w:ascii="Times New Roman" w:hAnsi="Times New Roman" w:cs="Times New Roman"/>
          <w:sz w:val="28"/>
          <w:szCs w:val="28"/>
        </w:rPr>
      </w:pPr>
    </w:p>
    <w:p w:rsidR="00704B73" w:rsidRDefault="00704B73" w:rsidP="00EE5AB8">
      <w:pPr>
        <w:pStyle w:val="ConsPlusNormal"/>
        <w:jc w:val="right"/>
        <w:rPr>
          <w:rFonts w:ascii="Times New Roman" w:hAnsi="Times New Roman" w:cs="Times New Roman"/>
          <w:sz w:val="28"/>
          <w:szCs w:val="28"/>
        </w:rPr>
      </w:pPr>
    </w:p>
    <w:p w:rsidR="00704B73" w:rsidRDefault="00704B73" w:rsidP="00EE5AB8">
      <w:pPr>
        <w:pStyle w:val="ConsPlusNormal"/>
        <w:jc w:val="right"/>
        <w:rPr>
          <w:rFonts w:ascii="Times New Roman" w:hAnsi="Times New Roman" w:cs="Times New Roman"/>
          <w:sz w:val="28"/>
          <w:szCs w:val="28"/>
        </w:rPr>
      </w:pPr>
    </w:p>
    <w:p w:rsidR="00704B73" w:rsidRDefault="00704B73" w:rsidP="00EE5AB8">
      <w:pPr>
        <w:pStyle w:val="ConsPlusNormal"/>
        <w:jc w:val="right"/>
        <w:rPr>
          <w:rFonts w:ascii="Times New Roman" w:hAnsi="Times New Roman" w:cs="Times New Roman"/>
          <w:sz w:val="28"/>
          <w:szCs w:val="28"/>
        </w:rPr>
      </w:pPr>
    </w:p>
    <w:p w:rsidR="00704B73" w:rsidRDefault="00704B73" w:rsidP="00EE5AB8">
      <w:pPr>
        <w:pStyle w:val="ConsPlusNormal"/>
        <w:jc w:val="right"/>
        <w:rPr>
          <w:rFonts w:ascii="Times New Roman" w:hAnsi="Times New Roman" w:cs="Times New Roman"/>
          <w:sz w:val="28"/>
          <w:szCs w:val="28"/>
        </w:rPr>
      </w:pPr>
    </w:p>
    <w:p w:rsidR="00704B73" w:rsidRDefault="00704B73" w:rsidP="00EE5AB8">
      <w:pPr>
        <w:pStyle w:val="ConsPlusNormal"/>
        <w:jc w:val="right"/>
        <w:rPr>
          <w:rFonts w:ascii="Times New Roman" w:hAnsi="Times New Roman" w:cs="Times New Roman"/>
          <w:sz w:val="28"/>
          <w:szCs w:val="28"/>
        </w:rPr>
      </w:pPr>
    </w:p>
    <w:p w:rsidR="00704B73" w:rsidRDefault="00704B73" w:rsidP="00EE5AB8">
      <w:pPr>
        <w:pStyle w:val="ConsPlusNormal"/>
        <w:jc w:val="right"/>
        <w:rPr>
          <w:rFonts w:ascii="Times New Roman" w:hAnsi="Times New Roman" w:cs="Times New Roman"/>
          <w:sz w:val="28"/>
          <w:szCs w:val="28"/>
        </w:rPr>
      </w:pPr>
    </w:p>
    <w:p w:rsidR="00704B73" w:rsidRDefault="00704B73" w:rsidP="00EE5AB8">
      <w:pPr>
        <w:pStyle w:val="ConsPlusNormal"/>
        <w:jc w:val="right"/>
        <w:rPr>
          <w:rFonts w:ascii="Times New Roman" w:hAnsi="Times New Roman" w:cs="Times New Roman"/>
          <w:sz w:val="28"/>
          <w:szCs w:val="28"/>
        </w:rPr>
      </w:pPr>
    </w:p>
    <w:p w:rsidR="00267CA1" w:rsidRDefault="00267CA1" w:rsidP="00892681">
      <w:pPr>
        <w:pStyle w:val="ConsPlusNormal"/>
        <w:jc w:val="right"/>
        <w:rPr>
          <w:rFonts w:ascii="Times New Roman" w:hAnsi="Times New Roman" w:cs="Times New Roman"/>
        </w:rPr>
      </w:pPr>
    </w:p>
    <w:p w:rsidR="00267CA1" w:rsidRDefault="00267CA1" w:rsidP="00892681">
      <w:pPr>
        <w:pStyle w:val="ConsPlusNormal"/>
        <w:jc w:val="right"/>
        <w:rPr>
          <w:rFonts w:ascii="Times New Roman" w:hAnsi="Times New Roman" w:cs="Times New Roman"/>
        </w:rPr>
      </w:pPr>
    </w:p>
    <w:p w:rsidR="00267CA1" w:rsidRDefault="00267CA1" w:rsidP="00892681">
      <w:pPr>
        <w:pStyle w:val="ConsPlusNormal"/>
        <w:jc w:val="right"/>
        <w:rPr>
          <w:rFonts w:ascii="Times New Roman" w:hAnsi="Times New Roman" w:cs="Times New Roman"/>
        </w:rPr>
      </w:pPr>
    </w:p>
    <w:p w:rsidR="00267CA1" w:rsidRDefault="00267CA1" w:rsidP="00892681">
      <w:pPr>
        <w:pStyle w:val="ConsPlusNormal"/>
        <w:jc w:val="right"/>
        <w:rPr>
          <w:rFonts w:ascii="Times New Roman" w:hAnsi="Times New Roman" w:cs="Times New Roman"/>
        </w:rPr>
      </w:pPr>
    </w:p>
    <w:p w:rsidR="00267CA1" w:rsidRDefault="00267CA1" w:rsidP="00892681">
      <w:pPr>
        <w:pStyle w:val="ConsPlusNormal"/>
        <w:jc w:val="right"/>
        <w:rPr>
          <w:rFonts w:ascii="Times New Roman" w:hAnsi="Times New Roman" w:cs="Times New Roman"/>
        </w:rPr>
      </w:pPr>
    </w:p>
    <w:p w:rsidR="00267CA1" w:rsidRDefault="00267CA1" w:rsidP="00892681">
      <w:pPr>
        <w:pStyle w:val="ConsPlusNormal"/>
        <w:jc w:val="right"/>
        <w:rPr>
          <w:rFonts w:ascii="Times New Roman" w:hAnsi="Times New Roman" w:cs="Times New Roman"/>
        </w:rPr>
      </w:pPr>
    </w:p>
    <w:p w:rsidR="00267CA1" w:rsidRDefault="00267CA1" w:rsidP="00892681">
      <w:pPr>
        <w:pStyle w:val="ConsPlusNormal"/>
        <w:jc w:val="right"/>
        <w:rPr>
          <w:rFonts w:ascii="Times New Roman" w:hAnsi="Times New Roman" w:cs="Times New Roman"/>
        </w:rPr>
      </w:pPr>
    </w:p>
    <w:p w:rsidR="00267CA1" w:rsidRDefault="00267CA1" w:rsidP="00892681">
      <w:pPr>
        <w:pStyle w:val="ConsPlusNormal"/>
        <w:jc w:val="right"/>
        <w:rPr>
          <w:rFonts w:ascii="Times New Roman" w:hAnsi="Times New Roman" w:cs="Times New Roman"/>
        </w:rPr>
      </w:pPr>
    </w:p>
    <w:p w:rsidR="00267CA1" w:rsidRDefault="00267CA1" w:rsidP="00892681">
      <w:pPr>
        <w:pStyle w:val="ConsPlusNormal"/>
        <w:jc w:val="right"/>
        <w:rPr>
          <w:rFonts w:ascii="Times New Roman" w:hAnsi="Times New Roman" w:cs="Times New Roman"/>
        </w:rPr>
      </w:pPr>
    </w:p>
    <w:p w:rsidR="00267CA1" w:rsidRDefault="00267CA1" w:rsidP="00892681">
      <w:pPr>
        <w:pStyle w:val="ConsPlusNormal"/>
        <w:jc w:val="right"/>
        <w:rPr>
          <w:rFonts w:ascii="Times New Roman" w:hAnsi="Times New Roman" w:cs="Times New Roman"/>
        </w:rPr>
      </w:pPr>
    </w:p>
    <w:p w:rsidR="00267CA1" w:rsidRDefault="00267CA1" w:rsidP="00892681">
      <w:pPr>
        <w:pStyle w:val="ConsPlusNormal"/>
        <w:jc w:val="right"/>
        <w:rPr>
          <w:rFonts w:ascii="Times New Roman" w:hAnsi="Times New Roman" w:cs="Times New Roman"/>
        </w:rPr>
      </w:pPr>
    </w:p>
    <w:p w:rsidR="00267CA1" w:rsidRDefault="00267CA1" w:rsidP="00892681">
      <w:pPr>
        <w:pStyle w:val="ConsPlusNormal"/>
        <w:jc w:val="right"/>
        <w:rPr>
          <w:rFonts w:ascii="Times New Roman" w:hAnsi="Times New Roman" w:cs="Times New Roman"/>
        </w:rPr>
      </w:pPr>
    </w:p>
    <w:p w:rsidR="00267CA1" w:rsidRDefault="00267CA1" w:rsidP="00892681">
      <w:pPr>
        <w:pStyle w:val="ConsPlusNormal"/>
        <w:jc w:val="right"/>
        <w:rPr>
          <w:rFonts w:ascii="Times New Roman" w:hAnsi="Times New Roman" w:cs="Times New Roman"/>
        </w:rPr>
      </w:pPr>
    </w:p>
    <w:p w:rsidR="00892681" w:rsidRPr="00267CA1" w:rsidRDefault="00412AA4" w:rsidP="00892681">
      <w:pPr>
        <w:pStyle w:val="ConsPlusNormal"/>
        <w:jc w:val="right"/>
        <w:rPr>
          <w:rFonts w:ascii="Times New Roman" w:hAnsi="Times New Roman" w:cs="Times New Roman"/>
        </w:rPr>
      </w:pPr>
      <w:r>
        <w:rPr>
          <w:rFonts w:ascii="Times New Roman" w:hAnsi="Times New Roman" w:cs="Times New Roman"/>
        </w:rPr>
        <w:lastRenderedPageBreak/>
        <w:t>Приложение № 4</w:t>
      </w:r>
    </w:p>
    <w:p w:rsidR="00892681" w:rsidRPr="00267CA1" w:rsidRDefault="00892681" w:rsidP="00892681">
      <w:pPr>
        <w:pStyle w:val="ConsPlusNormal"/>
        <w:jc w:val="right"/>
        <w:rPr>
          <w:rFonts w:ascii="Times New Roman" w:hAnsi="Times New Roman" w:cs="Times New Roman"/>
        </w:rPr>
      </w:pPr>
      <w:r w:rsidRPr="00267CA1">
        <w:rPr>
          <w:rFonts w:ascii="Times New Roman" w:hAnsi="Times New Roman" w:cs="Times New Roman"/>
        </w:rPr>
        <w:t>к административному регламенту по предоставлению</w:t>
      </w:r>
    </w:p>
    <w:p w:rsidR="00892681" w:rsidRPr="00267CA1" w:rsidRDefault="00892681" w:rsidP="00892681">
      <w:pPr>
        <w:pStyle w:val="ConsPlusNormal"/>
        <w:jc w:val="right"/>
        <w:rPr>
          <w:rFonts w:ascii="Times New Roman" w:hAnsi="Times New Roman" w:cs="Times New Roman"/>
        </w:rPr>
      </w:pPr>
      <w:r w:rsidRPr="00267CA1">
        <w:rPr>
          <w:rFonts w:ascii="Times New Roman" w:hAnsi="Times New Roman" w:cs="Times New Roman"/>
        </w:rPr>
        <w:t xml:space="preserve">муниципальной услуги «Выдача уведомления о соответствии </w:t>
      </w:r>
    </w:p>
    <w:p w:rsidR="00E528B0" w:rsidRPr="00267CA1" w:rsidRDefault="00892681" w:rsidP="00892681">
      <w:pPr>
        <w:pStyle w:val="ConsPlusNormal"/>
        <w:jc w:val="right"/>
        <w:rPr>
          <w:rFonts w:ascii="Times New Roman" w:hAnsi="Times New Roman" w:cs="Times New Roman"/>
        </w:rPr>
      </w:pPr>
      <w:proofErr w:type="gramStart"/>
      <w:r w:rsidRPr="00267CA1">
        <w:rPr>
          <w:rFonts w:ascii="Times New Roman" w:hAnsi="Times New Roman" w:cs="Times New Roman"/>
        </w:rPr>
        <w:t>(несоответствии)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roofErr w:type="gramEnd"/>
    </w:p>
    <w:p w:rsidR="00892681" w:rsidRPr="00892681" w:rsidRDefault="00892681" w:rsidP="00892681">
      <w:pPr>
        <w:pStyle w:val="ConsPlusNormal"/>
        <w:jc w:val="right"/>
        <w:rPr>
          <w:rFonts w:ascii="Times New Roman" w:hAnsi="Times New Roman" w:cs="Times New Roman"/>
          <w:sz w:val="24"/>
          <w:szCs w:val="24"/>
        </w:rPr>
      </w:pPr>
    </w:p>
    <w:p w:rsidR="00A61C25" w:rsidRPr="00267CA1" w:rsidRDefault="00A61C25" w:rsidP="00A61C25">
      <w:pPr>
        <w:spacing w:after="720"/>
        <w:jc w:val="center"/>
        <w:rPr>
          <w:rFonts w:ascii="Times New Roman" w:hAnsi="Times New Roman" w:cs="Times New Roman"/>
          <w:b/>
          <w:sz w:val="24"/>
          <w:szCs w:val="24"/>
        </w:rPr>
      </w:pPr>
      <w:r w:rsidRPr="00267CA1">
        <w:rPr>
          <w:rFonts w:ascii="Times New Roman" w:hAnsi="Times New Roman" w:cs="Times New Roman"/>
          <w:b/>
          <w:sz w:val="24"/>
          <w:szCs w:val="24"/>
        </w:rPr>
        <w:t xml:space="preserve">Уведомление об изменении параметров планируемого строительства или реконструкции объекта индивидуального жилищного строительства или </w:t>
      </w:r>
      <w:r w:rsidRPr="00267CA1">
        <w:rPr>
          <w:rFonts w:ascii="Times New Roman" w:hAnsi="Times New Roman" w:cs="Times New Roman"/>
          <w:b/>
          <w:sz w:val="24"/>
          <w:szCs w:val="24"/>
        </w:rPr>
        <w:br/>
        <w:t>садового дома</w:t>
      </w:r>
    </w:p>
    <w:tbl>
      <w:tblPr>
        <w:tblW w:w="0" w:type="auto"/>
        <w:jc w:val="right"/>
        <w:tblLayout w:type="fixed"/>
        <w:tblCellMar>
          <w:left w:w="28" w:type="dxa"/>
          <w:right w:w="28" w:type="dxa"/>
        </w:tblCellMar>
        <w:tblLook w:val="0000"/>
      </w:tblPr>
      <w:tblGrid>
        <w:gridCol w:w="198"/>
        <w:gridCol w:w="397"/>
        <w:gridCol w:w="255"/>
        <w:gridCol w:w="1418"/>
        <w:gridCol w:w="369"/>
        <w:gridCol w:w="369"/>
        <w:gridCol w:w="312"/>
      </w:tblGrid>
      <w:tr w:rsidR="00A61C25" w:rsidRPr="00A61C25" w:rsidTr="00AA7FD9">
        <w:trPr>
          <w:jc w:val="right"/>
        </w:trPr>
        <w:tc>
          <w:tcPr>
            <w:tcW w:w="198" w:type="dxa"/>
            <w:tcBorders>
              <w:top w:val="nil"/>
              <w:left w:val="nil"/>
              <w:bottom w:val="nil"/>
              <w:right w:val="nil"/>
            </w:tcBorders>
            <w:vAlign w:val="bottom"/>
          </w:tcPr>
          <w:p w:rsidR="00A61C25" w:rsidRPr="00A61C25" w:rsidRDefault="00A61C25" w:rsidP="00AA7FD9">
            <w:pPr>
              <w:jc w:val="right"/>
              <w:rPr>
                <w:rFonts w:ascii="Times New Roman" w:hAnsi="Times New Roman" w:cs="Times New Roman"/>
                <w:sz w:val="24"/>
                <w:szCs w:val="24"/>
              </w:rPr>
            </w:pPr>
            <w:r w:rsidRPr="00A61C25">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rsidR="00A61C25" w:rsidRPr="00A61C25" w:rsidRDefault="00A61C25" w:rsidP="00AA7FD9">
            <w:pPr>
              <w:jc w:val="center"/>
              <w:rPr>
                <w:rFonts w:ascii="Times New Roman" w:hAnsi="Times New Roman" w:cs="Times New Roman"/>
                <w:sz w:val="24"/>
                <w:szCs w:val="24"/>
              </w:rPr>
            </w:pPr>
          </w:p>
        </w:tc>
        <w:tc>
          <w:tcPr>
            <w:tcW w:w="255" w:type="dxa"/>
            <w:tcBorders>
              <w:top w:val="nil"/>
              <w:left w:val="nil"/>
              <w:bottom w:val="nil"/>
              <w:right w:val="nil"/>
            </w:tcBorders>
            <w:vAlign w:val="bottom"/>
          </w:tcPr>
          <w:p w:rsidR="00A61C25" w:rsidRPr="00A61C25" w:rsidRDefault="00A61C25" w:rsidP="00AA7FD9">
            <w:pPr>
              <w:rPr>
                <w:rFonts w:ascii="Times New Roman" w:hAnsi="Times New Roman" w:cs="Times New Roman"/>
                <w:sz w:val="24"/>
                <w:szCs w:val="24"/>
              </w:rPr>
            </w:pPr>
            <w:r w:rsidRPr="00A61C25">
              <w:rPr>
                <w:rFonts w:ascii="Times New Roman" w:hAnsi="Times New Roman" w:cs="Times New Roman"/>
                <w:sz w:val="24"/>
                <w:szCs w:val="24"/>
              </w:rPr>
              <w:t>»</w:t>
            </w:r>
          </w:p>
        </w:tc>
        <w:tc>
          <w:tcPr>
            <w:tcW w:w="1418" w:type="dxa"/>
            <w:tcBorders>
              <w:top w:val="nil"/>
              <w:left w:val="nil"/>
              <w:bottom w:val="single" w:sz="4" w:space="0" w:color="auto"/>
              <w:right w:val="nil"/>
            </w:tcBorders>
            <w:vAlign w:val="bottom"/>
          </w:tcPr>
          <w:p w:rsidR="00A61C25" w:rsidRPr="00A61C25" w:rsidRDefault="00A61C25" w:rsidP="00AA7FD9">
            <w:pPr>
              <w:jc w:val="center"/>
              <w:rPr>
                <w:rFonts w:ascii="Times New Roman" w:hAnsi="Times New Roman" w:cs="Times New Roman"/>
                <w:sz w:val="24"/>
                <w:szCs w:val="24"/>
              </w:rPr>
            </w:pPr>
          </w:p>
        </w:tc>
        <w:tc>
          <w:tcPr>
            <w:tcW w:w="369" w:type="dxa"/>
            <w:tcBorders>
              <w:top w:val="nil"/>
              <w:left w:val="nil"/>
              <w:bottom w:val="nil"/>
              <w:right w:val="nil"/>
            </w:tcBorders>
            <w:vAlign w:val="bottom"/>
          </w:tcPr>
          <w:p w:rsidR="00A61C25" w:rsidRPr="00A61C25" w:rsidRDefault="00A61C25" w:rsidP="00AA7FD9">
            <w:pPr>
              <w:jc w:val="right"/>
              <w:rPr>
                <w:rFonts w:ascii="Times New Roman" w:hAnsi="Times New Roman" w:cs="Times New Roman"/>
                <w:sz w:val="24"/>
                <w:szCs w:val="24"/>
              </w:rPr>
            </w:pPr>
            <w:r w:rsidRPr="00A61C25">
              <w:rPr>
                <w:rFonts w:ascii="Times New Roman" w:hAnsi="Times New Roman" w:cs="Times New Roman"/>
                <w:sz w:val="24"/>
                <w:szCs w:val="24"/>
              </w:rPr>
              <w:t>20</w:t>
            </w:r>
          </w:p>
        </w:tc>
        <w:tc>
          <w:tcPr>
            <w:tcW w:w="369" w:type="dxa"/>
            <w:tcBorders>
              <w:top w:val="nil"/>
              <w:left w:val="nil"/>
              <w:bottom w:val="single" w:sz="4" w:space="0" w:color="auto"/>
              <w:right w:val="nil"/>
            </w:tcBorders>
            <w:vAlign w:val="bottom"/>
          </w:tcPr>
          <w:p w:rsidR="00A61C25" w:rsidRPr="00A61C25" w:rsidRDefault="00A61C25" w:rsidP="00AA7FD9">
            <w:pPr>
              <w:rPr>
                <w:rFonts w:ascii="Times New Roman" w:hAnsi="Times New Roman" w:cs="Times New Roman"/>
                <w:sz w:val="24"/>
                <w:szCs w:val="24"/>
              </w:rPr>
            </w:pPr>
          </w:p>
        </w:tc>
        <w:tc>
          <w:tcPr>
            <w:tcW w:w="312" w:type="dxa"/>
            <w:tcBorders>
              <w:top w:val="nil"/>
              <w:left w:val="nil"/>
              <w:bottom w:val="nil"/>
              <w:right w:val="nil"/>
            </w:tcBorders>
            <w:vAlign w:val="bottom"/>
          </w:tcPr>
          <w:p w:rsidR="00A61C25" w:rsidRPr="00A61C25" w:rsidRDefault="00A61C25" w:rsidP="00AA7FD9">
            <w:pPr>
              <w:ind w:left="57"/>
              <w:rPr>
                <w:rFonts w:ascii="Times New Roman" w:hAnsi="Times New Roman" w:cs="Times New Roman"/>
                <w:sz w:val="24"/>
                <w:szCs w:val="24"/>
              </w:rPr>
            </w:pPr>
            <w:proofErr w:type="gramStart"/>
            <w:r w:rsidRPr="00A61C25">
              <w:rPr>
                <w:rFonts w:ascii="Times New Roman" w:hAnsi="Times New Roman" w:cs="Times New Roman"/>
                <w:sz w:val="24"/>
                <w:szCs w:val="24"/>
              </w:rPr>
              <w:t>г</w:t>
            </w:r>
            <w:proofErr w:type="gramEnd"/>
            <w:r w:rsidRPr="00A61C25">
              <w:rPr>
                <w:rFonts w:ascii="Times New Roman" w:hAnsi="Times New Roman" w:cs="Times New Roman"/>
                <w:sz w:val="24"/>
                <w:szCs w:val="24"/>
              </w:rPr>
              <w:t>.</w:t>
            </w:r>
          </w:p>
        </w:tc>
      </w:tr>
    </w:tbl>
    <w:p w:rsidR="00A61C25" w:rsidRPr="00A61C25" w:rsidRDefault="00A61C25" w:rsidP="00A61C25">
      <w:pPr>
        <w:spacing w:before="240"/>
        <w:rPr>
          <w:rFonts w:ascii="Times New Roman" w:hAnsi="Times New Roman" w:cs="Times New Roman"/>
          <w:sz w:val="24"/>
          <w:szCs w:val="24"/>
        </w:rPr>
      </w:pPr>
    </w:p>
    <w:p w:rsidR="00A61C25" w:rsidRPr="00A61C25" w:rsidRDefault="00A61C25" w:rsidP="00A61C25">
      <w:pPr>
        <w:pBdr>
          <w:top w:val="single" w:sz="4" w:space="1" w:color="auto"/>
        </w:pBdr>
        <w:rPr>
          <w:rFonts w:ascii="Times New Roman" w:hAnsi="Times New Roman" w:cs="Times New Roman"/>
          <w:sz w:val="2"/>
          <w:szCs w:val="2"/>
        </w:rPr>
      </w:pPr>
    </w:p>
    <w:p w:rsidR="00A61C25" w:rsidRPr="00A61C25" w:rsidRDefault="00A61C25" w:rsidP="00A61C25">
      <w:pPr>
        <w:rPr>
          <w:rFonts w:ascii="Times New Roman" w:hAnsi="Times New Roman" w:cs="Times New Roman"/>
          <w:sz w:val="24"/>
          <w:szCs w:val="24"/>
        </w:rPr>
      </w:pPr>
    </w:p>
    <w:p w:rsidR="00A61C25" w:rsidRPr="00E528B0" w:rsidRDefault="00A61C25" w:rsidP="00A61C25">
      <w:pPr>
        <w:pBdr>
          <w:top w:val="single" w:sz="4" w:space="1" w:color="auto"/>
        </w:pBdr>
        <w:spacing w:after="240"/>
        <w:jc w:val="center"/>
        <w:rPr>
          <w:rFonts w:ascii="Times New Roman" w:hAnsi="Times New Roman" w:cs="Times New Roman"/>
          <w:sz w:val="16"/>
          <w:szCs w:val="16"/>
        </w:rPr>
      </w:pPr>
      <w:r w:rsidRPr="00E528B0">
        <w:rPr>
          <w:rFonts w:ascii="Times New Roman" w:hAnsi="Times New Roman" w:cs="Times New Roman"/>
          <w:sz w:val="16"/>
          <w:szCs w:val="16"/>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A61C25" w:rsidRPr="00481F57" w:rsidRDefault="00A61C25" w:rsidP="00A61C25">
      <w:pPr>
        <w:spacing w:after="240"/>
        <w:jc w:val="center"/>
        <w:rPr>
          <w:rFonts w:ascii="Times New Roman" w:hAnsi="Times New Roman" w:cs="Times New Roman"/>
          <w:b/>
          <w:sz w:val="24"/>
          <w:szCs w:val="24"/>
        </w:rPr>
      </w:pPr>
      <w:r w:rsidRPr="00481F57">
        <w:rPr>
          <w:rFonts w:ascii="Times New Roman" w:hAnsi="Times New Roman" w:cs="Times New Roman"/>
          <w:b/>
          <w:sz w:val="24"/>
          <w:szCs w:val="24"/>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A61C25" w:rsidRPr="00481F57" w:rsidTr="00AA7FD9">
        <w:tc>
          <w:tcPr>
            <w:tcW w:w="850" w:type="dxa"/>
          </w:tcPr>
          <w:p w:rsidR="00A61C25" w:rsidRPr="00481F57" w:rsidRDefault="00A61C25" w:rsidP="00AA7FD9">
            <w:pPr>
              <w:jc w:val="center"/>
              <w:rPr>
                <w:rFonts w:ascii="Times New Roman" w:hAnsi="Times New Roman" w:cs="Times New Roman"/>
                <w:sz w:val="24"/>
                <w:szCs w:val="24"/>
              </w:rPr>
            </w:pPr>
            <w:r w:rsidRPr="00481F57">
              <w:rPr>
                <w:rFonts w:ascii="Times New Roman" w:hAnsi="Times New Roman" w:cs="Times New Roman"/>
                <w:sz w:val="24"/>
                <w:szCs w:val="24"/>
              </w:rPr>
              <w:t>1.1</w:t>
            </w:r>
          </w:p>
        </w:tc>
        <w:tc>
          <w:tcPr>
            <w:tcW w:w="4423" w:type="dxa"/>
          </w:tcPr>
          <w:p w:rsidR="00A61C25" w:rsidRPr="00481F57" w:rsidRDefault="00A61C25" w:rsidP="00AA7FD9">
            <w:pPr>
              <w:ind w:left="57" w:right="57"/>
              <w:jc w:val="both"/>
              <w:rPr>
                <w:rFonts w:ascii="Times New Roman" w:hAnsi="Times New Roman" w:cs="Times New Roman"/>
                <w:sz w:val="24"/>
                <w:szCs w:val="24"/>
              </w:rPr>
            </w:pPr>
            <w:r w:rsidRPr="00481F57">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4706" w:type="dxa"/>
          </w:tcPr>
          <w:p w:rsidR="00A61C25" w:rsidRPr="00481F57" w:rsidRDefault="00A61C25" w:rsidP="00AA7FD9">
            <w:pPr>
              <w:ind w:left="57" w:right="57"/>
              <w:jc w:val="both"/>
              <w:rPr>
                <w:rFonts w:ascii="Times New Roman" w:hAnsi="Times New Roman" w:cs="Times New Roman"/>
                <w:sz w:val="24"/>
                <w:szCs w:val="24"/>
              </w:rPr>
            </w:pPr>
          </w:p>
        </w:tc>
      </w:tr>
      <w:tr w:rsidR="00A61C25" w:rsidRPr="00481F57" w:rsidTr="00AA7FD9">
        <w:tc>
          <w:tcPr>
            <w:tcW w:w="850" w:type="dxa"/>
          </w:tcPr>
          <w:p w:rsidR="00A61C25" w:rsidRPr="00481F57" w:rsidRDefault="00A61C25" w:rsidP="00AA7FD9">
            <w:pPr>
              <w:jc w:val="center"/>
              <w:rPr>
                <w:rFonts w:ascii="Times New Roman" w:hAnsi="Times New Roman" w:cs="Times New Roman"/>
                <w:sz w:val="24"/>
                <w:szCs w:val="24"/>
              </w:rPr>
            </w:pPr>
            <w:r w:rsidRPr="00481F57">
              <w:rPr>
                <w:rFonts w:ascii="Times New Roman" w:hAnsi="Times New Roman" w:cs="Times New Roman"/>
                <w:sz w:val="24"/>
                <w:szCs w:val="24"/>
              </w:rPr>
              <w:t>1.1.1</w:t>
            </w:r>
          </w:p>
        </w:tc>
        <w:tc>
          <w:tcPr>
            <w:tcW w:w="4423" w:type="dxa"/>
          </w:tcPr>
          <w:p w:rsidR="00A61C25" w:rsidRPr="00481F57" w:rsidRDefault="00A61C25" w:rsidP="00AA7FD9">
            <w:pPr>
              <w:ind w:left="57" w:right="57"/>
              <w:jc w:val="both"/>
              <w:rPr>
                <w:rFonts w:ascii="Times New Roman" w:hAnsi="Times New Roman" w:cs="Times New Roman"/>
                <w:sz w:val="24"/>
                <w:szCs w:val="24"/>
              </w:rPr>
            </w:pPr>
            <w:r w:rsidRPr="00481F57">
              <w:rPr>
                <w:rFonts w:ascii="Times New Roman" w:hAnsi="Times New Roman" w:cs="Times New Roman"/>
                <w:sz w:val="24"/>
                <w:szCs w:val="24"/>
              </w:rPr>
              <w:t>Фамилия, имя, отчество (при наличии)</w:t>
            </w:r>
          </w:p>
        </w:tc>
        <w:tc>
          <w:tcPr>
            <w:tcW w:w="4706" w:type="dxa"/>
          </w:tcPr>
          <w:p w:rsidR="00A61C25" w:rsidRPr="00481F57" w:rsidRDefault="00A61C25" w:rsidP="00AA7FD9">
            <w:pPr>
              <w:ind w:left="57" w:right="57"/>
              <w:jc w:val="both"/>
              <w:rPr>
                <w:rFonts w:ascii="Times New Roman" w:hAnsi="Times New Roman" w:cs="Times New Roman"/>
                <w:sz w:val="24"/>
                <w:szCs w:val="24"/>
              </w:rPr>
            </w:pPr>
          </w:p>
        </w:tc>
      </w:tr>
      <w:tr w:rsidR="00A61C25" w:rsidRPr="00481F57" w:rsidTr="00AA7FD9">
        <w:tc>
          <w:tcPr>
            <w:tcW w:w="850" w:type="dxa"/>
          </w:tcPr>
          <w:p w:rsidR="00A61C25" w:rsidRPr="00481F57" w:rsidRDefault="00A61C25" w:rsidP="00AA7FD9">
            <w:pPr>
              <w:jc w:val="center"/>
              <w:rPr>
                <w:rFonts w:ascii="Times New Roman" w:hAnsi="Times New Roman" w:cs="Times New Roman"/>
                <w:sz w:val="24"/>
                <w:szCs w:val="24"/>
              </w:rPr>
            </w:pPr>
            <w:r w:rsidRPr="00481F57">
              <w:rPr>
                <w:rFonts w:ascii="Times New Roman" w:hAnsi="Times New Roman" w:cs="Times New Roman"/>
                <w:sz w:val="24"/>
                <w:szCs w:val="24"/>
              </w:rPr>
              <w:t>1.1.2</w:t>
            </w:r>
          </w:p>
        </w:tc>
        <w:tc>
          <w:tcPr>
            <w:tcW w:w="4423" w:type="dxa"/>
          </w:tcPr>
          <w:p w:rsidR="00A61C25" w:rsidRPr="00481F57" w:rsidRDefault="00A61C25" w:rsidP="00AA7FD9">
            <w:pPr>
              <w:ind w:left="57" w:right="57"/>
              <w:jc w:val="both"/>
              <w:rPr>
                <w:rFonts w:ascii="Times New Roman" w:hAnsi="Times New Roman" w:cs="Times New Roman"/>
                <w:sz w:val="24"/>
                <w:szCs w:val="24"/>
              </w:rPr>
            </w:pPr>
            <w:r w:rsidRPr="00481F57">
              <w:rPr>
                <w:rFonts w:ascii="Times New Roman" w:hAnsi="Times New Roman" w:cs="Times New Roman"/>
                <w:sz w:val="24"/>
                <w:szCs w:val="24"/>
              </w:rPr>
              <w:t>Место жительства</w:t>
            </w:r>
          </w:p>
        </w:tc>
        <w:tc>
          <w:tcPr>
            <w:tcW w:w="4706" w:type="dxa"/>
          </w:tcPr>
          <w:p w:rsidR="00A61C25" w:rsidRPr="00481F57" w:rsidRDefault="00A61C25" w:rsidP="00AA7FD9">
            <w:pPr>
              <w:ind w:left="57" w:right="57"/>
              <w:jc w:val="both"/>
              <w:rPr>
                <w:rFonts w:ascii="Times New Roman" w:hAnsi="Times New Roman" w:cs="Times New Roman"/>
                <w:sz w:val="24"/>
                <w:szCs w:val="24"/>
              </w:rPr>
            </w:pPr>
          </w:p>
        </w:tc>
      </w:tr>
      <w:tr w:rsidR="00A61C25" w:rsidRPr="00481F57" w:rsidTr="00AA7FD9">
        <w:tc>
          <w:tcPr>
            <w:tcW w:w="850" w:type="dxa"/>
          </w:tcPr>
          <w:p w:rsidR="00A61C25" w:rsidRPr="00481F57" w:rsidRDefault="00A61C25" w:rsidP="00AA7FD9">
            <w:pPr>
              <w:jc w:val="center"/>
              <w:rPr>
                <w:rFonts w:ascii="Times New Roman" w:hAnsi="Times New Roman" w:cs="Times New Roman"/>
                <w:sz w:val="24"/>
                <w:szCs w:val="24"/>
              </w:rPr>
            </w:pPr>
            <w:r w:rsidRPr="00481F57">
              <w:rPr>
                <w:rFonts w:ascii="Times New Roman" w:hAnsi="Times New Roman" w:cs="Times New Roman"/>
                <w:sz w:val="24"/>
                <w:szCs w:val="24"/>
              </w:rPr>
              <w:t>1.1.3</w:t>
            </w:r>
          </w:p>
        </w:tc>
        <w:tc>
          <w:tcPr>
            <w:tcW w:w="4423" w:type="dxa"/>
          </w:tcPr>
          <w:p w:rsidR="00A61C25" w:rsidRPr="00481F57" w:rsidRDefault="00A61C25" w:rsidP="00AA7FD9">
            <w:pPr>
              <w:ind w:left="57" w:right="57"/>
              <w:jc w:val="both"/>
              <w:rPr>
                <w:rFonts w:ascii="Times New Roman" w:hAnsi="Times New Roman" w:cs="Times New Roman"/>
                <w:sz w:val="24"/>
                <w:szCs w:val="24"/>
              </w:rPr>
            </w:pPr>
            <w:r w:rsidRPr="00481F57">
              <w:rPr>
                <w:rFonts w:ascii="Times New Roman" w:hAnsi="Times New Roman" w:cs="Times New Roman"/>
                <w:sz w:val="24"/>
                <w:szCs w:val="24"/>
              </w:rPr>
              <w:t>Реквизиты документа, удостоверяющего личность</w:t>
            </w:r>
          </w:p>
        </w:tc>
        <w:tc>
          <w:tcPr>
            <w:tcW w:w="4706" w:type="dxa"/>
          </w:tcPr>
          <w:p w:rsidR="00A61C25" w:rsidRPr="00481F57" w:rsidRDefault="00A61C25" w:rsidP="00AA7FD9">
            <w:pPr>
              <w:ind w:left="57" w:right="57"/>
              <w:jc w:val="both"/>
              <w:rPr>
                <w:rFonts w:ascii="Times New Roman" w:hAnsi="Times New Roman" w:cs="Times New Roman"/>
                <w:sz w:val="24"/>
                <w:szCs w:val="24"/>
              </w:rPr>
            </w:pPr>
          </w:p>
        </w:tc>
      </w:tr>
      <w:tr w:rsidR="00A61C25" w:rsidRPr="00481F57" w:rsidTr="00AA7FD9">
        <w:tc>
          <w:tcPr>
            <w:tcW w:w="850" w:type="dxa"/>
          </w:tcPr>
          <w:p w:rsidR="00A61C25" w:rsidRPr="00481F57" w:rsidRDefault="00A61C25" w:rsidP="00AA7FD9">
            <w:pPr>
              <w:jc w:val="center"/>
              <w:rPr>
                <w:rFonts w:ascii="Times New Roman" w:hAnsi="Times New Roman" w:cs="Times New Roman"/>
                <w:sz w:val="24"/>
                <w:szCs w:val="24"/>
              </w:rPr>
            </w:pPr>
            <w:r w:rsidRPr="00481F57">
              <w:rPr>
                <w:rFonts w:ascii="Times New Roman" w:hAnsi="Times New Roman" w:cs="Times New Roman"/>
                <w:sz w:val="24"/>
                <w:szCs w:val="24"/>
              </w:rPr>
              <w:t>1.2</w:t>
            </w:r>
          </w:p>
        </w:tc>
        <w:tc>
          <w:tcPr>
            <w:tcW w:w="4423" w:type="dxa"/>
          </w:tcPr>
          <w:p w:rsidR="00A61C25" w:rsidRPr="00481F57" w:rsidRDefault="00A61C25" w:rsidP="00AA7FD9">
            <w:pPr>
              <w:ind w:left="57" w:right="57"/>
              <w:jc w:val="both"/>
              <w:rPr>
                <w:rFonts w:ascii="Times New Roman" w:hAnsi="Times New Roman" w:cs="Times New Roman"/>
                <w:sz w:val="24"/>
                <w:szCs w:val="24"/>
              </w:rPr>
            </w:pPr>
            <w:r w:rsidRPr="00481F57">
              <w:rPr>
                <w:rFonts w:ascii="Times New Roman" w:hAnsi="Times New Roman" w:cs="Times New Roman"/>
                <w:sz w:val="24"/>
                <w:szCs w:val="24"/>
              </w:rPr>
              <w:t>Сведения о юридическом лице, в случае если застройщиком является юридическое лицо:</w:t>
            </w:r>
          </w:p>
        </w:tc>
        <w:tc>
          <w:tcPr>
            <w:tcW w:w="4706" w:type="dxa"/>
          </w:tcPr>
          <w:p w:rsidR="00A61C25" w:rsidRPr="00481F57" w:rsidRDefault="00A61C25" w:rsidP="00AA7FD9">
            <w:pPr>
              <w:ind w:left="57" w:right="57"/>
              <w:jc w:val="both"/>
              <w:rPr>
                <w:rFonts w:ascii="Times New Roman" w:hAnsi="Times New Roman" w:cs="Times New Roman"/>
                <w:sz w:val="24"/>
                <w:szCs w:val="24"/>
              </w:rPr>
            </w:pPr>
          </w:p>
        </w:tc>
      </w:tr>
      <w:tr w:rsidR="00A61C25" w:rsidRPr="00481F57" w:rsidTr="00AA7FD9">
        <w:tc>
          <w:tcPr>
            <w:tcW w:w="850" w:type="dxa"/>
          </w:tcPr>
          <w:p w:rsidR="00A61C25" w:rsidRPr="00481F57" w:rsidRDefault="00A61C25" w:rsidP="00AA7FD9">
            <w:pPr>
              <w:jc w:val="center"/>
              <w:rPr>
                <w:rFonts w:ascii="Times New Roman" w:hAnsi="Times New Roman" w:cs="Times New Roman"/>
                <w:sz w:val="24"/>
                <w:szCs w:val="24"/>
              </w:rPr>
            </w:pPr>
            <w:r w:rsidRPr="00481F57">
              <w:rPr>
                <w:rFonts w:ascii="Times New Roman" w:hAnsi="Times New Roman" w:cs="Times New Roman"/>
                <w:sz w:val="24"/>
                <w:szCs w:val="24"/>
              </w:rPr>
              <w:t>1.2.1</w:t>
            </w:r>
          </w:p>
        </w:tc>
        <w:tc>
          <w:tcPr>
            <w:tcW w:w="4423" w:type="dxa"/>
          </w:tcPr>
          <w:p w:rsidR="00A61C25" w:rsidRPr="00481F57" w:rsidRDefault="00A61C25" w:rsidP="00AA7FD9">
            <w:pPr>
              <w:ind w:left="57" w:right="57"/>
              <w:jc w:val="both"/>
              <w:rPr>
                <w:rFonts w:ascii="Times New Roman" w:hAnsi="Times New Roman" w:cs="Times New Roman"/>
                <w:sz w:val="24"/>
                <w:szCs w:val="24"/>
              </w:rPr>
            </w:pPr>
            <w:r w:rsidRPr="00481F57">
              <w:rPr>
                <w:rFonts w:ascii="Times New Roman" w:hAnsi="Times New Roman" w:cs="Times New Roman"/>
                <w:sz w:val="24"/>
                <w:szCs w:val="24"/>
              </w:rPr>
              <w:t>Наименование</w:t>
            </w:r>
          </w:p>
        </w:tc>
        <w:tc>
          <w:tcPr>
            <w:tcW w:w="4706" w:type="dxa"/>
          </w:tcPr>
          <w:p w:rsidR="00A61C25" w:rsidRPr="00481F57" w:rsidRDefault="00A61C25" w:rsidP="00AA7FD9">
            <w:pPr>
              <w:ind w:left="57" w:right="57"/>
              <w:jc w:val="both"/>
              <w:rPr>
                <w:rFonts w:ascii="Times New Roman" w:hAnsi="Times New Roman" w:cs="Times New Roman"/>
                <w:sz w:val="24"/>
                <w:szCs w:val="24"/>
              </w:rPr>
            </w:pPr>
          </w:p>
        </w:tc>
      </w:tr>
      <w:tr w:rsidR="00A61C25" w:rsidRPr="00481F57" w:rsidTr="00AA7FD9">
        <w:tc>
          <w:tcPr>
            <w:tcW w:w="850" w:type="dxa"/>
          </w:tcPr>
          <w:p w:rsidR="00A61C25" w:rsidRPr="00481F57" w:rsidRDefault="00A61C25" w:rsidP="00AA7FD9">
            <w:pPr>
              <w:jc w:val="center"/>
              <w:rPr>
                <w:rFonts w:ascii="Times New Roman" w:hAnsi="Times New Roman" w:cs="Times New Roman"/>
                <w:sz w:val="24"/>
                <w:szCs w:val="24"/>
              </w:rPr>
            </w:pPr>
            <w:r w:rsidRPr="00481F57">
              <w:rPr>
                <w:rFonts w:ascii="Times New Roman" w:hAnsi="Times New Roman" w:cs="Times New Roman"/>
                <w:sz w:val="24"/>
                <w:szCs w:val="24"/>
              </w:rPr>
              <w:t>1.2.2</w:t>
            </w:r>
          </w:p>
        </w:tc>
        <w:tc>
          <w:tcPr>
            <w:tcW w:w="4423" w:type="dxa"/>
          </w:tcPr>
          <w:p w:rsidR="00A61C25" w:rsidRPr="00481F57" w:rsidRDefault="00A61C25" w:rsidP="00AA7FD9">
            <w:pPr>
              <w:ind w:left="57" w:right="57"/>
              <w:jc w:val="both"/>
              <w:rPr>
                <w:rFonts w:ascii="Times New Roman" w:hAnsi="Times New Roman" w:cs="Times New Roman"/>
                <w:sz w:val="24"/>
                <w:szCs w:val="24"/>
              </w:rPr>
            </w:pPr>
            <w:r w:rsidRPr="00481F57">
              <w:rPr>
                <w:rFonts w:ascii="Times New Roman" w:hAnsi="Times New Roman" w:cs="Times New Roman"/>
                <w:sz w:val="24"/>
                <w:szCs w:val="24"/>
              </w:rPr>
              <w:t>Место нахождения</w:t>
            </w:r>
          </w:p>
        </w:tc>
        <w:tc>
          <w:tcPr>
            <w:tcW w:w="4706" w:type="dxa"/>
          </w:tcPr>
          <w:p w:rsidR="00A61C25" w:rsidRPr="00481F57" w:rsidRDefault="00A61C25" w:rsidP="00AA7FD9">
            <w:pPr>
              <w:ind w:left="57" w:right="57"/>
              <w:jc w:val="both"/>
              <w:rPr>
                <w:rFonts w:ascii="Times New Roman" w:hAnsi="Times New Roman" w:cs="Times New Roman"/>
                <w:sz w:val="24"/>
                <w:szCs w:val="24"/>
              </w:rPr>
            </w:pPr>
          </w:p>
        </w:tc>
      </w:tr>
      <w:tr w:rsidR="00A61C25" w:rsidRPr="00481F57" w:rsidTr="00AA7FD9">
        <w:tc>
          <w:tcPr>
            <w:tcW w:w="850" w:type="dxa"/>
          </w:tcPr>
          <w:p w:rsidR="00A61C25" w:rsidRPr="00481F57" w:rsidRDefault="00A61C25" w:rsidP="00AA7FD9">
            <w:pPr>
              <w:jc w:val="center"/>
              <w:rPr>
                <w:rFonts w:ascii="Times New Roman" w:hAnsi="Times New Roman" w:cs="Times New Roman"/>
                <w:sz w:val="24"/>
                <w:szCs w:val="24"/>
              </w:rPr>
            </w:pPr>
            <w:r w:rsidRPr="00481F57">
              <w:rPr>
                <w:rFonts w:ascii="Times New Roman" w:hAnsi="Times New Roman" w:cs="Times New Roman"/>
                <w:sz w:val="24"/>
                <w:szCs w:val="24"/>
              </w:rPr>
              <w:t>1.2.3</w:t>
            </w:r>
          </w:p>
        </w:tc>
        <w:tc>
          <w:tcPr>
            <w:tcW w:w="4423" w:type="dxa"/>
          </w:tcPr>
          <w:p w:rsidR="00A61C25" w:rsidRPr="00481F57" w:rsidRDefault="00A61C25" w:rsidP="00AA7FD9">
            <w:pPr>
              <w:ind w:left="57" w:right="57"/>
              <w:jc w:val="both"/>
              <w:rPr>
                <w:rFonts w:ascii="Times New Roman" w:hAnsi="Times New Roman" w:cs="Times New Roman"/>
                <w:sz w:val="24"/>
                <w:szCs w:val="24"/>
              </w:rPr>
            </w:pPr>
            <w:r w:rsidRPr="00481F57">
              <w:rPr>
                <w:rFonts w:ascii="Times New Roman" w:hAnsi="Times New Roman" w:cs="Times New Roman"/>
                <w:sz w:val="24"/>
                <w:szCs w:val="24"/>
              </w:rPr>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w:t>
            </w:r>
            <w:r w:rsidRPr="00481F57">
              <w:rPr>
                <w:rFonts w:ascii="Times New Roman" w:hAnsi="Times New Roman" w:cs="Times New Roman"/>
                <w:sz w:val="24"/>
                <w:szCs w:val="24"/>
              </w:rPr>
              <w:lastRenderedPageBreak/>
              <w:t>иностранное юридическое лицо</w:t>
            </w:r>
          </w:p>
        </w:tc>
        <w:tc>
          <w:tcPr>
            <w:tcW w:w="4706" w:type="dxa"/>
          </w:tcPr>
          <w:p w:rsidR="00A61C25" w:rsidRPr="00481F57" w:rsidRDefault="00A61C25" w:rsidP="00AA7FD9">
            <w:pPr>
              <w:ind w:left="57" w:right="57"/>
              <w:jc w:val="both"/>
              <w:rPr>
                <w:rFonts w:ascii="Times New Roman" w:hAnsi="Times New Roman" w:cs="Times New Roman"/>
                <w:sz w:val="24"/>
                <w:szCs w:val="24"/>
              </w:rPr>
            </w:pPr>
          </w:p>
        </w:tc>
      </w:tr>
      <w:tr w:rsidR="00A61C25" w:rsidRPr="00481F57" w:rsidTr="00AA7FD9">
        <w:tc>
          <w:tcPr>
            <w:tcW w:w="850" w:type="dxa"/>
          </w:tcPr>
          <w:p w:rsidR="00A61C25" w:rsidRPr="00481F57" w:rsidRDefault="00A61C25" w:rsidP="00AA7FD9">
            <w:pPr>
              <w:jc w:val="center"/>
              <w:rPr>
                <w:rFonts w:ascii="Times New Roman" w:hAnsi="Times New Roman" w:cs="Times New Roman"/>
                <w:sz w:val="24"/>
                <w:szCs w:val="24"/>
              </w:rPr>
            </w:pPr>
            <w:r w:rsidRPr="00481F57">
              <w:rPr>
                <w:rFonts w:ascii="Times New Roman" w:hAnsi="Times New Roman" w:cs="Times New Roman"/>
                <w:sz w:val="24"/>
                <w:szCs w:val="24"/>
              </w:rPr>
              <w:lastRenderedPageBreak/>
              <w:t>1.2.4</w:t>
            </w:r>
          </w:p>
        </w:tc>
        <w:tc>
          <w:tcPr>
            <w:tcW w:w="4423" w:type="dxa"/>
          </w:tcPr>
          <w:p w:rsidR="00A61C25" w:rsidRPr="00481F57" w:rsidRDefault="00A61C25" w:rsidP="00AA7FD9">
            <w:pPr>
              <w:ind w:left="57" w:right="57"/>
              <w:jc w:val="both"/>
              <w:rPr>
                <w:rFonts w:ascii="Times New Roman" w:hAnsi="Times New Roman" w:cs="Times New Roman"/>
                <w:sz w:val="24"/>
                <w:szCs w:val="24"/>
              </w:rPr>
            </w:pPr>
            <w:r w:rsidRPr="00481F57">
              <w:rPr>
                <w:rFonts w:ascii="Times New Roman" w:hAnsi="Times New Roman" w:cs="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A61C25" w:rsidRPr="00481F57" w:rsidRDefault="00A61C25" w:rsidP="00AA7FD9">
            <w:pPr>
              <w:ind w:left="57" w:right="57"/>
              <w:jc w:val="both"/>
              <w:rPr>
                <w:rFonts w:ascii="Times New Roman" w:hAnsi="Times New Roman" w:cs="Times New Roman"/>
                <w:sz w:val="24"/>
                <w:szCs w:val="24"/>
              </w:rPr>
            </w:pPr>
          </w:p>
        </w:tc>
      </w:tr>
    </w:tbl>
    <w:p w:rsidR="00A61C25" w:rsidRPr="00A61C25" w:rsidRDefault="00A61C25" w:rsidP="00A61C25">
      <w:pPr>
        <w:rPr>
          <w:rFonts w:ascii="Times New Roman" w:hAnsi="Times New Roman" w:cs="Times New Roman"/>
          <w:sz w:val="24"/>
          <w:szCs w:val="24"/>
        </w:rPr>
      </w:pPr>
    </w:p>
    <w:p w:rsidR="00A61C25" w:rsidRPr="00481F57" w:rsidRDefault="00A61C25" w:rsidP="00A61C25">
      <w:pPr>
        <w:pageBreakBefore/>
        <w:spacing w:after="240"/>
        <w:jc w:val="center"/>
        <w:rPr>
          <w:rFonts w:ascii="Times New Roman" w:hAnsi="Times New Roman" w:cs="Times New Roman"/>
          <w:b/>
          <w:sz w:val="24"/>
          <w:szCs w:val="24"/>
        </w:rPr>
      </w:pPr>
      <w:r w:rsidRPr="00481F57">
        <w:rPr>
          <w:rFonts w:ascii="Times New Roman" w:hAnsi="Times New Roman" w:cs="Times New Roman"/>
          <w:b/>
          <w:sz w:val="24"/>
          <w:szCs w:val="24"/>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A61C25" w:rsidRPr="00A61C25" w:rsidTr="00AA7FD9">
        <w:tc>
          <w:tcPr>
            <w:tcW w:w="850" w:type="dxa"/>
          </w:tcPr>
          <w:p w:rsidR="00A61C25" w:rsidRPr="00481F57" w:rsidRDefault="00A61C25" w:rsidP="00AA7FD9">
            <w:pPr>
              <w:jc w:val="center"/>
              <w:rPr>
                <w:rFonts w:ascii="Times New Roman" w:hAnsi="Times New Roman" w:cs="Times New Roman"/>
                <w:sz w:val="24"/>
                <w:szCs w:val="24"/>
              </w:rPr>
            </w:pPr>
            <w:r w:rsidRPr="00481F57">
              <w:rPr>
                <w:rFonts w:ascii="Times New Roman" w:hAnsi="Times New Roman" w:cs="Times New Roman"/>
                <w:sz w:val="24"/>
                <w:szCs w:val="24"/>
              </w:rPr>
              <w:t>2.1</w:t>
            </w:r>
          </w:p>
        </w:tc>
        <w:tc>
          <w:tcPr>
            <w:tcW w:w="4423" w:type="dxa"/>
          </w:tcPr>
          <w:p w:rsidR="00A61C25" w:rsidRPr="00481F57" w:rsidRDefault="00A61C25" w:rsidP="00AA7FD9">
            <w:pPr>
              <w:ind w:left="57" w:right="57"/>
              <w:rPr>
                <w:rFonts w:ascii="Times New Roman" w:hAnsi="Times New Roman" w:cs="Times New Roman"/>
                <w:sz w:val="24"/>
                <w:szCs w:val="24"/>
              </w:rPr>
            </w:pPr>
            <w:r w:rsidRPr="00481F57">
              <w:rPr>
                <w:rFonts w:ascii="Times New Roman" w:hAnsi="Times New Roman" w:cs="Times New Roman"/>
                <w:sz w:val="24"/>
                <w:szCs w:val="24"/>
              </w:rPr>
              <w:t>Кадастровый номер земельного участка (при наличии)</w:t>
            </w:r>
          </w:p>
        </w:tc>
        <w:tc>
          <w:tcPr>
            <w:tcW w:w="4706" w:type="dxa"/>
          </w:tcPr>
          <w:p w:rsidR="00A61C25" w:rsidRPr="00481F57" w:rsidRDefault="00A61C25" w:rsidP="00AA7FD9">
            <w:pPr>
              <w:ind w:left="57" w:right="57"/>
              <w:rPr>
                <w:rFonts w:ascii="Times New Roman" w:hAnsi="Times New Roman" w:cs="Times New Roman"/>
                <w:sz w:val="24"/>
                <w:szCs w:val="24"/>
              </w:rPr>
            </w:pPr>
          </w:p>
        </w:tc>
      </w:tr>
      <w:tr w:rsidR="00A61C25" w:rsidRPr="00A61C25" w:rsidTr="00AA7FD9">
        <w:tc>
          <w:tcPr>
            <w:tcW w:w="850" w:type="dxa"/>
          </w:tcPr>
          <w:p w:rsidR="00A61C25" w:rsidRPr="00481F57" w:rsidRDefault="00A61C25" w:rsidP="00AA7FD9">
            <w:pPr>
              <w:jc w:val="center"/>
              <w:rPr>
                <w:rFonts w:ascii="Times New Roman" w:hAnsi="Times New Roman" w:cs="Times New Roman"/>
                <w:sz w:val="24"/>
                <w:szCs w:val="24"/>
              </w:rPr>
            </w:pPr>
            <w:r w:rsidRPr="00481F57">
              <w:rPr>
                <w:rFonts w:ascii="Times New Roman" w:hAnsi="Times New Roman" w:cs="Times New Roman"/>
                <w:sz w:val="24"/>
                <w:szCs w:val="24"/>
              </w:rPr>
              <w:t>2.2</w:t>
            </w:r>
          </w:p>
        </w:tc>
        <w:tc>
          <w:tcPr>
            <w:tcW w:w="4423" w:type="dxa"/>
          </w:tcPr>
          <w:p w:rsidR="00A61C25" w:rsidRPr="00481F57" w:rsidRDefault="00A61C25" w:rsidP="00AA7FD9">
            <w:pPr>
              <w:ind w:left="57" w:right="57"/>
              <w:rPr>
                <w:rFonts w:ascii="Times New Roman" w:hAnsi="Times New Roman" w:cs="Times New Roman"/>
                <w:sz w:val="24"/>
                <w:szCs w:val="24"/>
              </w:rPr>
            </w:pPr>
            <w:r w:rsidRPr="00481F57">
              <w:rPr>
                <w:rFonts w:ascii="Times New Roman" w:hAnsi="Times New Roman" w:cs="Times New Roman"/>
                <w:sz w:val="24"/>
                <w:szCs w:val="24"/>
              </w:rPr>
              <w:t>Адрес или описание местоположения земельного участка</w:t>
            </w:r>
          </w:p>
        </w:tc>
        <w:tc>
          <w:tcPr>
            <w:tcW w:w="4706" w:type="dxa"/>
          </w:tcPr>
          <w:p w:rsidR="00A61C25" w:rsidRPr="00481F57" w:rsidRDefault="00A61C25" w:rsidP="00AA7FD9">
            <w:pPr>
              <w:ind w:left="57" w:right="57"/>
              <w:rPr>
                <w:rFonts w:ascii="Times New Roman" w:hAnsi="Times New Roman" w:cs="Times New Roman"/>
                <w:sz w:val="24"/>
                <w:szCs w:val="24"/>
              </w:rPr>
            </w:pPr>
          </w:p>
        </w:tc>
      </w:tr>
    </w:tbl>
    <w:p w:rsidR="00A61C25" w:rsidRPr="00481F57" w:rsidRDefault="00A61C25" w:rsidP="00A61C25">
      <w:pPr>
        <w:spacing w:before="240" w:after="240"/>
        <w:jc w:val="center"/>
        <w:rPr>
          <w:rFonts w:ascii="Times New Roman" w:hAnsi="Times New Roman" w:cs="Times New Roman"/>
          <w:b/>
          <w:sz w:val="24"/>
          <w:szCs w:val="24"/>
        </w:rPr>
      </w:pPr>
      <w:r w:rsidRPr="00481F57">
        <w:rPr>
          <w:rFonts w:ascii="Times New Roman" w:hAnsi="Times New Roman" w:cs="Times New Roman"/>
          <w:b/>
          <w:sz w:val="24"/>
          <w:szCs w:val="24"/>
        </w:rPr>
        <w:t xml:space="preserve">3. Сведения об изменении параметров планируемого строительства </w:t>
      </w:r>
      <w:r w:rsidRPr="00481F57">
        <w:rPr>
          <w:rFonts w:ascii="Times New Roman" w:hAnsi="Times New Roman" w:cs="Times New Roman"/>
          <w:b/>
          <w:sz w:val="24"/>
          <w:szCs w:val="24"/>
        </w:rPr>
        <w:br/>
        <w:t xml:space="preserve">или реконструкции объекта индивидуального жилищного строительства </w:t>
      </w:r>
      <w:r w:rsidRPr="00481F57">
        <w:rPr>
          <w:rFonts w:ascii="Times New Roman" w:hAnsi="Times New Roman" w:cs="Times New Roman"/>
          <w:b/>
          <w:sz w:val="24"/>
          <w:szCs w:val="24"/>
        </w:rPr>
        <w:br/>
        <w:t>или садового дома</w:t>
      </w:r>
    </w:p>
    <w:tbl>
      <w:tblPr>
        <w:tblStyle w:val="a8"/>
        <w:tblW w:w="9951" w:type="dxa"/>
        <w:tblLayout w:type="fixed"/>
        <w:tblCellMar>
          <w:left w:w="28" w:type="dxa"/>
          <w:right w:w="28" w:type="dxa"/>
        </w:tblCellMar>
        <w:tblLook w:val="01E0"/>
      </w:tblPr>
      <w:tblGrid>
        <w:gridCol w:w="567"/>
        <w:gridCol w:w="2892"/>
        <w:gridCol w:w="170"/>
        <w:gridCol w:w="3062"/>
        <w:gridCol w:w="182"/>
        <w:gridCol w:w="3078"/>
      </w:tblGrid>
      <w:tr w:rsidR="00A61C25" w:rsidRPr="00A61C25" w:rsidTr="00AA7FD9">
        <w:tc>
          <w:tcPr>
            <w:tcW w:w="567" w:type="dxa"/>
            <w:vMerge w:val="restart"/>
          </w:tcPr>
          <w:p w:rsidR="00A61C25" w:rsidRPr="00481F57" w:rsidRDefault="00A61C25" w:rsidP="00AA7FD9">
            <w:pPr>
              <w:jc w:val="center"/>
              <w:rPr>
                <w:rFonts w:ascii="Times New Roman" w:hAnsi="Times New Roman" w:cs="Times New Roman"/>
                <w:sz w:val="24"/>
                <w:szCs w:val="24"/>
              </w:rPr>
            </w:pPr>
            <w:r w:rsidRPr="00481F57">
              <w:rPr>
                <w:rFonts w:ascii="Times New Roman" w:hAnsi="Times New Roman" w:cs="Times New Roman"/>
                <w:sz w:val="24"/>
                <w:szCs w:val="24"/>
              </w:rPr>
              <w:t>№ п/п</w:t>
            </w:r>
          </w:p>
        </w:tc>
        <w:tc>
          <w:tcPr>
            <w:tcW w:w="2892" w:type="dxa"/>
            <w:vMerge w:val="restart"/>
          </w:tcPr>
          <w:p w:rsidR="00A61C25" w:rsidRPr="00481F57" w:rsidRDefault="00A61C25" w:rsidP="00AA7FD9">
            <w:pPr>
              <w:jc w:val="center"/>
              <w:rPr>
                <w:rFonts w:ascii="Times New Roman" w:hAnsi="Times New Roman" w:cs="Times New Roman"/>
                <w:sz w:val="24"/>
                <w:szCs w:val="24"/>
              </w:rPr>
            </w:pPr>
            <w:r w:rsidRPr="00481F57">
              <w:rPr>
                <w:rFonts w:ascii="Times New Roman" w:hAnsi="Times New Roman" w:cs="Times New Roman"/>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14" w:type="dxa"/>
            <w:gridSpan w:val="3"/>
            <w:tcBorders>
              <w:bottom w:val="nil"/>
            </w:tcBorders>
          </w:tcPr>
          <w:p w:rsidR="00A61C25" w:rsidRPr="00481F57" w:rsidRDefault="00A61C25" w:rsidP="00AA7FD9">
            <w:pPr>
              <w:jc w:val="center"/>
              <w:rPr>
                <w:rFonts w:ascii="Times New Roman" w:hAnsi="Times New Roman" w:cs="Times New Roman"/>
                <w:sz w:val="24"/>
                <w:szCs w:val="24"/>
              </w:rPr>
            </w:pPr>
            <w:proofErr w:type="gramStart"/>
            <w:r w:rsidRPr="00481F57">
              <w:rPr>
                <w:rFonts w:ascii="Times New Roman" w:hAnsi="Times New Roman" w:cs="Times New Roman"/>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roofErr w:type="gramEnd"/>
          </w:p>
        </w:tc>
        <w:tc>
          <w:tcPr>
            <w:tcW w:w="3078" w:type="dxa"/>
            <w:vMerge w:val="restart"/>
          </w:tcPr>
          <w:p w:rsidR="00A61C25" w:rsidRPr="00481F57" w:rsidRDefault="00A61C25" w:rsidP="00AA7FD9">
            <w:pPr>
              <w:jc w:val="center"/>
              <w:rPr>
                <w:rFonts w:ascii="Times New Roman" w:hAnsi="Times New Roman" w:cs="Times New Roman"/>
                <w:sz w:val="24"/>
                <w:szCs w:val="24"/>
              </w:rPr>
            </w:pPr>
            <w:r w:rsidRPr="00481F57">
              <w:rPr>
                <w:rFonts w:ascii="Times New Roman" w:hAnsi="Times New Roman" w:cs="Times New Roman"/>
                <w:sz w:val="24"/>
                <w:szCs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A61C25" w:rsidRPr="00A61C25" w:rsidTr="00AA7FD9">
        <w:tc>
          <w:tcPr>
            <w:tcW w:w="567" w:type="dxa"/>
            <w:vMerge/>
          </w:tcPr>
          <w:p w:rsidR="00A61C25" w:rsidRPr="00481F57" w:rsidRDefault="00A61C25" w:rsidP="00AA7FD9">
            <w:pPr>
              <w:jc w:val="center"/>
              <w:rPr>
                <w:rFonts w:ascii="Times New Roman" w:hAnsi="Times New Roman" w:cs="Times New Roman"/>
                <w:sz w:val="24"/>
                <w:szCs w:val="24"/>
              </w:rPr>
            </w:pPr>
          </w:p>
        </w:tc>
        <w:tc>
          <w:tcPr>
            <w:tcW w:w="2892" w:type="dxa"/>
            <w:vMerge/>
          </w:tcPr>
          <w:p w:rsidR="00A61C25" w:rsidRPr="00481F57" w:rsidRDefault="00A61C25" w:rsidP="00AA7FD9">
            <w:pPr>
              <w:jc w:val="center"/>
              <w:rPr>
                <w:rFonts w:ascii="Times New Roman" w:hAnsi="Times New Roman" w:cs="Times New Roman"/>
                <w:sz w:val="24"/>
                <w:szCs w:val="24"/>
              </w:rPr>
            </w:pPr>
          </w:p>
        </w:tc>
        <w:tc>
          <w:tcPr>
            <w:tcW w:w="170" w:type="dxa"/>
            <w:tcBorders>
              <w:top w:val="nil"/>
              <w:bottom w:val="nil"/>
              <w:right w:val="nil"/>
            </w:tcBorders>
            <w:vAlign w:val="bottom"/>
          </w:tcPr>
          <w:p w:rsidR="00A61C25" w:rsidRPr="00481F57" w:rsidRDefault="00A61C25" w:rsidP="00AA7FD9">
            <w:pPr>
              <w:jc w:val="center"/>
              <w:rPr>
                <w:rFonts w:ascii="Times New Roman" w:hAnsi="Times New Roman" w:cs="Times New Roman"/>
                <w:sz w:val="24"/>
                <w:szCs w:val="24"/>
              </w:rPr>
            </w:pPr>
          </w:p>
        </w:tc>
        <w:tc>
          <w:tcPr>
            <w:tcW w:w="3062" w:type="dxa"/>
            <w:tcBorders>
              <w:top w:val="nil"/>
              <w:left w:val="nil"/>
              <w:right w:val="nil"/>
            </w:tcBorders>
            <w:vAlign w:val="bottom"/>
          </w:tcPr>
          <w:p w:rsidR="00A61C25" w:rsidRPr="00481F57" w:rsidRDefault="00A61C25" w:rsidP="00AA7FD9">
            <w:pPr>
              <w:jc w:val="center"/>
              <w:rPr>
                <w:rFonts w:ascii="Times New Roman" w:hAnsi="Times New Roman" w:cs="Times New Roman"/>
                <w:sz w:val="24"/>
                <w:szCs w:val="24"/>
              </w:rPr>
            </w:pPr>
          </w:p>
        </w:tc>
        <w:tc>
          <w:tcPr>
            <w:tcW w:w="182" w:type="dxa"/>
            <w:tcBorders>
              <w:top w:val="nil"/>
              <w:left w:val="nil"/>
              <w:bottom w:val="nil"/>
            </w:tcBorders>
            <w:vAlign w:val="bottom"/>
          </w:tcPr>
          <w:p w:rsidR="00A61C25" w:rsidRPr="00481F57" w:rsidRDefault="00A61C25" w:rsidP="00AA7FD9">
            <w:pPr>
              <w:jc w:val="center"/>
              <w:rPr>
                <w:rFonts w:ascii="Times New Roman" w:hAnsi="Times New Roman" w:cs="Times New Roman"/>
                <w:sz w:val="24"/>
                <w:szCs w:val="24"/>
              </w:rPr>
            </w:pPr>
          </w:p>
        </w:tc>
        <w:tc>
          <w:tcPr>
            <w:tcW w:w="3078" w:type="dxa"/>
            <w:vMerge/>
          </w:tcPr>
          <w:p w:rsidR="00A61C25" w:rsidRPr="00481F57" w:rsidRDefault="00A61C25" w:rsidP="00AA7FD9">
            <w:pPr>
              <w:jc w:val="center"/>
              <w:rPr>
                <w:rFonts w:ascii="Times New Roman" w:hAnsi="Times New Roman" w:cs="Times New Roman"/>
                <w:sz w:val="24"/>
                <w:szCs w:val="24"/>
              </w:rPr>
            </w:pPr>
          </w:p>
        </w:tc>
      </w:tr>
      <w:tr w:rsidR="00A61C25" w:rsidRPr="00A61C25" w:rsidTr="00AA7FD9">
        <w:tc>
          <w:tcPr>
            <w:tcW w:w="567" w:type="dxa"/>
            <w:vMerge/>
          </w:tcPr>
          <w:p w:rsidR="00A61C25" w:rsidRPr="00481F57" w:rsidRDefault="00A61C25" w:rsidP="00AA7FD9">
            <w:pPr>
              <w:jc w:val="center"/>
              <w:rPr>
                <w:rFonts w:ascii="Times New Roman" w:hAnsi="Times New Roman" w:cs="Times New Roman"/>
                <w:sz w:val="24"/>
                <w:szCs w:val="24"/>
              </w:rPr>
            </w:pPr>
          </w:p>
        </w:tc>
        <w:tc>
          <w:tcPr>
            <w:tcW w:w="2892" w:type="dxa"/>
            <w:vMerge/>
          </w:tcPr>
          <w:p w:rsidR="00A61C25" w:rsidRPr="00481F57" w:rsidRDefault="00A61C25" w:rsidP="00AA7FD9">
            <w:pPr>
              <w:jc w:val="center"/>
              <w:rPr>
                <w:rFonts w:ascii="Times New Roman" w:hAnsi="Times New Roman" w:cs="Times New Roman"/>
                <w:sz w:val="24"/>
                <w:szCs w:val="24"/>
              </w:rPr>
            </w:pPr>
          </w:p>
        </w:tc>
        <w:tc>
          <w:tcPr>
            <w:tcW w:w="170" w:type="dxa"/>
            <w:tcBorders>
              <w:top w:val="nil"/>
              <w:right w:val="nil"/>
            </w:tcBorders>
          </w:tcPr>
          <w:p w:rsidR="00A61C25" w:rsidRPr="00481F57" w:rsidRDefault="00A61C25" w:rsidP="00AA7FD9">
            <w:pPr>
              <w:jc w:val="center"/>
              <w:rPr>
                <w:rFonts w:ascii="Times New Roman" w:hAnsi="Times New Roman" w:cs="Times New Roman"/>
                <w:sz w:val="24"/>
                <w:szCs w:val="24"/>
              </w:rPr>
            </w:pPr>
          </w:p>
        </w:tc>
        <w:tc>
          <w:tcPr>
            <w:tcW w:w="3062" w:type="dxa"/>
            <w:tcBorders>
              <w:left w:val="nil"/>
              <w:right w:val="nil"/>
            </w:tcBorders>
          </w:tcPr>
          <w:p w:rsidR="00A61C25" w:rsidRPr="00481F57" w:rsidRDefault="00A61C25" w:rsidP="00AA7FD9">
            <w:pPr>
              <w:jc w:val="center"/>
              <w:rPr>
                <w:rFonts w:ascii="Times New Roman" w:hAnsi="Times New Roman" w:cs="Times New Roman"/>
                <w:sz w:val="24"/>
                <w:szCs w:val="24"/>
              </w:rPr>
            </w:pPr>
            <w:r w:rsidRPr="00481F57">
              <w:rPr>
                <w:rFonts w:ascii="Times New Roman" w:hAnsi="Times New Roman" w:cs="Times New Roman"/>
                <w:sz w:val="24"/>
                <w:szCs w:val="24"/>
              </w:rPr>
              <w:t>(дата направления уведомления)</w:t>
            </w:r>
          </w:p>
        </w:tc>
        <w:tc>
          <w:tcPr>
            <w:tcW w:w="182" w:type="dxa"/>
            <w:tcBorders>
              <w:top w:val="nil"/>
              <w:left w:val="nil"/>
            </w:tcBorders>
          </w:tcPr>
          <w:p w:rsidR="00A61C25" w:rsidRPr="00481F57" w:rsidRDefault="00A61C25" w:rsidP="00AA7FD9">
            <w:pPr>
              <w:jc w:val="center"/>
              <w:rPr>
                <w:rFonts w:ascii="Times New Roman" w:hAnsi="Times New Roman" w:cs="Times New Roman"/>
                <w:sz w:val="24"/>
                <w:szCs w:val="24"/>
              </w:rPr>
            </w:pPr>
          </w:p>
        </w:tc>
        <w:tc>
          <w:tcPr>
            <w:tcW w:w="3078" w:type="dxa"/>
            <w:vMerge/>
          </w:tcPr>
          <w:p w:rsidR="00A61C25" w:rsidRPr="00481F57" w:rsidRDefault="00A61C25" w:rsidP="00AA7FD9">
            <w:pPr>
              <w:jc w:val="center"/>
              <w:rPr>
                <w:rFonts w:ascii="Times New Roman" w:hAnsi="Times New Roman" w:cs="Times New Roman"/>
                <w:sz w:val="24"/>
                <w:szCs w:val="24"/>
              </w:rPr>
            </w:pPr>
          </w:p>
        </w:tc>
      </w:tr>
      <w:tr w:rsidR="00A61C25" w:rsidRPr="00A61C25" w:rsidTr="00AA7FD9">
        <w:tc>
          <w:tcPr>
            <w:tcW w:w="567" w:type="dxa"/>
          </w:tcPr>
          <w:p w:rsidR="00A61C25" w:rsidRPr="00481F57" w:rsidRDefault="00A61C25" w:rsidP="00AA7FD9">
            <w:pPr>
              <w:jc w:val="center"/>
              <w:rPr>
                <w:rFonts w:ascii="Times New Roman" w:hAnsi="Times New Roman" w:cs="Times New Roman"/>
                <w:sz w:val="24"/>
                <w:szCs w:val="24"/>
              </w:rPr>
            </w:pPr>
            <w:r w:rsidRPr="00481F57">
              <w:rPr>
                <w:rFonts w:ascii="Times New Roman" w:hAnsi="Times New Roman" w:cs="Times New Roman"/>
                <w:sz w:val="24"/>
                <w:szCs w:val="24"/>
              </w:rPr>
              <w:t>3.1</w:t>
            </w:r>
          </w:p>
        </w:tc>
        <w:tc>
          <w:tcPr>
            <w:tcW w:w="2892" w:type="dxa"/>
          </w:tcPr>
          <w:p w:rsidR="00A61C25" w:rsidRPr="00481F57" w:rsidRDefault="00A61C25" w:rsidP="00AA7FD9">
            <w:pPr>
              <w:ind w:left="57" w:right="57"/>
              <w:rPr>
                <w:rFonts w:ascii="Times New Roman" w:hAnsi="Times New Roman" w:cs="Times New Roman"/>
                <w:sz w:val="24"/>
                <w:szCs w:val="24"/>
              </w:rPr>
            </w:pPr>
            <w:r w:rsidRPr="00481F57">
              <w:rPr>
                <w:rFonts w:ascii="Times New Roman" w:hAnsi="Times New Roman" w:cs="Times New Roman"/>
                <w:sz w:val="24"/>
                <w:szCs w:val="24"/>
              </w:rPr>
              <w:t>Количество надземных этажей</w:t>
            </w:r>
          </w:p>
        </w:tc>
        <w:tc>
          <w:tcPr>
            <w:tcW w:w="3414" w:type="dxa"/>
            <w:gridSpan w:val="3"/>
          </w:tcPr>
          <w:p w:rsidR="00A61C25" w:rsidRPr="00481F57" w:rsidRDefault="00A61C25" w:rsidP="00AA7FD9">
            <w:pPr>
              <w:jc w:val="center"/>
              <w:rPr>
                <w:rFonts w:ascii="Times New Roman" w:hAnsi="Times New Roman" w:cs="Times New Roman"/>
                <w:sz w:val="24"/>
                <w:szCs w:val="24"/>
              </w:rPr>
            </w:pPr>
          </w:p>
        </w:tc>
        <w:tc>
          <w:tcPr>
            <w:tcW w:w="3078" w:type="dxa"/>
          </w:tcPr>
          <w:p w:rsidR="00A61C25" w:rsidRPr="00481F57" w:rsidRDefault="00A61C25" w:rsidP="00AA7FD9">
            <w:pPr>
              <w:jc w:val="center"/>
              <w:rPr>
                <w:rFonts w:ascii="Times New Roman" w:hAnsi="Times New Roman" w:cs="Times New Roman"/>
                <w:sz w:val="24"/>
                <w:szCs w:val="24"/>
              </w:rPr>
            </w:pPr>
          </w:p>
        </w:tc>
      </w:tr>
      <w:tr w:rsidR="00A61C25" w:rsidRPr="00A61C25" w:rsidTr="00AA7FD9">
        <w:tc>
          <w:tcPr>
            <w:tcW w:w="567" w:type="dxa"/>
          </w:tcPr>
          <w:p w:rsidR="00A61C25" w:rsidRPr="00481F57" w:rsidRDefault="00A61C25" w:rsidP="00AA7FD9">
            <w:pPr>
              <w:jc w:val="center"/>
              <w:rPr>
                <w:rFonts w:ascii="Times New Roman" w:hAnsi="Times New Roman" w:cs="Times New Roman"/>
                <w:sz w:val="24"/>
                <w:szCs w:val="24"/>
              </w:rPr>
            </w:pPr>
            <w:r w:rsidRPr="00481F57">
              <w:rPr>
                <w:rFonts w:ascii="Times New Roman" w:hAnsi="Times New Roman" w:cs="Times New Roman"/>
                <w:sz w:val="24"/>
                <w:szCs w:val="24"/>
              </w:rPr>
              <w:t>3.2</w:t>
            </w:r>
          </w:p>
        </w:tc>
        <w:tc>
          <w:tcPr>
            <w:tcW w:w="2892" w:type="dxa"/>
          </w:tcPr>
          <w:p w:rsidR="00A61C25" w:rsidRPr="00481F57" w:rsidRDefault="00A61C25" w:rsidP="00AA7FD9">
            <w:pPr>
              <w:ind w:left="57" w:right="57"/>
              <w:rPr>
                <w:rFonts w:ascii="Times New Roman" w:hAnsi="Times New Roman" w:cs="Times New Roman"/>
                <w:sz w:val="24"/>
                <w:szCs w:val="24"/>
              </w:rPr>
            </w:pPr>
            <w:r w:rsidRPr="00481F57">
              <w:rPr>
                <w:rFonts w:ascii="Times New Roman" w:hAnsi="Times New Roman" w:cs="Times New Roman"/>
                <w:sz w:val="24"/>
                <w:szCs w:val="24"/>
              </w:rPr>
              <w:t>Высота</w:t>
            </w:r>
          </w:p>
        </w:tc>
        <w:tc>
          <w:tcPr>
            <w:tcW w:w="3414" w:type="dxa"/>
            <w:gridSpan w:val="3"/>
          </w:tcPr>
          <w:p w:rsidR="00A61C25" w:rsidRPr="00481F57" w:rsidRDefault="00A61C25" w:rsidP="00AA7FD9">
            <w:pPr>
              <w:jc w:val="center"/>
              <w:rPr>
                <w:rFonts w:ascii="Times New Roman" w:hAnsi="Times New Roman" w:cs="Times New Roman"/>
                <w:sz w:val="24"/>
                <w:szCs w:val="24"/>
              </w:rPr>
            </w:pPr>
          </w:p>
        </w:tc>
        <w:tc>
          <w:tcPr>
            <w:tcW w:w="3078" w:type="dxa"/>
          </w:tcPr>
          <w:p w:rsidR="00A61C25" w:rsidRPr="00481F57" w:rsidRDefault="00A61C25" w:rsidP="00AA7FD9">
            <w:pPr>
              <w:jc w:val="center"/>
              <w:rPr>
                <w:rFonts w:ascii="Times New Roman" w:hAnsi="Times New Roman" w:cs="Times New Roman"/>
                <w:sz w:val="24"/>
                <w:szCs w:val="24"/>
              </w:rPr>
            </w:pPr>
          </w:p>
        </w:tc>
      </w:tr>
      <w:tr w:rsidR="00A61C25" w:rsidRPr="00A61C25" w:rsidTr="00AA7FD9">
        <w:tc>
          <w:tcPr>
            <w:tcW w:w="567" w:type="dxa"/>
          </w:tcPr>
          <w:p w:rsidR="00A61C25" w:rsidRPr="00481F57" w:rsidRDefault="00A61C25" w:rsidP="00AA7FD9">
            <w:pPr>
              <w:jc w:val="center"/>
              <w:rPr>
                <w:rFonts w:ascii="Times New Roman" w:hAnsi="Times New Roman" w:cs="Times New Roman"/>
                <w:sz w:val="24"/>
                <w:szCs w:val="24"/>
              </w:rPr>
            </w:pPr>
            <w:r w:rsidRPr="00481F57">
              <w:rPr>
                <w:rFonts w:ascii="Times New Roman" w:hAnsi="Times New Roman" w:cs="Times New Roman"/>
                <w:sz w:val="24"/>
                <w:szCs w:val="24"/>
              </w:rPr>
              <w:t>3.3</w:t>
            </w:r>
          </w:p>
        </w:tc>
        <w:tc>
          <w:tcPr>
            <w:tcW w:w="2892" w:type="dxa"/>
          </w:tcPr>
          <w:p w:rsidR="00A61C25" w:rsidRPr="00481F57" w:rsidRDefault="00A61C25" w:rsidP="00AA7FD9">
            <w:pPr>
              <w:ind w:left="57" w:right="57"/>
              <w:rPr>
                <w:rFonts w:ascii="Times New Roman" w:hAnsi="Times New Roman" w:cs="Times New Roman"/>
                <w:sz w:val="24"/>
                <w:szCs w:val="24"/>
              </w:rPr>
            </w:pPr>
            <w:r w:rsidRPr="00481F57">
              <w:rPr>
                <w:rFonts w:ascii="Times New Roman" w:hAnsi="Times New Roman" w:cs="Times New Roman"/>
                <w:sz w:val="24"/>
                <w:szCs w:val="24"/>
              </w:rPr>
              <w:t>Сведения об отступах от границ земельного участка</w:t>
            </w:r>
          </w:p>
        </w:tc>
        <w:tc>
          <w:tcPr>
            <w:tcW w:w="3414" w:type="dxa"/>
            <w:gridSpan w:val="3"/>
          </w:tcPr>
          <w:p w:rsidR="00A61C25" w:rsidRPr="00481F57" w:rsidRDefault="00A61C25" w:rsidP="00AA7FD9">
            <w:pPr>
              <w:jc w:val="center"/>
              <w:rPr>
                <w:rFonts w:ascii="Times New Roman" w:hAnsi="Times New Roman" w:cs="Times New Roman"/>
                <w:sz w:val="24"/>
                <w:szCs w:val="24"/>
              </w:rPr>
            </w:pPr>
          </w:p>
        </w:tc>
        <w:tc>
          <w:tcPr>
            <w:tcW w:w="3078" w:type="dxa"/>
          </w:tcPr>
          <w:p w:rsidR="00A61C25" w:rsidRPr="00481F57" w:rsidRDefault="00A61C25" w:rsidP="00AA7FD9">
            <w:pPr>
              <w:jc w:val="center"/>
              <w:rPr>
                <w:rFonts w:ascii="Times New Roman" w:hAnsi="Times New Roman" w:cs="Times New Roman"/>
                <w:sz w:val="24"/>
                <w:szCs w:val="24"/>
              </w:rPr>
            </w:pPr>
          </w:p>
        </w:tc>
      </w:tr>
      <w:tr w:rsidR="00A61C25" w:rsidRPr="00A61C25" w:rsidTr="00AA7FD9">
        <w:tc>
          <w:tcPr>
            <w:tcW w:w="567" w:type="dxa"/>
          </w:tcPr>
          <w:p w:rsidR="00A61C25" w:rsidRPr="00481F57" w:rsidRDefault="00A61C25" w:rsidP="00AA7FD9">
            <w:pPr>
              <w:jc w:val="center"/>
              <w:rPr>
                <w:rFonts w:ascii="Times New Roman" w:hAnsi="Times New Roman" w:cs="Times New Roman"/>
                <w:sz w:val="24"/>
                <w:szCs w:val="24"/>
              </w:rPr>
            </w:pPr>
            <w:r w:rsidRPr="00481F57">
              <w:rPr>
                <w:rFonts w:ascii="Times New Roman" w:hAnsi="Times New Roman" w:cs="Times New Roman"/>
                <w:sz w:val="24"/>
                <w:szCs w:val="24"/>
              </w:rPr>
              <w:t>3.4</w:t>
            </w:r>
          </w:p>
        </w:tc>
        <w:tc>
          <w:tcPr>
            <w:tcW w:w="2892" w:type="dxa"/>
          </w:tcPr>
          <w:p w:rsidR="00A61C25" w:rsidRPr="00481F57" w:rsidRDefault="00A61C25" w:rsidP="00AA7FD9">
            <w:pPr>
              <w:ind w:left="57" w:right="57"/>
              <w:rPr>
                <w:rFonts w:ascii="Times New Roman" w:hAnsi="Times New Roman" w:cs="Times New Roman"/>
                <w:sz w:val="24"/>
                <w:szCs w:val="24"/>
              </w:rPr>
            </w:pPr>
            <w:r w:rsidRPr="00481F57">
              <w:rPr>
                <w:rFonts w:ascii="Times New Roman" w:hAnsi="Times New Roman" w:cs="Times New Roman"/>
                <w:sz w:val="24"/>
                <w:szCs w:val="24"/>
              </w:rPr>
              <w:t>Площадь застройки</w:t>
            </w:r>
          </w:p>
        </w:tc>
        <w:tc>
          <w:tcPr>
            <w:tcW w:w="3414" w:type="dxa"/>
            <w:gridSpan w:val="3"/>
          </w:tcPr>
          <w:p w:rsidR="00A61C25" w:rsidRPr="00481F57" w:rsidRDefault="00A61C25" w:rsidP="00AA7FD9">
            <w:pPr>
              <w:jc w:val="center"/>
              <w:rPr>
                <w:rFonts w:ascii="Times New Roman" w:hAnsi="Times New Roman" w:cs="Times New Roman"/>
                <w:sz w:val="24"/>
                <w:szCs w:val="24"/>
              </w:rPr>
            </w:pPr>
          </w:p>
        </w:tc>
        <w:tc>
          <w:tcPr>
            <w:tcW w:w="3078" w:type="dxa"/>
          </w:tcPr>
          <w:p w:rsidR="00A61C25" w:rsidRPr="00481F57" w:rsidRDefault="00A61C25" w:rsidP="00AA7FD9">
            <w:pPr>
              <w:jc w:val="center"/>
              <w:rPr>
                <w:rFonts w:ascii="Times New Roman" w:hAnsi="Times New Roman" w:cs="Times New Roman"/>
                <w:sz w:val="24"/>
                <w:szCs w:val="24"/>
              </w:rPr>
            </w:pPr>
          </w:p>
        </w:tc>
      </w:tr>
    </w:tbl>
    <w:p w:rsidR="00A61C25" w:rsidRPr="00A61C25" w:rsidRDefault="00A61C25" w:rsidP="00A61C25">
      <w:pPr>
        <w:rPr>
          <w:rFonts w:ascii="Times New Roman" w:hAnsi="Times New Roman" w:cs="Times New Roman"/>
          <w:sz w:val="24"/>
          <w:szCs w:val="24"/>
        </w:rPr>
      </w:pPr>
    </w:p>
    <w:p w:rsidR="00A61C25" w:rsidRPr="00A61C25" w:rsidRDefault="00A61C25" w:rsidP="00A61C25">
      <w:pPr>
        <w:pageBreakBefore/>
        <w:spacing w:after="240"/>
        <w:jc w:val="center"/>
        <w:rPr>
          <w:rFonts w:ascii="Times New Roman" w:hAnsi="Times New Roman" w:cs="Times New Roman"/>
          <w:b/>
          <w:sz w:val="24"/>
          <w:szCs w:val="24"/>
        </w:rPr>
      </w:pPr>
      <w:r w:rsidRPr="00A61C25">
        <w:rPr>
          <w:rFonts w:ascii="Times New Roman" w:hAnsi="Times New Roman" w:cs="Times New Roman"/>
          <w:b/>
          <w:sz w:val="24"/>
          <w:szCs w:val="24"/>
        </w:rPr>
        <w:lastRenderedPageBreak/>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Style w:val="a8"/>
        <w:tblW w:w="9979" w:type="dxa"/>
        <w:tblLayout w:type="fixed"/>
        <w:tblCellMar>
          <w:left w:w="28" w:type="dxa"/>
          <w:right w:w="28" w:type="dxa"/>
        </w:tblCellMar>
        <w:tblLook w:val="01E0"/>
      </w:tblPr>
      <w:tblGrid>
        <w:gridCol w:w="9979"/>
      </w:tblGrid>
      <w:tr w:rsidR="00A61C25" w:rsidRPr="00A61C25" w:rsidTr="00AA7FD9">
        <w:trPr>
          <w:trHeight w:val="11624"/>
        </w:trPr>
        <w:tc>
          <w:tcPr>
            <w:tcW w:w="9979" w:type="dxa"/>
          </w:tcPr>
          <w:p w:rsidR="00A61C25" w:rsidRPr="00A61C25" w:rsidRDefault="00A61C25" w:rsidP="00AA7FD9">
            <w:pPr>
              <w:jc w:val="center"/>
              <w:rPr>
                <w:rFonts w:ascii="Times New Roman" w:hAnsi="Times New Roman" w:cs="Times New Roman"/>
                <w:sz w:val="24"/>
                <w:szCs w:val="24"/>
              </w:rPr>
            </w:pPr>
          </w:p>
        </w:tc>
      </w:tr>
    </w:tbl>
    <w:p w:rsidR="00A61C25" w:rsidRPr="00481F57" w:rsidRDefault="00A61C25" w:rsidP="00A61C25">
      <w:pPr>
        <w:pageBreakBefore/>
        <w:ind w:firstLine="567"/>
        <w:rPr>
          <w:rFonts w:ascii="Times New Roman" w:hAnsi="Times New Roman" w:cs="Times New Roman"/>
          <w:sz w:val="24"/>
          <w:szCs w:val="24"/>
        </w:rPr>
      </w:pPr>
      <w:r w:rsidRPr="00481F57">
        <w:rPr>
          <w:rFonts w:ascii="Times New Roman" w:hAnsi="Times New Roman" w:cs="Times New Roman"/>
          <w:sz w:val="24"/>
          <w:szCs w:val="24"/>
        </w:rPr>
        <w:lastRenderedPageBreak/>
        <w:t>Почтовый адрес и (или) адрес электронной почты для связи:</w:t>
      </w:r>
    </w:p>
    <w:p w:rsidR="00A61C25" w:rsidRPr="00A61C25" w:rsidRDefault="00A61C25" w:rsidP="00A61C25">
      <w:pPr>
        <w:rPr>
          <w:rFonts w:ascii="Times New Roman" w:hAnsi="Times New Roman" w:cs="Times New Roman"/>
          <w:sz w:val="24"/>
          <w:szCs w:val="24"/>
        </w:rPr>
      </w:pPr>
    </w:p>
    <w:p w:rsidR="00A61C25" w:rsidRPr="00A61C25" w:rsidRDefault="00A61C25" w:rsidP="00A61C25">
      <w:pPr>
        <w:pBdr>
          <w:top w:val="single" w:sz="4" w:space="1" w:color="auto"/>
        </w:pBdr>
        <w:rPr>
          <w:rFonts w:ascii="Times New Roman" w:hAnsi="Times New Roman" w:cs="Times New Roman"/>
          <w:sz w:val="2"/>
          <w:szCs w:val="2"/>
        </w:rPr>
      </w:pPr>
    </w:p>
    <w:p w:rsidR="00A61C25" w:rsidRPr="00481F57" w:rsidRDefault="00A61C25" w:rsidP="00A61C25">
      <w:pPr>
        <w:spacing w:before="240"/>
        <w:ind w:firstLine="567"/>
        <w:jc w:val="both"/>
        <w:rPr>
          <w:rFonts w:ascii="Times New Roman" w:hAnsi="Times New Roman" w:cs="Times New Roman"/>
          <w:sz w:val="24"/>
          <w:szCs w:val="24"/>
        </w:rPr>
      </w:pPr>
      <w:proofErr w:type="gramStart"/>
      <w:r w:rsidRPr="00481F57">
        <w:rPr>
          <w:rFonts w:ascii="Times New Roman" w:hAnsi="Times New Roman" w:cs="Times New Roman"/>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481F57">
        <w:rPr>
          <w:rFonts w:ascii="Times New Roman" w:hAnsi="Times New Roman" w:cs="Times New Roman"/>
          <w:sz w:val="24"/>
          <w:szCs w:val="24"/>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A61C25" w:rsidRPr="00A61C25" w:rsidRDefault="00A61C25" w:rsidP="00A61C25">
      <w:pPr>
        <w:rPr>
          <w:rFonts w:ascii="Times New Roman" w:hAnsi="Times New Roman" w:cs="Times New Roman"/>
          <w:sz w:val="24"/>
          <w:szCs w:val="24"/>
        </w:rPr>
      </w:pPr>
    </w:p>
    <w:p w:rsidR="00A61C25" w:rsidRPr="00481F57" w:rsidRDefault="00A61C25" w:rsidP="00A61C25">
      <w:pPr>
        <w:pBdr>
          <w:top w:val="single" w:sz="4" w:space="1" w:color="auto"/>
        </w:pBdr>
        <w:spacing w:after="480"/>
        <w:jc w:val="both"/>
        <w:rPr>
          <w:rFonts w:ascii="Times New Roman" w:hAnsi="Times New Roman" w:cs="Times New Roman"/>
          <w:spacing w:val="-2"/>
          <w:sz w:val="16"/>
          <w:szCs w:val="16"/>
        </w:rPr>
      </w:pPr>
      <w:r w:rsidRPr="00481F57">
        <w:rPr>
          <w:rFonts w:ascii="Times New Roman" w:hAnsi="Times New Roman" w:cs="Times New Roman"/>
          <w:spacing w:val="-2"/>
          <w:sz w:val="16"/>
          <w:szCs w:val="16"/>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A61C25" w:rsidRPr="00481F57" w:rsidRDefault="00A61C25" w:rsidP="00A61C25">
      <w:pPr>
        <w:rPr>
          <w:rFonts w:ascii="Times New Roman" w:hAnsi="Times New Roman" w:cs="Times New Roman"/>
          <w:b/>
          <w:sz w:val="24"/>
          <w:szCs w:val="24"/>
        </w:rPr>
      </w:pPr>
      <w:r w:rsidRPr="00481F57">
        <w:rPr>
          <w:rFonts w:ascii="Times New Roman" w:hAnsi="Times New Roman" w:cs="Times New Roman"/>
          <w:b/>
          <w:sz w:val="24"/>
          <w:szCs w:val="24"/>
        </w:rPr>
        <w:t xml:space="preserve">Настоящим уведомлением я  </w:t>
      </w:r>
    </w:p>
    <w:p w:rsidR="00A61C25" w:rsidRPr="00A61C25" w:rsidRDefault="00A61C25" w:rsidP="00A61C25">
      <w:pPr>
        <w:pBdr>
          <w:top w:val="single" w:sz="4" w:space="1" w:color="auto"/>
        </w:pBdr>
        <w:ind w:left="3204"/>
        <w:rPr>
          <w:rFonts w:ascii="Times New Roman" w:hAnsi="Times New Roman" w:cs="Times New Roman"/>
          <w:sz w:val="2"/>
          <w:szCs w:val="2"/>
        </w:rPr>
      </w:pPr>
    </w:p>
    <w:p w:rsidR="00A61C25" w:rsidRPr="00A61C25" w:rsidRDefault="00A61C25" w:rsidP="00A61C25">
      <w:pPr>
        <w:rPr>
          <w:rFonts w:ascii="Times New Roman" w:hAnsi="Times New Roman" w:cs="Times New Roman"/>
          <w:b/>
          <w:sz w:val="24"/>
          <w:szCs w:val="24"/>
        </w:rPr>
      </w:pPr>
    </w:p>
    <w:p w:rsidR="00A61C25" w:rsidRPr="00481F57" w:rsidRDefault="00A61C25" w:rsidP="00A61C25">
      <w:pPr>
        <w:pBdr>
          <w:top w:val="single" w:sz="4" w:space="1" w:color="auto"/>
        </w:pBdr>
        <w:jc w:val="center"/>
        <w:rPr>
          <w:rFonts w:ascii="Times New Roman" w:hAnsi="Times New Roman" w:cs="Times New Roman"/>
          <w:sz w:val="16"/>
          <w:szCs w:val="16"/>
        </w:rPr>
      </w:pPr>
      <w:proofErr w:type="gramStart"/>
      <w:r w:rsidRPr="00481F57">
        <w:rPr>
          <w:rFonts w:ascii="Times New Roman" w:hAnsi="Times New Roman" w:cs="Times New Roman"/>
          <w:sz w:val="16"/>
          <w:szCs w:val="16"/>
        </w:rPr>
        <w:t>(фамилия, имя, отчество (при наличии)</w:t>
      </w:r>
      <w:proofErr w:type="gramEnd"/>
    </w:p>
    <w:p w:rsidR="00A61C25" w:rsidRPr="00481F57" w:rsidRDefault="00A61C25" w:rsidP="00A61C25">
      <w:pPr>
        <w:spacing w:after="960"/>
        <w:jc w:val="both"/>
        <w:rPr>
          <w:rFonts w:ascii="Times New Roman" w:hAnsi="Times New Roman" w:cs="Times New Roman"/>
          <w:b/>
          <w:sz w:val="24"/>
          <w:szCs w:val="24"/>
        </w:rPr>
      </w:pPr>
      <w:r w:rsidRPr="00481F57">
        <w:rPr>
          <w:rFonts w:ascii="Times New Roman" w:hAnsi="Times New Roman" w:cs="Times New Roman"/>
          <w:b/>
          <w:sz w:val="24"/>
          <w:szCs w:val="24"/>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tblPr>
      <w:tblGrid>
        <w:gridCol w:w="3119"/>
        <w:gridCol w:w="680"/>
        <w:gridCol w:w="1985"/>
        <w:gridCol w:w="680"/>
        <w:gridCol w:w="2892"/>
      </w:tblGrid>
      <w:tr w:rsidR="00A61C25" w:rsidRPr="00A61C25" w:rsidTr="00AA7FD9">
        <w:trPr>
          <w:cantSplit/>
        </w:trPr>
        <w:tc>
          <w:tcPr>
            <w:tcW w:w="3119" w:type="dxa"/>
            <w:tcBorders>
              <w:top w:val="nil"/>
              <w:left w:val="nil"/>
              <w:bottom w:val="single" w:sz="4" w:space="0" w:color="auto"/>
              <w:right w:val="nil"/>
            </w:tcBorders>
            <w:vAlign w:val="bottom"/>
          </w:tcPr>
          <w:p w:rsidR="00A61C25" w:rsidRPr="00A61C25" w:rsidRDefault="00A61C25" w:rsidP="00AA7FD9">
            <w:pPr>
              <w:jc w:val="center"/>
              <w:rPr>
                <w:rFonts w:ascii="Times New Roman" w:hAnsi="Times New Roman" w:cs="Times New Roman"/>
                <w:sz w:val="24"/>
                <w:szCs w:val="24"/>
              </w:rPr>
            </w:pPr>
          </w:p>
        </w:tc>
        <w:tc>
          <w:tcPr>
            <w:tcW w:w="680" w:type="dxa"/>
            <w:tcBorders>
              <w:top w:val="nil"/>
              <w:left w:val="nil"/>
              <w:bottom w:val="nil"/>
              <w:right w:val="nil"/>
            </w:tcBorders>
            <w:vAlign w:val="bottom"/>
          </w:tcPr>
          <w:p w:rsidR="00A61C25" w:rsidRPr="00A61C25" w:rsidRDefault="00A61C25" w:rsidP="00AA7FD9">
            <w:pPr>
              <w:rPr>
                <w:rFonts w:ascii="Times New Roman" w:hAnsi="Times New Roman" w:cs="Times New Roman"/>
                <w:sz w:val="24"/>
                <w:szCs w:val="24"/>
              </w:rPr>
            </w:pPr>
          </w:p>
        </w:tc>
        <w:tc>
          <w:tcPr>
            <w:tcW w:w="1985" w:type="dxa"/>
            <w:tcBorders>
              <w:top w:val="nil"/>
              <w:left w:val="nil"/>
              <w:bottom w:val="single" w:sz="4" w:space="0" w:color="auto"/>
              <w:right w:val="nil"/>
            </w:tcBorders>
            <w:vAlign w:val="bottom"/>
          </w:tcPr>
          <w:p w:rsidR="00A61C25" w:rsidRPr="00A61C25" w:rsidRDefault="00A61C25" w:rsidP="00AA7FD9">
            <w:pPr>
              <w:jc w:val="center"/>
              <w:rPr>
                <w:rFonts w:ascii="Times New Roman" w:hAnsi="Times New Roman" w:cs="Times New Roman"/>
                <w:sz w:val="24"/>
                <w:szCs w:val="24"/>
              </w:rPr>
            </w:pPr>
          </w:p>
        </w:tc>
        <w:tc>
          <w:tcPr>
            <w:tcW w:w="680" w:type="dxa"/>
            <w:tcBorders>
              <w:top w:val="nil"/>
              <w:left w:val="nil"/>
              <w:bottom w:val="nil"/>
              <w:right w:val="nil"/>
            </w:tcBorders>
            <w:vAlign w:val="bottom"/>
          </w:tcPr>
          <w:p w:rsidR="00A61C25" w:rsidRPr="00A61C25" w:rsidRDefault="00A61C25" w:rsidP="00AA7FD9">
            <w:pPr>
              <w:jc w:val="center"/>
              <w:rPr>
                <w:rFonts w:ascii="Times New Roman" w:hAnsi="Times New Roman" w:cs="Times New Roman"/>
                <w:sz w:val="24"/>
                <w:szCs w:val="24"/>
              </w:rPr>
            </w:pPr>
          </w:p>
        </w:tc>
        <w:tc>
          <w:tcPr>
            <w:tcW w:w="2892" w:type="dxa"/>
            <w:tcBorders>
              <w:top w:val="nil"/>
              <w:left w:val="nil"/>
              <w:bottom w:val="single" w:sz="4" w:space="0" w:color="auto"/>
              <w:right w:val="nil"/>
            </w:tcBorders>
            <w:vAlign w:val="bottom"/>
          </w:tcPr>
          <w:p w:rsidR="00A61C25" w:rsidRPr="00A61C25" w:rsidRDefault="00A61C25" w:rsidP="00AA7FD9">
            <w:pPr>
              <w:jc w:val="center"/>
              <w:rPr>
                <w:rFonts w:ascii="Times New Roman" w:hAnsi="Times New Roman" w:cs="Times New Roman"/>
                <w:sz w:val="24"/>
                <w:szCs w:val="24"/>
              </w:rPr>
            </w:pPr>
          </w:p>
        </w:tc>
      </w:tr>
      <w:tr w:rsidR="00A61C25" w:rsidRPr="00481F57" w:rsidTr="00AA7FD9">
        <w:trPr>
          <w:cantSplit/>
        </w:trPr>
        <w:tc>
          <w:tcPr>
            <w:tcW w:w="3119" w:type="dxa"/>
            <w:tcBorders>
              <w:top w:val="nil"/>
              <w:left w:val="nil"/>
              <w:bottom w:val="nil"/>
              <w:right w:val="nil"/>
            </w:tcBorders>
          </w:tcPr>
          <w:p w:rsidR="00A61C25" w:rsidRPr="00481F57" w:rsidRDefault="00A61C25" w:rsidP="00AA7FD9">
            <w:pPr>
              <w:jc w:val="center"/>
              <w:rPr>
                <w:rFonts w:ascii="Times New Roman" w:hAnsi="Times New Roman" w:cs="Times New Roman"/>
                <w:sz w:val="16"/>
                <w:szCs w:val="16"/>
              </w:rPr>
            </w:pPr>
            <w:r w:rsidRPr="00481F57">
              <w:rPr>
                <w:rFonts w:ascii="Times New Roman" w:hAnsi="Times New Roman" w:cs="Times New Roman"/>
                <w:sz w:val="16"/>
                <w:szCs w:val="16"/>
              </w:rPr>
              <w:t>(должность, в случае если застройщиком является юридическое лицо)</w:t>
            </w:r>
          </w:p>
        </w:tc>
        <w:tc>
          <w:tcPr>
            <w:tcW w:w="680" w:type="dxa"/>
            <w:tcBorders>
              <w:top w:val="nil"/>
              <w:left w:val="nil"/>
              <w:bottom w:val="nil"/>
              <w:right w:val="nil"/>
            </w:tcBorders>
          </w:tcPr>
          <w:p w:rsidR="00A61C25" w:rsidRPr="00481F57" w:rsidRDefault="00A61C25" w:rsidP="00AA7FD9">
            <w:pPr>
              <w:rPr>
                <w:rFonts w:ascii="Times New Roman" w:hAnsi="Times New Roman" w:cs="Times New Roman"/>
                <w:sz w:val="16"/>
                <w:szCs w:val="16"/>
              </w:rPr>
            </w:pPr>
          </w:p>
        </w:tc>
        <w:tc>
          <w:tcPr>
            <w:tcW w:w="1985" w:type="dxa"/>
            <w:tcBorders>
              <w:top w:val="nil"/>
              <w:left w:val="nil"/>
              <w:bottom w:val="nil"/>
              <w:right w:val="nil"/>
            </w:tcBorders>
          </w:tcPr>
          <w:p w:rsidR="00A61C25" w:rsidRPr="00481F57" w:rsidRDefault="00A61C25" w:rsidP="00AA7FD9">
            <w:pPr>
              <w:jc w:val="center"/>
              <w:rPr>
                <w:rFonts w:ascii="Times New Roman" w:hAnsi="Times New Roman" w:cs="Times New Roman"/>
                <w:sz w:val="16"/>
                <w:szCs w:val="16"/>
              </w:rPr>
            </w:pPr>
            <w:r w:rsidRPr="00481F57">
              <w:rPr>
                <w:rFonts w:ascii="Times New Roman" w:hAnsi="Times New Roman" w:cs="Times New Roman"/>
                <w:sz w:val="16"/>
                <w:szCs w:val="16"/>
              </w:rPr>
              <w:t>(подпись)</w:t>
            </w:r>
          </w:p>
        </w:tc>
        <w:tc>
          <w:tcPr>
            <w:tcW w:w="680" w:type="dxa"/>
            <w:tcBorders>
              <w:top w:val="nil"/>
              <w:left w:val="nil"/>
              <w:bottom w:val="nil"/>
              <w:right w:val="nil"/>
            </w:tcBorders>
          </w:tcPr>
          <w:p w:rsidR="00A61C25" w:rsidRPr="00481F57" w:rsidRDefault="00A61C25" w:rsidP="00AA7FD9">
            <w:pPr>
              <w:jc w:val="center"/>
              <w:rPr>
                <w:rFonts w:ascii="Times New Roman" w:hAnsi="Times New Roman" w:cs="Times New Roman"/>
                <w:sz w:val="16"/>
                <w:szCs w:val="16"/>
              </w:rPr>
            </w:pPr>
          </w:p>
        </w:tc>
        <w:tc>
          <w:tcPr>
            <w:tcW w:w="2892" w:type="dxa"/>
            <w:tcBorders>
              <w:top w:val="nil"/>
              <w:left w:val="nil"/>
              <w:bottom w:val="nil"/>
              <w:right w:val="nil"/>
            </w:tcBorders>
          </w:tcPr>
          <w:p w:rsidR="00A61C25" w:rsidRPr="00481F57" w:rsidRDefault="00A61C25" w:rsidP="00AA7FD9">
            <w:pPr>
              <w:jc w:val="center"/>
              <w:rPr>
                <w:rFonts w:ascii="Times New Roman" w:hAnsi="Times New Roman" w:cs="Times New Roman"/>
                <w:sz w:val="16"/>
                <w:szCs w:val="16"/>
              </w:rPr>
            </w:pPr>
            <w:r w:rsidRPr="00481F57">
              <w:rPr>
                <w:rFonts w:ascii="Times New Roman" w:hAnsi="Times New Roman" w:cs="Times New Roman"/>
                <w:sz w:val="16"/>
                <w:szCs w:val="16"/>
              </w:rPr>
              <w:t>(расшифровка подписи)</w:t>
            </w:r>
          </w:p>
        </w:tc>
      </w:tr>
    </w:tbl>
    <w:p w:rsidR="009D6DC4" w:rsidRPr="00481F57" w:rsidRDefault="00A61C25" w:rsidP="00892681">
      <w:pPr>
        <w:spacing w:before="360"/>
        <w:ind w:left="567" w:right="6237"/>
        <w:jc w:val="center"/>
        <w:rPr>
          <w:rFonts w:ascii="Times New Roman" w:hAnsi="Times New Roman" w:cs="Times New Roman"/>
          <w:sz w:val="16"/>
          <w:szCs w:val="16"/>
        </w:rPr>
      </w:pPr>
      <w:r w:rsidRPr="00481F57">
        <w:rPr>
          <w:rFonts w:ascii="Times New Roman" w:hAnsi="Times New Roman" w:cs="Times New Roman"/>
          <w:sz w:val="16"/>
          <w:szCs w:val="16"/>
        </w:rPr>
        <w:t>М.П.</w:t>
      </w:r>
      <w:r w:rsidRPr="00481F57">
        <w:rPr>
          <w:rFonts w:ascii="Times New Roman" w:hAnsi="Times New Roman" w:cs="Times New Roman"/>
          <w:sz w:val="16"/>
          <w:szCs w:val="16"/>
        </w:rPr>
        <w:br/>
        <w:t>(при наличии)</w:t>
      </w:r>
    </w:p>
    <w:p w:rsidR="00481F57" w:rsidRDefault="00481F57" w:rsidP="00892681">
      <w:pPr>
        <w:pStyle w:val="ConsPlusNormal"/>
        <w:jc w:val="right"/>
        <w:rPr>
          <w:rFonts w:ascii="Times New Roman" w:hAnsi="Times New Roman" w:cs="Times New Roman"/>
          <w:sz w:val="24"/>
          <w:szCs w:val="24"/>
        </w:rPr>
      </w:pPr>
    </w:p>
    <w:p w:rsidR="00481F57" w:rsidRDefault="00481F57" w:rsidP="00892681">
      <w:pPr>
        <w:pStyle w:val="ConsPlusNormal"/>
        <w:jc w:val="right"/>
        <w:rPr>
          <w:rFonts w:ascii="Times New Roman" w:hAnsi="Times New Roman" w:cs="Times New Roman"/>
          <w:sz w:val="24"/>
          <w:szCs w:val="24"/>
        </w:rPr>
      </w:pPr>
    </w:p>
    <w:p w:rsidR="00412AA4" w:rsidRDefault="00412AA4" w:rsidP="00892681">
      <w:pPr>
        <w:pStyle w:val="ConsPlusNormal"/>
        <w:jc w:val="right"/>
        <w:rPr>
          <w:rFonts w:ascii="Times New Roman" w:hAnsi="Times New Roman" w:cs="Times New Roman"/>
          <w:sz w:val="24"/>
          <w:szCs w:val="24"/>
        </w:rPr>
      </w:pPr>
    </w:p>
    <w:p w:rsidR="00412AA4" w:rsidRDefault="00412AA4" w:rsidP="00892681">
      <w:pPr>
        <w:pStyle w:val="ConsPlusNormal"/>
        <w:jc w:val="right"/>
        <w:rPr>
          <w:rFonts w:ascii="Times New Roman" w:hAnsi="Times New Roman" w:cs="Times New Roman"/>
          <w:sz w:val="24"/>
          <w:szCs w:val="24"/>
        </w:rPr>
      </w:pPr>
    </w:p>
    <w:p w:rsidR="00412AA4" w:rsidRDefault="00412AA4" w:rsidP="00892681">
      <w:pPr>
        <w:pStyle w:val="ConsPlusNormal"/>
        <w:jc w:val="right"/>
        <w:rPr>
          <w:rFonts w:ascii="Times New Roman" w:hAnsi="Times New Roman" w:cs="Times New Roman"/>
          <w:sz w:val="24"/>
          <w:szCs w:val="24"/>
        </w:rPr>
      </w:pPr>
    </w:p>
    <w:p w:rsidR="00412AA4" w:rsidRDefault="00412AA4" w:rsidP="00892681">
      <w:pPr>
        <w:pStyle w:val="ConsPlusNormal"/>
        <w:jc w:val="right"/>
        <w:rPr>
          <w:rFonts w:ascii="Times New Roman" w:hAnsi="Times New Roman" w:cs="Times New Roman"/>
          <w:sz w:val="24"/>
          <w:szCs w:val="24"/>
        </w:rPr>
      </w:pPr>
    </w:p>
    <w:p w:rsidR="00412AA4" w:rsidRDefault="00412AA4" w:rsidP="00892681">
      <w:pPr>
        <w:pStyle w:val="ConsPlusNormal"/>
        <w:jc w:val="right"/>
        <w:rPr>
          <w:rFonts w:ascii="Times New Roman" w:hAnsi="Times New Roman" w:cs="Times New Roman"/>
          <w:sz w:val="24"/>
          <w:szCs w:val="24"/>
        </w:rPr>
      </w:pPr>
    </w:p>
    <w:p w:rsidR="00412AA4" w:rsidRDefault="00412AA4" w:rsidP="00892681">
      <w:pPr>
        <w:pStyle w:val="ConsPlusNormal"/>
        <w:jc w:val="right"/>
        <w:rPr>
          <w:rFonts w:ascii="Times New Roman" w:hAnsi="Times New Roman" w:cs="Times New Roman"/>
          <w:sz w:val="24"/>
          <w:szCs w:val="24"/>
        </w:rPr>
      </w:pPr>
    </w:p>
    <w:p w:rsidR="00412AA4" w:rsidRDefault="00412AA4" w:rsidP="00892681">
      <w:pPr>
        <w:pStyle w:val="ConsPlusNormal"/>
        <w:jc w:val="right"/>
        <w:rPr>
          <w:rFonts w:ascii="Times New Roman" w:hAnsi="Times New Roman" w:cs="Times New Roman"/>
          <w:sz w:val="24"/>
          <w:szCs w:val="24"/>
        </w:rPr>
      </w:pPr>
    </w:p>
    <w:p w:rsidR="00412AA4" w:rsidRDefault="00412AA4" w:rsidP="00892681">
      <w:pPr>
        <w:pStyle w:val="ConsPlusNormal"/>
        <w:jc w:val="right"/>
        <w:rPr>
          <w:rFonts w:ascii="Times New Roman" w:hAnsi="Times New Roman" w:cs="Times New Roman"/>
        </w:rPr>
      </w:pPr>
    </w:p>
    <w:p w:rsidR="00892681" w:rsidRPr="00412AA4" w:rsidRDefault="00892681" w:rsidP="00892681">
      <w:pPr>
        <w:pStyle w:val="ConsPlusNormal"/>
        <w:jc w:val="right"/>
        <w:rPr>
          <w:rFonts w:ascii="Times New Roman" w:hAnsi="Times New Roman" w:cs="Times New Roman"/>
        </w:rPr>
      </w:pPr>
      <w:r w:rsidRPr="00412AA4">
        <w:rPr>
          <w:rFonts w:ascii="Times New Roman" w:hAnsi="Times New Roman" w:cs="Times New Roman"/>
        </w:rPr>
        <w:lastRenderedPageBreak/>
        <w:t xml:space="preserve">Приложение № </w:t>
      </w:r>
      <w:r w:rsidR="00412AA4" w:rsidRPr="00412AA4">
        <w:rPr>
          <w:rFonts w:ascii="Times New Roman" w:hAnsi="Times New Roman" w:cs="Times New Roman"/>
        </w:rPr>
        <w:t>5</w:t>
      </w:r>
    </w:p>
    <w:p w:rsidR="00892681" w:rsidRPr="00412AA4" w:rsidRDefault="00892681" w:rsidP="00892681">
      <w:pPr>
        <w:pStyle w:val="ConsPlusNormal"/>
        <w:jc w:val="right"/>
        <w:rPr>
          <w:rFonts w:ascii="Times New Roman" w:hAnsi="Times New Roman" w:cs="Times New Roman"/>
        </w:rPr>
      </w:pPr>
      <w:r w:rsidRPr="00412AA4">
        <w:rPr>
          <w:rFonts w:ascii="Times New Roman" w:hAnsi="Times New Roman" w:cs="Times New Roman"/>
        </w:rPr>
        <w:t>к административному регламенту по предоставлению</w:t>
      </w:r>
    </w:p>
    <w:p w:rsidR="00892681" w:rsidRPr="00412AA4" w:rsidRDefault="00892681" w:rsidP="00892681">
      <w:pPr>
        <w:pStyle w:val="ConsPlusNormal"/>
        <w:jc w:val="right"/>
        <w:rPr>
          <w:rFonts w:ascii="Times New Roman" w:hAnsi="Times New Roman" w:cs="Times New Roman"/>
        </w:rPr>
      </w:pPr>
      <w:r w:rsidRPr="00412AA4">
        <w:rPr>
          <w:rFonts w:ascii="Times New Roman" w:hAnsi="Times New Roman" w:cs="Times New Roman"/>
        </w:rPr>
        <w:t xml:space="preserve">муниципальной услуги «Выдача уведомления о соответствии </w:t>
      </w:r>
    </w:p>
    <w:p w:rsidR="00892681" w:rsidRPr="00412AA4" w:rsidRDefault="00892681" w:rsidP="00892681">
      <w:pPr>
        <w:pStyle w:val="ConsPlusNormal"/>
        <w:jc w:val="right"/>
        <w:rPr>
          <w:rFonts w:ascii="Times New Roman" w:hAnsi="Times New Roman" w:cs="Times New Roman"/>
        </w:rPr>
      </w:pPr>
      <w:proofErr w:type="gramStart"/>
      <w:r w:rsidRPr="00412AA4">
        <w:rPr>
          <w:rFonts w:ascii="Times New Roman" w:hAnsi="Times New Roman" w:cs="Times New Roman"/>
        </w:rPr>
        <w:t>(несоответствии)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roofErr w:type="gramEnd"/>
    </w:p>
    <w:p w:rsidR="00EE5AB8" w:rsidRPr="00CE6DEE" w:rsidRDefault="00EE5AB8" w:rsidP="002C5401">
      <w:pPr>
        <w:spacing w:after="0" w:line="240" w:lineRule="auto"/>
        <w:jc w:val="center"/>
        <w:rPr>
          <w:b/>
          <w:caps/>
          <w:kern w:val="28"/>
          <w:szCs w:val="28"/>
        </w:rPr>
      </w:pPr>
    </w:p>
    <w:p w:rsidR="002C5401" w:rsidRPr="00CE6DEE" w:rsidRDefault="00EE5AB8" w:rsidP="002C5401">
      <w:pPr>
        <w:spacing w:after="0" w:line="240" w:lineRule="auto"/>
        <w:jc w:val="center"/>
        <w:rPr>
          <w:rFonts w:ascii="Times New Roman" w:eastAsia="Times New Roman" w:hAnsi="Times New Roman" w:cs="Times New Roman"/>
          <w:b/>
          <w:sz w:val="28"/>
          <w:szCs w:val="28"/>
          <w:lang w:eastAsia="ru-RU"/>
        </w:rPr>
      </w:pPr>
      <w:r w:rsidRPr="00CE6DEE">
        <w:rPr>
          <w:rFonts w:ascii="Times New Roman" w:eastAsia="Times New Roman" w:hAnsi="Times New Roman" w:cs="Times New Roman"/>
          <w:b/>
          <w:sz w:val="28"/>
          <w:szCs w:val="28"/>
          <w:lang w:eastAsia="ru-RU"/>
        </w:rPr>
        <w:t xml:space="preserve">БЛОК-СХЕМА </w:t>
      </w:r>
    </w:p>
    <w:p w:rsidR="001B12B8" w:rsidRPr="001B12B8" w:rsidRDefault="00EE5AB8" w:rsidP="001B12B8">
      <w:pPr>
        <w:pStyle w:val="ConsPlusNormal"/>
        <w:jc w:val="center"/>
        <w:rPr>
          <w:rFonts w:ascii="Times New Roman" w:hAnsi="Times New Roman" w:cs="Times New Roman"/>
          <w:b/>
          <w:sz w:val="24"/>
          <w:szCs w:val="24"/>
        </w:rPr>
      </w:pPr>
      <w:proofErr w:type="gramStart"/>
      <w:r w:rsidRPr="00CE6DEE">
        <w:rPr>
          <w:rFonts w:ascii="Times New Roman" w:hAnsi="Times New Roman" w:cs="Times New Roman"/>
          <w:b/>
          <w:sz w:val="28"/>
          <w:szCs w:val="28"/>
        </w:rPr>
        <w:t xml:space="preserve">ПОСЛЕДОВАТЕЛЬНОСТИ АДМИНИСТРАТИВНЫХ ПРОЦЕДУР ПРИ ПРЕДОСТАВЛЕНИИ МУНИЦИПАЛЬНОЙ УСЛУГИ </w:t>
      </w:r>
      <w:r w:rsidR="001B12B8" w:rsidRPr="001B12B8">
        <w:rPr>
          <w:rFonts w:ascii="Times New Roman" w:hAnsi="Times New Roman" w:cs="Times New Roman"/>
          <w:b/>
          <w:sz w:val="28"/>
          <w:szCs w:val="28"/>
        </w:rPr>
        <w:t>«ВЫДАЧА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roofErr w:type="gramEnd"/>
    </w:p>
    <w:p w:rsidR="002C5401" w:rsidRPr="00CE6DEE" w:rsidRDefault="002C5401" w:rsidP="002C5401">
      <w:pPr>
        <w:spacing w:after="0" w:line="240" w:lineRule="auto"/>
        <w:jc w:val="center"/>
        <w:rPr>
          <w:rFonts w:ascii="Times New Roman" w:eastAsia="Times New Roman" w:hAnsi="Times New Roman" w:cs="Times New Roman"/>
          <w:b/>
          <w:sz w:val="28"/>
          <w:szCs w:val="28"/>
          <w:lang w:eastAsia="ru-RU"/>
        </w:rPr>
      </w:pPr>
    </w:p>
    <w:p w:rsidR="00EE5AB8" w:rsidRPr="00CE6DEE" w:rsidRDefault="00EE5AB8" w:rsidP="00EE5AB8">
      <w:pPr>
        <w:pStyle w:val="ConsPlusTitle"/>
        <w:jc w:val="center"/>
        <w:rPr>
          <w:rFonts w:ascii="Times New Roman" w:hAnsi="Times New Roman" w:cs="Times New Roman"/>
          <w:sz w:val="28"/>
          <w:szCs w:val="28"/>
        </w:rPr>
      </w:pPr>
    </w:p>
    <w:p w:rsidR="00EE5AB8" w:rsidRPr="00CE6DEE" w:rsidRDefault="00957EE7" w:rsidP="00EE5AB8">
      <w:pPr>
        <w:pStyle w:val="ConsPlusNormal"/>
        <w:jc w:val="both"/>
        <w:rPr>
          <w:rFonts w:ascii="Times New Roman" w:hAnsi="Times New Roman" w:cs="Times New Roman"/>
        </w:rPr>
      </w:pPr>
      <w:bookmarkStart w:id="9" w:name="P36"/>
      <w:bookmarkEnd w:id="9"/>
      <w:r w:rsidRPr="00957EE7">
        <w:rPr>
          <w:rFonts w:ascii="Times New Roman" w:hAnsi="Times New Roman" w:cs="Times New Roman"/>
          <w:noProof/>
          <w:sz w:val="24"/>
          <w:szCs w:val="24"/>
        </w:rPr>
        <w:pict>
          <v:rect id="_x0000_s1054" style="position:absolute;left:0;text-align:left;margin-left:44.7pt;margin-top:3.25pt;width:387.6pt;height:27.75pt;z-index:251688960">
            <v:textbox style="mso-next-textbox:#_x0000_s1054">
              <w:txbxContent>
                <w:p w:rsidR="0059620E" w:rsidRPr="00EE5AB8" w:rsidRDefault="0059620E" w:rsidP="00EE5AB8">
                  <w:pPr>
                    <w:jc w:val="center"/>
                    <w:rPr>
                      <w:sz w:val="24"/>
                    </w:rPr>
                  </w:pPr>
                  <w:r w:rsidRPr="00EE5AB8">
                    <w:rPr>
                      <w:rFonts w:ascii="Times New Roman" w:hAnsi="Times New Roman" w:cs="Times New Roman"/>
                      <w:sz w:val="28"/>
                      <w:szCs w:val="24"/>
                    </w:rPr>
                    <w:t xml:space="preserve">Прием, регистрация </w:t>
                  </w:r>
                  <w:r>
                    <w:rPr>
                      <w:rFonts w:ascii="Times New Roman" w:hAnsi="Times New Roman" w:cs="Times New Roman"/>
                      <w:sz w:val="28"/>
                      <w:szCs w:val="24"/>
                    </w:rPr>
                    <w:t xml:space="preserve">Уведомления </w:t>
                  </w:r>
                  <w:r w:rsidRPr="00EE5AB8">
                    <w:rPr>
                      <w:rFonts w:ascii="Times New Roman" w:hAnsi="Times New Roman" w:cs="Times New Roman"/>
                      <w:sz w:val="28"/>
                      <w:szCs w:val="24"/>
                    </w:rPr>
                    <w:t>и документов</w:t>
                  </w:r>
                </w:p>
              </w:txbxContent>
            </v:textbox>
          </v:rect>
        </w:pict>
      </w:r>
    </w:p>
    <w:p w:rsidR="00EE5AB8" w:rsidRPr="00CE6DEE" w:rsidRDefault="00957EE7" w:rsidP="00EE5AB8">
      <w:pPr>
        <w:jc w:val="center"/>
        <w:rPr>
          <w:rFonts w:ascii="Times New Roman" w:hAnsi="Times New Roman" w:cs="Times New Roman"/>
          <w:sz w:val="24"/>
          <w:szCs w:val="24"/>
        </w:rPr>
      </w:pPr>
      <w:r w:rsidRPr="00957EE7">
        <w:rPr>
          <w:snapToGrid w:val="0"/>
          <w:szCs w:val="20"/>
        </w:rPr>
        <w:pict>
          <v:line id="_x0000_s1044" style="position:absolute;left:0;text-align:left;z-index:251678720" from="235.6pt,19.5pt" to="235.6pt,37.5pt">
            <v:stroke endarrow="block"/>
          </v:line>
        </w:pict>
      </w:r>
    </w:p>
    <w:p w:rsidR="00EE5AB8" w:rsidRPr="00CE6DEE" w:rsidRDefault="00957EE7" w:rsidP="00EE5AB8">
      <w:pPr>
        <w:pStyle w:val="11"/>
        <w:spacing w:line="218" w:lineRule="auto"/>
        <w:ind w:right="26" w:firstLine="709"/>
        <w:jc w:val="right"/>
        <w:rPr>
          <w:color w:val="000000"/>
          <w:szCs w:val="24"/>
        </w:rPr>
      </w:pPr>
      <w:r w:rsidRPr="00957EE7">
        <w:rPr>
          <w:noProof/>
          <w:color w:val="000000"/>
          <w:szCs w:val="24"/>
          <w:lang w:eastAsia="en-US"/>
        </w:rPr>
        <w:pict>
          <v:shapetype id="_x0000_t202" coordsize="21600,21600" o:spt="202" path="m,l,21600r21600,l21600,xe">
            <v:stroke joinstyle="miter"/>
            <v:path gradientshapeok="t" o:connecttype="rect"/>
          </v:shapetype>
          <v:shape id="_x0000_s1045" type="#_x0000_t202" style="position:absolute;left:0;text-align:left;margin-left:44.7pt;margin-top:12.3pt;width:387.6pt;height:24.65pt;z-index:251679744;mso-width-relative:margin;mso-height-relative:margin">
            <v:textbox style="mso-next-textbox:#_x0000_s1045">
              <w:txbxContent>
                <w:p w:rsidR="0059620E" w:rsidRPr="00EE5AB8" w:rsidRDefault="0059620E" w:rsidP="00EE5AB8">
                  <w:pPr>
                    <w:jc w:val="center"/>
                    <w:rPr>
                      <w:rFonts w:ascii="Times New Roman" w:hAnsi="Times New Roman" w:cs="Times New Roman"/>
                      <w:sz w:val="28"/>
                      <w:szCs w:val="24"/>
                    </w:rPr>
                  </w:pPr>
                  <w:r w:rsidRPr="00EE5AB8">
                    <w:rPr>
                      <w:rFonts w:ascii="Times New Roman" w:hAnsi="Times New Roman" w:cs="Times New Roman"/>
                      <w:sz w:val="28"/>
                      <w:szCs w:val="24"/>
                    </w:rPr>
                    <w:t>Проверка документов на наличие оснований для отказа</w:t>
                  </w:r>
                </w:p>
                <w:p w:rsidR="0059620E" w:rsidRDefault="0059620E" w:rsidP="00EE5AB8">
                  <w:pPr>
                    <w:jc w:val="center"/>
                    <w:rPr>
                      <w:sz w:val="24"/>
                      <w:szCs w:val="24"/>
                    </w:rPr>
                  </w:pPr>
                </w:p>
                <w:p w:rsidR="0059620E" w:rsidRDefault="0059620E" w:rsidP="00EE5AB8">
                  <w:pPr>
                    <w:jc w:val="center"/>
                    <w:rPr>
                      <w:sz w:val="24"/>
                      <w:szCs w:val="24"/>
                    </w:rPr>
                  </w:pPr>
                </w:p>
                <w:p w:rsidR="0059620E" w:rsidRDefault="0059620E" w:rsidP="00EE5AB8">
                  <w:pPr>
                    <w:jc w:val="center"/>
                    <w:rPr>
                      <w:sz w:val="24"/>
                      <w:szCs w:val="24"/>
                    </w:rPr>
                  </w:pPr>
                </w:p>
                <w:p w:rsidR="0059620E" w:rsidRDefault="0059620E" w:rsidP="00EE5AB8">
                  <w:pPr>
                    <w:jc w:val="center"/>
                    <w:rPr>
                      <w:sz w:val="24"/>
                      <w:szCs w:val="24"/>
                    </w:rPr>
                  </w:pPr>
                </w:p>
                <w:p w:rsidR="0059620E" w:rsidRDefault="0059620E" w:rsidP="00EE5AB8">
                  <w:pPr>
                    <w:jc w:val="center"/>
                    <w:rPr>
                      <w:sz w:val="24"/>
                      <w:szCs w:val="24"/>
                    </w:rPr>
                  </w:pPr>
                </w:p>
                <w:p w:rsidR="0059620E" w:rsidRDefault="0059620E" w:rsidP="00EE5AB8">
                  <w:pPr>
                    <w:jc w:val="center"/>
                    <w:rPr>
                      <w:sz w:val="24"/>
                      <w:szCs w:val="24"/>
                    </w:rPr>
                  </w:pPr>
                </w:p>
                <w:p w:rsidR="0059620E" w:rsidRDefault="0059620E" w:rsidP="00EE5AB8">
                  <w:pPr>
                    <w:jc w:val="center"/>
                    <w:rPr>
                      <w:sz w:val="24"/>
                      <w:szCs w:val="24"/>
                    </w:rPr>
                  </w:pPr>
                </w:p>
                <w:p w:rsidR="0059620E" w:rsidRDefault="0059620E" w:rsidP="00EE5AB8">
                  <w:pPr>
                    <w:jc w:val="center"/>
                    <w:rPr>
                      <w:sz w:val="24"/>
                      <w:szCs w:val="24"/>
                    </w:rPr>
                  </w:pPr>
                </w:p>
                <w:p w:rsidR="0059620E" w:rsidRPr="002D3F44" w:rsidRDefault="0059620E" w:rsidP="00EE5AB8">
                  <w:pPr>
                    <w:jc w:val="center"/>
                    <w:rPr>
                      <w:sz w:val="24"/>
                      <w:szCs w:val="24"/>
                    </w:rPr>
                  </w:pPr>
                </w:p>
              </w:txbxContent>
            </v:textbox>
          </v:shape>
        </w:pict>
      </w:r>
    </w:p>
    <w:p w:rsidR="00EE5AB8" w:rsidRPr="00CE6DEE" w:rsidRDefault="00EE5AB8" w:rsidP="00EE5AB8">
      <w:pPr>
        <w:pStyle w:val="11"/>
        <w:spacing w:line="218" w:lineRule="auto"/>
        <w:ind w:right="26" w:firstLine="709"/>
        <w:jc w:val="right"/>
        <w:rPr>
          <w:color w:val="000000"/>
          <w:szCs w:val="24"/>
        </w:rPr>
      </w:pPr>
    </w:p>
    <w:p w:rsidR="00EE5AB8" w:rsidRPr="00CE6DEE" w:rsidRDefault="00957EE7" w:rsidP="00EE5AB8">
      <w:pPr>
        <w:pStyle w:val="11"/>
        <w:spacing w:line="218" w:lineRule="auto"/>
        <w:ind w:right="26" w:firstLine="709"/>
        <w:jc w:val="right"/>
        <w:rPr>
          <w:color w:val="000000"/>
          <w:szCs w:val="24"/>
        </w:rPr>
      </w:pPr>
      <w:r>
        <w:rPr>
          <w:noProof/>
          <w:snapToGrid/>
          <w:color w:val="000000"/>
          <w:szCs w:val="24"/>
        </w:rPr>
        <w:pict>
          <v:shapetype id="_x0000_t32" coordsize="21600,21600" o:spt="32" o:oned="t" path="m,l21600,21600e" filled="f">
            <v:path arrowok="t" fillok="f" o:connecttype="none"/>
            <o:lock v:ext="edit" shapetype="t"/>
          </v:shapetype>
          <v:shape id="_x0000_s1065" type="#_x0000_t32" style="position:absolute;left:0;text-align:left;margin-left:118.2pt;margin-top:11.9pt;width:.05pt;height:17.5pt;z-index:251700224" o:connectortype="straight">
            <v:stroke endarrow="block"/>
          </v:shape>
        </w:pict>
      </w:r>
      <w:r w:rsidRPr="00957EE7">
        <w:rPr>
          <w:noProof/>
          <w:snapToGrid/>
          <w:szCs w:val="24"/>
        </w:rPr>
        <w:pict>
          <v:shape id="_x0000_s1046" type="#_x0000_t32" style="position:absolute;left:0;text-align:left;margin-left:364.55pt;margin-top:11.9pt;width:0;height:15.75pt;z-index:251680768" o:connectortype="straight">
            <v:stroke endarrow="block"/>
          </v:shape>
        </w:pict>
      </w:r>
    </w:p>
    <w:p w:rsidR="00EE5AB8" w:rsidRPr="00CE6DEE" w:rsidRDefault="00EE5AB8" w:rsidP="00EE5AB8">
      <w:pPr>
        <w:pStyle w:val="11"/>
        <w:spacing w:line="218" w:lineRule="auto"/>
        <w:ind w:right="26" w:firstLine="709"/>
        <w:jc w:val="right"/>
        <w:rPr>
          <w:color w:val="000000"/>
          <w:szCs w:val="24"/>
        </w:rPr>
      </w:pPr>
    </w:p>
    <w:p w:rsidR="00EE5AB8" w:rsidRPr="00CE6DEE" w:rsidRDefault="00957EE7" w:rsidP="00EE5AB8">
      <w:pPr>
        <w:pStyle w:val="11"/>
        <w:tabs>
          <w:tab w:val="left" w:pos="7200"/>
          <w:tab w:val="right" w:pos="9328"/>
        </w:tabs>
        <w:spacing w:line="218" w:lineRule="auto"/>
        <w:ind w:right="26" w:firstLine="0"/>
        <w:jc w:val="left"/>
        <w:rPr>
          <w:color w:val="000000"/>
          <w:szCs w:val="24"/>
        </w:rPr>
      </w:pPr>
      <w:r w:rsidRPr="00957EE7">
        <w:rPr>
          <w:noProof/>
          <w:snapToGrid/>
          <w:szCs w:val="24"/>
        </w:rPr>
        <w:pict>
          <v:rect id="_x0000_s1055" style="position:absolute;margin-left:44.7pt;margin-top:4.35pt;width:196.45pt;height:43.8pt;z-index:251689984">
            <v:textbox style="mso-next-textbox:#_x0000_s1055">
              <w:txbxContent>
                <w:p w:rsidR="0059620E" w:rsidRPr="00A55C1E" w:rsidRDefault="0059620E" w:rsidP="00EE5AB8">
                  <w:pPr>
                    <w:jc w:val="center"/>
                    <w:rPr>
                      <w:rFonts w:ascii="Times New Roman" w:hAnsi="Times New Roman" w:cs="Times New Roman"/>
                      <w:sz w:val="24"/>
                      <w:szCs w:val="24"/>
                    </w:rPr>
                  </w:pPr>
                  <w:r w:rsidRPr="00EF13DA">
                    <w:rPr>
                      <w:rFonts w:ascii="Times New Roman" w:hAnsi="Times New Roman" w:cs="Times New Roman"/>
                      <w:sz w:val="28"/>
                      <w:szCs w:val="28"/>
                    </w:rPr>
                    <w:t>Основания для отказа</w:t>
                  </w:r>
                  <w:r>
                    <w:rPr>
                      <w:rFonts w:ascii="Times New Roman" w:hAnsi="Times New Roman" w:cs="Times New Roman"/>
                      <w:sz w:val="24"/>
                      <w:szCs w:val="24"/>
                    </w:rPr>
                    <w:t xml:space="preserve"> </w:t>
                  </w:r>
                  <w:r w:rsidRPr="00E32D83">
                    <w:rPr>
                      <w:rFonts w:ascii="Times New Roman" w:hAnsi="Times New Roman" w:cs="Times New Roman"/>
                      <w:sz w:val="28"/>
                      <w:szCs w:val="28"/>
                    </w:rPr>
                    <w:t>отсутствуют</w:t>
                  </w:r>
                </w:p>
              </w:txbxContent>
            </v:textbox>
          </v:rect>
        </w:pict>
      </w:r>
      <w:r w:rsidRPr="00957EE7">
        <w:rPr>
          <w:noProof/>
          <w:snapToGrid/>
          <w:szCs w:val="24"/>
        </w:rPr>
        <w:pict>
          <v:rect id="_x0000_s1056" style="position:absolute;margin-left:262.9pt;margin-top:2.55pt;width:169.4pt;height:22.8pt;z-index:251691008">
            <v:textbox style="mso-next-textbox:#_x0000_s1056">
              <w:txbxContent>
                <w:p w:rsidR="0059620E" w:rsidRPr="00EF13DA" w:rsidRDefault="0059620E" w:rsidP="00EE5AB8">
                  <w:pPr>
                    <w:jc w:val="center"/>
                    <w:rPr>
                      <w:rFonts w:ascii="Times New Roman" w:hAnsi="Times New Roman" w:cs="Times New Roman"/>
                      <w:sz w:val="28"/>
                      <w:szCs w:val="28"/>
                    </w:rPr>
                  </w:pPr>
                  <w:r w:rsidRPr="00EF13DA">
                    <w:rPr>
                      <w:rFonts w:ascii="Times New Roman" w:hAnsi="Times New Roman" w:cs="Times New Roman"/>
                      <w:sz w:val="28"/>
                      <w:szCs w:val="28"/>
                    </w:rPr>
                    <w:t>Есть основания для отказа</w:t>
                  </w:r>
                </w:p>
              </w:txbxContent>
            </v:textbox>
          </v:rect>
        </w:pict>
      </w:r>
    </w:p>
    <w:p w:rsidR="00EE5AB8" w:rsidRPr="00CE6DEE" w:rsidRDefault="00EE5AB8" w:rsidP="00EE5AB8">
      <w:pPr>
        <w:pStyle w:val="11"/>
        <w:tabs>
          <w:tab w:val="left" w:pos="4275"/>
          <w:tab w:val="right" w:pos="9328"/>
        </w:tabs>
        <w:spacing w:line="218" w:lineRule="auto"/>
        <w:ind w:right="26" w:firstLine="709"/>
        <w:jc w:val="left"/>
        <w:rPr>
          <w:color w:val="000000"/>
          <w:szCs w:val="24"/>
        </w:rPr>
      </w:pPr>
    </w:p>
    <w:p w:rsidR="00EE5AB8" w:rsidRPr="00CE6DEE" w:rsidRDefault="00957EE7" w:rsidP="00EE5AB8">
      <w:pPr>
        <w:pStyle w:val="11"/>
        <w:tabs>
          <w:tab w:val="left" w:pos="4275"/>
          <w:tab w:val="right" w:pos="9328"/>
        </w:tabs>
        <w:spacing w:line="218" w:lineRule="auto"/>
        <w:ind w:right="26" w:firstLine="709"/>
        <w:jc w:val="left"/>
        <w:rPr>
          <w:color w:val="000000"/>
          <w:szCs w:val="24"/>
        </w:rPr>
      </w:pPr>
      <w:r w:rsidRPr="00957EE7">
        <w:rPr>
          <w:noProof/>
          <w:snapToGrid/>
          <w:szCs w:val="24"/>
        </w:rPr>
        <w:pict>
          <v:shape id="_x0000_s1066" type="#_x0000_t32" style="position:absolute;left:0;text-align:left;margin-left:364.55pt;margin-top:.3pt;width:0;height:15.75pt;z-index:251701248" o:connectortype="straight">
            <v:stroke endarrow="block"/>
          </v:shape>
        </w:pict>
      </w:r>
    </w:p>
    <w:p w:rsidR="00EE5AB8" w:rsidRPr="00CE6DEE" w:rsidRDefault="00957EE7" w:rsidP="00EE5AB8">
      <w:pPr>
        <w:pStyle w:val="11"/>
        <w:tabs>
          <w:tab w:val="left" w:pos="4275"/>
          <w:tab w:val="right" w:pos="9328"/>
        </w:tabs>
        <w:spacing w:line="218" w:lineRule="auto"/>
        <w:ind w:right="26" w:firstLine="709"/>
        <w:jc w:val="left"/>
        <w:rPr>
          <w:color w:val="000000"/>
          <w:szCs w:val="24"/>
        </w:rPr>
      </w:pPr>
      <w:r w:rsidRPr="00957EE7">
        <w:rPr>
          <w:noProof/>
          <w:szCs w:val="24"/>
        </w:rPr>
        <w:pict>
          <v:rect id="_x0000_s1048" style="position:absolute;left:0;text-align:left;margin-left:262.9pt;margin-top:3.5pt;width:169.4pt;height:49.75pt;z-index:251682816">
            <v:textbox style="mso-next-textbox:#_x0000_s1048">
              <w:txbxContent>
                <w:p w:rsidR="0059620E" w:rsidRPr="00EE5AB8" w:rsidRDefault="0059620E" w:rsidP="00EE5AB8">
                  <w:pPr>
                    <w:jc w:val="center"/>
                    <w:rPr>
                      <w:rFonts w:ascii="Times New Roman" w:hAnsi="Times New Roman" w:cs="Times New Roman"/>
                      <w:sz w:val="28"/>
                      <w:szCs w:val="24"/>
                    </w:rPr>
                  </w:pPr>
                  <w:r>
                    <w:rPr>
                      <w:rFonts w:ascii="Times New Roman" w:hAnsi="Times New Roman" w:cs="Times New Roman"/>
                      <w:sz w:val="28"/>
                      <w:szCs w:val="24"/>
                    </w:rPr>
                    <w:t>Возврат Уведомления с разъяснением причин</w:t>
                  </w:r>
                </w:p>
              </w:txbxContent>
            </v:textbox>
          </v:rect>
        </w:pict>
      </w:r>
      <w:r>
        <w:rPr>
          <w:noProof/>
          <w:snapToGrid/>
          <w:color w:val="000000"/>
          <w:szCs w:val="24"/>
        </w:rPr>
        <w:pict>
          <v:shape id="_x0000_s1057" type="#_x0000_t32" style="position:absolute;left:0;text-align:left;margin-left:118.25pt;margin-top:10.55pt;width:.05pt;height:17.5pt;z-index:251692032" o:connectortype="straight">
            <v:stroke endarrow="block"/>
          </v:shape>
        </w:pict>
      </w:r>
    </w:p>
    <w:p w:rsidR="00EE5AB8" w:rsidRPr="00CE6DEE" w:rsidRDefault="00EE5AB8" w:rsidP="00EE5AB8">
      <w:pPr>
        <w:pStyle w:val="11"/>
        <w:spacing w:line="218" w:lineRule="auto"/>
        <w:ind w:right="26" w:firstLine="709"/>
        <w:jc w:val="right"/>
        <w:rPr>
          <w:color w:val="000000"/>
          <w:szCs w:val="24"/>
        </w:rPr>
      </w:pPr>
    </w:p>
    <w:p w:rsidR="00EE5AB8" w:rsidRPr="00CE6DEE" w:rsidRDefault="00957EE7" w:rsidP="00EE5AB8">
      <w:pPr>
        <w:pStyle w:val="11"/>
        <w:spacing w:line="218" w:lineRule="auto"/>
        <w:ind w:right="26" w:firstLine="709"/>
        <w:jc w:val="right"/>
        <w:rPr>
          <w:color w:val="000000"/>
          <w:szCs w:val="24"/>
        </w:rPr>
      </w:pPr>
      <w:r>
        <w:rPr>
          <w:noProof/>
          <w:snapToGrid/>
          <w:color w:val="000000"/>
          <w:szCs w:val="24"/>
        </w:rPr>
        <w:pict>
          <v:rect id="_x0000_s1049" style="position:absolute;left:0;text-align:left;margin-left:44.7pt;margin-top:3pt;width:196.45pt;height:41.25pt;z-index:251683840">
            <v:textbox style="mso-next-textbox:#_x0000_s1049">
              <w:txbxContent>
                <w:p w:rsidR="0059620E" w:rsidRPr="00EE5AB8" w:rsidRDefault="0059620E" w:rsidP="008A1EA0">
                  <w:pPr>
                    <w:jc w:val="center"/>
                    <w:rPr>
                      <w:rFonts w:ascii="Times New Roman" w:hAnsi="Times New Roman" w:cs="Times New Roman"/>
                      <w:sz w:val="24"/>
                      <w:szCs w:val="24"/>
                    </w:rPr>
                  </w:pPr>
                  <w:r>
                    <w:rPr>
                      <w:rFonts w:ascii="Times New Roman" w:hAnsi="Times New Roman" w:cs="Times New Roman"/>
                      <w:sz w:val="28"/>
                      <w:szCs w:val="24"/>
                    </w:rPr>
                    <w:t>Формирование полного пакета документов</w:t>
                  </w:r>
                </w:p>
              </w:txbxContent>
            </v:textbox>
          </v:rect>
        </w:pict>
      </w:r>
    </w:p>
    <w:p w:rsidR="00EE5AB8" w:rsidRPr="00CE6DEE" w:rsidRDefault="00EE5AB8" w:rsidP="00EE5AB8">
      <w:pPr>
        <w:pStyle w:val="11"/>
        <w:spacing w:line="218" w:lineRule="auto"/>
        <w:ind w:right="26" w:firstLine="709"/>
        <w:jc w:val="right"/>
        <w:rPr>
          <w:color w:val="000000"/>
          <w:szCs w:val="24"/>
        </w:rPr>
      </w:pPr>
    </w:p>
    <w:p w:rsidR="00EE5AB8" w:rsidRPr="00CE6DEE" w:rsidRDefault="00EE5AB8" w:rsidP="00EE5AB8">
      <w:pPr>
        <w:pStyle w:val="11"/>
        <w:spacing w:line="218" w:lineRule="auto"/>
        <w:ind w:right="26" w:firstLine="709"/>
        <w:jc w:val="right"/>
        <w:rPr>
          <w:color w:val="000000"/>
          <w:szCs w:val="24"/>
        </w:rPr>
      </w:pPr>
    </w:p>
    <w:p w:rsidR="00EE5AB8" w:rsidRPr="00CE6DEE" w:rsidRDefault="00957EE7" w:rsidP="00EE5AB8">
      <w:pPr>
        <w:pStyle w:val="11"/>
        <w:spacing w:line="218" w:lineRule="auto"/>
        <w:ind w:right="26" w:firstLine="709"/>
        <w:jc w:val="right"/>
        <w:rPr>
          <w:color w:val="000000"/>
          <w:szCs w:val="24"/>
        </w:rPr>
      </w:pPr>
      <w:r>
        <w:rPr>
          <w:noProof/>
          <w:snapToGrid/>
          <w:color w:val="000000"/>
          <w:szCs w:val="24"/>
        </w:rPr>
        <w:pict>
          <v:shape id="_x0000_s1050" type="#_x0000_t32" style="position:absolute;left:0;text-align:left;margin-left:118.2pt;margin-top:7.35pt;width:0;height:21.9pt;z-index:251684864" o:connectortype="straight">
            <v:stroke endarrow="block"/>
          </v:shape>
        </w:pict>
      </w:r>
    </w:p>
    <w:p w:rsidR="00EE5AB8" w:rsidRPr="00CE6DEE" w:rsidRDefault="00EE5AB8" w:rsidP="00EE5AB8">
      <w:pPr>
        <w:pStyle w:val="11"/>
        <w:spacing w:line="218" w:lineRule="auto"/>
        <w:ind w:right="26" w:firstLine="709"/>
        <w:jc w:val="right"/>
        <w:rPr>
          <w:color w:val="000000"/>
          <w:szCs w:val="24"/>
        </w:rPr>
      </w:pPr>
    </w:p>
    <w:p w:rsidR="00EE5AB8" w:rsidRPr="00CE6DEE" w:rsidRDefault="00957EE7" w:rsidP="00EE5AB8">
      <w:pPr>
        <w:pStyle w:val="11"/>
        <w:spacing w:line="218" w:lineRule="auto"/>
        <w:ind w:right="26" w:firstLine="709"/>
        <w:jc w:val="right"/>
        <w:rPr>
          <w:color w:val="000000"/>
          <w:szCs w:val="24"/>
        </w:rPr>
      </w:pPr>
      <w:r>
        <w:rPr>
          <w:noProof/>
          <w:snapToGrid/>
          <w:color w:val="000000"/>
          <w:szCs w:val="24"/>
        </w:rPr>
        <w:pict>
          <v:rect id="_x0000_s1051" style="position:absolute;left:0;text-align:left;margin-left:44.7pt;margin-top:4.2pt;width:387.6pt;height:22.35pt;z-index:251685888">
            <v:textbox style="mso-next-textbox:#_x0000_s1051">
              <w:txbxContent>
                <w:p w:rsidR="0059620E" w:rsidRPr="00EE5AB8" w:rsidRDefault="0059620E" w:rsidP="00EE5AB8">
                  <w:pPr>
                    <w:jc w:val="center"/>
                    <w:rPr>
                      <w:rFonts w:ascii="Times New Roman" w:hAnsi="Times New Roman" w:cs="Times New Roman"/>
                      <w:sz w:val="28"/>
                      <w:szCs w:val="24"/>
                    </w:rPr>
                  </w:pPr>
                  <w:r w:rsidRPr="00EE5AB8">
                    <w:rPr>
                      <w:rFonts w:ascii="Times New Roman" w:hAnsi="Times New Roman" w:cs="Times New Roman"/>
                      <w:sz w:val="28"/>
                      <w:szCs w:val="24"/>
                    </w:rPr>
                    <w:t xml:space="preserve">Формирование и направление межведомственных запросов </w:t>
                  </w:r>
                </w:p>
                <w:p w:rsidR="0059620E" w:rsidRPr="00EE5AB8" w:rsidRDefault="0059620E" w:rsidP="00EE5AB8">
                  <w:pPr>
                    <w:rPr>
                      <w:rFonts w:ascii="Times New Roman" w:hAnsi="Times New Roman" w:cs="Times New Roman"/>
                      <w:sz w:val="24"/>
                      <w:szCs w:val="24"/>
                    </w:rPr>
                  </w:pPr>
                </w:p>
              </w:txbxContent>
            </v:textbox>
          </v:rect>
        </w:pict>
      </w:r>
    </w:p>
    <w:p w:rsidR="00EE5AB8" w:rsidRPr="00CE6DEE" w:rsidRDefault="00EE5AB8" w:rsidP="00EE5AB8">
      <w:pPr>
        <w:pStyle w:val="11"/>
        <w:spacing w:line="218" w:lineRule="auto"/>
        <w:ind w:right="26" w:firstLine="709"/>
        <w:jc w:val="right"/>
        <w:rPr>
          <w:color w:val="000000"/>
          <w:szCs w:val="24"/>
        </w:rPr>
      </w:pPr>
    </w:p>
    <w:p w:rsidR="00EE5AB8" w:rsidRPr="00CE6DEE" w:rsidRDefault="00957EE7" w:rsidP="00EE5AB8">
      <w:pPr>
        <w:pStyle w:val="11"/>
        <w:spacing w:line="218" w:lineRule="auto"/>
        <w:ind w:right="26" w:firstLine="709"/>
        <w:jc w:val="right"/>
        <w:rPr>
          <w:color w:val="000000"/>
          <w:szCs w:val="24"/>
        </w:rPr>
      </w:pPr>
      <w:r>
        <w:rPr>
          <w:noProof/>
          <w:snapToGrid/>
          <w:color w:val="000000"/>
          <w:szCs w:val="24"/>
        </w:rPr>
        <w:pict>
          <v:shape id="_x0000_s1052" type="#_x0000_t32" style="position:absolute;left:0;text-align:left;margin-left:118.3pt;margin-top:1.5pt;width:0;height:22.5pt;z-index:251686912" o:connectortype="straight">
            <v:stroke endarrow="block"/>
          </v:shape>
        </w:pict>
      </w:r>
    </w:p>
    <w:p w:rsidR="00EE5AB8" w:rsidRPr="00CE6DEE" w:rsidRDefault="00957EE7" w:rsidP="00EE5AB8">
      <w:pPr>
        <w:pStyle w:val="11"/>
        <w:spacing w:line="218" w:lineRule="auto"/>
        <w:ind w:right="26" w:firstLine="709"/>
        <w:jc w:val="right"/>
        <w:rPr>
          <w:color w:val="000000"/>
          <w:szCs w:val="24"/>
        </w:rPr>
      </w:pPr>
      <w:r>
        <w:rPr>
          <w:noProof/>
          <w:snapToGrid/>
          <w:color w:val="000000"/>
          <w:szCs w:val="24"/>
        </w:rPr>
        <w:pict>
          <v:rect id="_x0000_s1059" style="position:absolute;left:0;text-align:left;margin-left:44.7pt;margin-top:11.45pt;width:387.6pt;height:41.25pt;z-index:251694080">
            <v:textbox style="mso-next-textbox:#_x0000_s1059">
              <w:txbxContent>
                <w:p w:rsidR="0059620E" w:rsidRPr="00EE5AB8" w:rsidRDefault="0059620E" w:rsidP="00EE5AB8">
                  <w:pPr>
                    <w:spacing w:after="0" w:line="240" w:lineRule="auto"/>
                    <w:ind w:left="-142" w:right="-163"/>
                    <w:jc w:val="center"/>
                    <w:rPr>
                      <w:rFonts w:ascii="Times New Roman" w:hAnsi="Times New Roman" w:cs="Times New Roman"/>
                      <w:sz w:val="24"/>
                      <w:szCs w:val="16"/>
                    </w:rPr>
                  </w:pPr>
                  <w:r>
                    <w:rPr>
                      <w:rFonts w:ascii="Times New Roman" w:hAnsi="Times New Roman" w:cs="Times New Roman"/>
                      <w:sz w:val="28"/>
                      <w:szCs w:val="24"/>
                      <w:lang w:eastAsia="ru-RU"/>
                    </w:rPr>
                    <w:t>Проведение проверки соответствия параметров разрешенного строительства, содержащихся в Уведомлении</w:t>
                  </w:r>
                </w:p>
              </w:txbxContent>
            </v:textbox>
          </v:rect>
        </w:pict>
      </w:r>
    </w:p>
    <w:p w:rsidR="00EE5AB8" w:rsidRPr="00CE6DEE" w:rsidRDefault="00EE5AB8" w:rsidP="00EE5AB8">
      <w:pPr>
        <w:pStyle w:val="11"/>
        <w:spacing w:line="218" w:lineRule="auto"/>
        <w:ind w:right="26" w:firstLine="709"/>
        <w:jc w:val="right"/>
        <w:rPr>
          <w:color w:val="000000"/>
          <w:szCs w:val="24"/>
        </w:rPr>
      </w:pPr>
    </w:p>
    <w:p w:rsidR="00EE5AB8" w:rsidRPr="00CE6DEE" w:rsidRDefault="00EE5AB8" w:rsidP="00EE5AB8">
      <w:pPr>
        <w:pStyle w:val="11"/>
        <w:ind w:right="28" w:firstLine="709"/>
        <w:jc w:val="right"/>
        <w:rPr>
          <w:color w:val="000000"/>
          <w:szCs w:val="24"/>
        </w:rPr>
      </w:pPr>
    </w:p>
    <w:p w:rsidR="00EE5AB8" w:rsidRPr="00CE6DEE" w:rsidRDefault="00EE5AB8" w:rsidP="00EE5AB8">
      <w:pPr>
        <w:pStyle w:val="11"/>
        <w:ind w:right="28" w:firstLine="709"/>
        <w:jc w:val="right"/>
        <w:rPr>
          <w:color w:val="000000"/>
          <w:szCs w:val="24"/>
        </w:rPr>
      </w:pPr>
    </w:p>
    <w:p w:rsidR="00EE5AB8" w:rsidRPr="00CE6DEE" w:rsidRDefault="00957EE7" w:rsidP="00EE5AB8">
      <w:pPr>
        <w:pStyle w:val="11"/>
        <w:ind w:right="28" w:firstLine="709"/>
        <w:jc w:val="right"/>
        <w:rPr>
          <w:color w:val="000000"/>
          <w:szCs w:val="24"/>
        </w:rPr>
      </w:pPr>
      <w:r w:rsidRPr="00957EE7">
        <w:pict>
          <v:line id="_x0000_s1053" style="position:absolute;left:0;text-align:left;z-index:251687936" from="118.3pt,.05pt" to="118.3pt,19.9pt">
            <v:stroke endarrow="block"/>
          </v:line>
        </w:pict>
      </w:r>
    </w:p>
    <w:p w:rsidR="00EE5AB8" w:rsidRPr="00CE6DEE" w:rsidRDefault="00957EE7" w:rsidP="00EE5AB8">
      <w:pPr>
        <w:pStyle w:val="11"/>
        <w:ind w:right="28" w:firstLine="709"/>
        <w:jc w:val="right"/>
        <w:rPr>
          <w:color w:val="000000"/>
          <w:szCs w:val="24"/>
        </w:rPr>
      </w:pPr>
      <w:r>
        <w:rPr>
          <w:noProof/>
          <w:snapToGrid/>
          <w:color w:val="000000"/>
          <w:szCs w:val="24"/>
        </w:rPr>
        <w:pict>
          <v:rect id="_x0000_s1062" style="position:absolute;left:0;text-align:left;margin-left:44.7pt;margin-top:6.1pt;width:387.6pt;height:39.8pt;z-index:251697152">
            <v:textbox style="mso-next-textbox:#_x0000_s1062">
              <w:txbxContent>
                <w:p w:rsidR="0059620E" w:rsidRPr="00934C3D" w:rsidRDefault="0059620E" w:rsidP="00934C3D">
                  <w:pPr>
                    <w:spacing w:after="0" w:line="240" w:lineRule="auto"/>
                    <w:jc w:val="center"/>
                    <w:rPr>
                      <w:rFonts w:ascii="Times New Roman" w:hAnsi="Times New Roman" w:cs="Times New Roman"/>
                      <w:sz w:val="24"/>
                      <w:szCs w:val="24"/>
                    </w:rPr>
                  </w:pPr>
                  <w:r>
                    <w:rPr>
                      <w:rFonts w:ascii="Times New Roman" w:hAnsi="Times New Roman" w:cs="Times New Roman"/>
                      <w:sz w:val="28"/>
                      <w:szCs w:val="24"/>
                    </w:rPr>
                    <w:t>Направления Уведомления о соответствии (несоответствии) указанных в Уведомлении параметров объекта ИЖС или садового дома</w:t>
                  </w:r>
                </w:p>
              </w:txbxContent>
            </v:textbox>
          </v:rect>
        </w:pict>
      </w:r>
    </w:p>
    <w:p w:rsidR="00EE5AB8" w:rsidRPr="00CE6DEE" w:rsidRDefault="00EE5AB8" w:rsidP="00EE5AB8">
      <w:pPr>
        <w:pStyle w:val="11"/>
        <w:ind w:right="28" w:firstLine="709"/>
        <w:jc w:val="right"/>
        <w:rPr>
          <w:color w:val="000000"/>
          <w:szCs w:val="24"/>
        </w:rPr>
      </w:pPr>
    </w:p>
    <w:p w:rsidR="00EE5AB8" w:rsidRPr="00CE6DEE" w:rsidRDefault="00EE5AB8" w:rsidP="00EE5AB8">
      <w:pPr>
        <w:pStyle w:val="11"/>
        <w:ind w:right="28" w:firstLine="709"/>
        <w:jc w:val="right"/>
        <w:rPr>
          <w:color w:val="000000"/>
          <w:szCs w:val="24"/>
        </w:rPr>
      </w:pPr>
    </w:p>
    <w:p w:rsidR="00EE5AB8" w:rsidRPr="00CE6DEE" w:rsidRDefault="00EE5AB8" w:rsidP="00EE5AB8">
      <w:pPr>
        <w:pStyle w:val="11"/>
        <w:ind w:right="28" w:firstLine="709"/>
        <w:jc w:val="right"/>
        <w:rPr>
          <w:color w:val="000000"/>
          <w:szCs w:val="24"/>
        </w:rPr>
      </w:pPr>
    </w:p>
    <w:p w:rsidR="00EE5AB8" w:rsidRPr="008B0B06" w:rsidRDefault="00EE5AB8" w:rsidP="00EE5AB8">
      <w:pPr>
        <w:pStyle w:val="11"/>
        <w:tabs>
          <w:tab w:val="left" w:pos="7260"/>
          <w:tab w:val="right" w:pos="9326"/>
        </w:tabs>
        <w:ind w:right="28" w:firstLine="0"/>
        <w:jc w:val="right"/>
        <w:rPr>
          <w:color w:val="000000"/>
          <w:szCs w:val="24"/>
        </w:rPr>
      </w:pPr>
    </w:p>
    <w:sectPr w:rsidR="00EE5AB8" w:rsidRPr="008B0B06" w:rsidSect="00B173CE">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66623"/>
    <w:multiLevelType w:val="hybridMultilevel"/>
    <w:tmpl w:val="38F6C1D0"/>
    <w:lvl w:ilvl="0" w:tplc="2D6E53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39A72B3"/>
    <w:multiLevelType w:val="hybridMultilevel"/>
    <w:tmpl w:val="F6CEC2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7E1A074B"/>
    <w:multiLevelType w:val="hybridMultilevel"/>
    <w:tmpl w:val="65BA2034"/>
    <w:lvl w:ilvl="0" w:tplc="52E8239C">
      <w:start w:val="1"/>
      <w:numFmt w:val="decimal"/>
      <w:lvlText w:val="%1."/>
      <w:lvlJc w:val="left"/>
      <w:pPr>
        <w:ind w:left="1939" w:hanging="12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08"/>
  <w:characterSpacingControl w:val="doNotCompress"/>
  <w:compat/>
  <w:rsids>
    <w:rsidRoot w:val="002166B2"/>
    <w:rsid w:val="00000836"/>
    <w:rsid w:val="0000117C"/>
    <w:rsid w:val="00005867"/>
    <w:rsid w:val="0000672A"/>
    <w:rsid w:val="00010434"/>
    <w:rsid w:val="0001187E"/>
    <w:rsid w:val="00012213"/>
    <w:rsid w:val="00014219"/>
    <w:rsid w:val="00014893"/>
    <w:rsid w:val="00014C20"/>
    <w:rsid w:val="00017D96"/>
    <w:rsid w:val="00020A3C"/>
    <w:rsid w:val="0002403E"/>
    <w:rsid w:val="00026F6B"/>
    <w:rsid w:val="00031BF7"/>
    <w:rsid w:val="000465B2"/>
    <w:rsid w:val="00051369"/>
    <w:rsid w:val="00060263"/>
    <w:rsid w:val="000614AB"/>
    <w:rsid w:val="0006209E"/>
    <w:rsid w:val="00062F5F"/>
    <w:rsid w:val="00063FB7"/>
    <w:rsid w:val="00064A78"/>
    <w:rsid w:val="00072E77"/>
    <w:rsid w:val="000804C9"/>
    <w:rsid w:val="00085518"/>
    <w:rsid w:val="00087AAC"/>
    <w:rsid w:val="000939FB"/>
    <w:rsid w:val="00093F6E"/>
    <w:rsid w:val="00095678"/>
    <w:rsid w:val="00096AAF"/>
    <w:rsid w:val="000A1916"/>
    <w:rsid w:val="000A3013"/>
    <w:rsid w:val="000A3063"/>
    <w:rsid w:val="000A5F73"/>
    <w:rsid w:val="000B3827"/>
    <w:rsid w:val="000B5447"/>
    <w:rsid w:val="000C45B7"/>
    <w:rsid w:val="000C643B"/>
    <w:rsid w:val="000D1767"/>
    <w:rsid w:val="000D210E"/>
    <w:rsid w:val="000D37A6"/>
    <w:rsid w:val="000E53EA"/>
    <w:rsid w:val="000F769F"/>
    <w:rsid w:val="00101C84"/>
    <w:rsid w:val="0010735E"/>
    <w:rsid w:val="00110314"/>
    <w:rsid w:val="0011745A"/>
    <w:rsid w:val="001215A5"/>
    <w:rsid w:val="00131870"/>
    <w:rsid w:val="001354D7"/>
    <w:rsid w:val="00137E26"/>
    <w:rsid w:val="00144E21"/>
    <w:rsid w:val="001512DD"/>
    <w:rsid w:val="00156336"/>
    <w:rsid w:val="0015693A"/>
    <w:rsid w:val="00163D3A"/>
    <w:rsid w:val="00164779"/>
    <w:rsid w:val="00164A3C"/>
    <w:rsid w:val="00167858"/>
    <w:rsid w:val="00174095"/>
    <w:rsid w:val="00175461"/>
    <w:rsid w:val="00176372"/>
    <w:rsid w:val="00177ADA"/>
    <w:rsid w:val="00184D3F"/>
    <w:rsid w:val="00184D6E"/>
    <w:rsid w:val="00190A93"/>
    <w:rsid w:val="00191E3D"/>
    <w:rsid w:val="0019266D"/>
    <w:rsid w:val="0019396A"/>
    <w:rsid w:val="001A5B86"/>
    <w:rsid w:val="001A5F35"/>
    <w:rsid w:val="001B1040"/>
    <w:rsid w:val="001B12B8"/>
    <w:rsid w:val="001B1B9E"/>
    <w:rsid w:val="001B78C1"/>
    <w:rsid w:val="001C03CA"/>
    <w:rsid w:val="001C617D"/>
    <w:rsid w:val="001C7449"/>
    <w:rsid w:val="001D2EE4"/>
    <w:rsid w:val="001D7025"/>
    <w:rsid w:val="001E1F83"/>
    <w:rsid w:val="001E23B5"/>
    <w:rsid w:val="001F65C6"/>
    <w:rsid w:val="001F74E1"/>
    <w:rsid w:val="00200427"/>
    <w:rsid w:val="002028E7"/>
    <w:rsid w:val="00205146"/>
    <w:rsid w:val="002103B9"/>
    <w:rsid w:val="00212801"/>
    <w:rsid w:val="002166B2"/>
    <w:rsid w:val="00231710"/>
    <w:rsid w:val="00233E11"/>
    <w:rsid w:val="00234206"/>
    <w:rsid w:val="00234289"/>
    <w:rsid w:val="00240C37"/>
    <w:rsid w:val="00241146"/>
    <w:rsid w:val="00243246"/>
    <w:rsid w:val="00247863"/>
    <w:rsid w:val="00253F27"/>
    <w:rsid w:val="002626F0"/>
    <w:rsid w:val="00267BAE"/>
    <w:rsid w:val="00267CA1"/>
    <w:rsid w:val="002744FB"/>
    <w:rsid w:val="002900A7"/>
    <w:rsid w:val="00290CC1"/>
    <w:rsid w:val="0029192F"/>
    <w:rsid w:val="002A4819"/>
    <w:rsid w:val="002A5468"/>
    <w:rsid w:val="002A5978"/>
    <w:rsid w:val="002B2140"/>
    <w:rsid w:val="002B34A2"/>
    <w:rsid w:val="002C2F77"/>
    <w:rsid w:val="002C5401"/>
    <w:rsid w:val="002C75A7"/>
    <w:rsid w:val="002D0FCF"/>
    <w:rsid w:val="002D4E36"/>
    <w:rsid w:val="002D7696"/>
    <w:rsid w:val="002E729F"/>
    <w:rsid w:val="00302E9A"/>
    <w:rsid w:val="00303B5C"/>
    <w:rsid w:val="0031246E"/>
    <w:rsid w:val="00313B4A"/>
    <w:rsid w:val="003256AD"/>
    <w:rsid w:val="00325DD8"/>
    <w:rsid w:val="00330254"/>
    <w:rsid w:val="00331AE3"/>
    <w:rsid w:val="00334F84"/>
    <w:rsid w:val="003361EE"/>
    <w:rsid w:val="003415AC"/>
    <w:rsid w:val="00361B9F"/>
    <w:rsid w:val="00362B3D"/>
    <w:rsid w:val="00363D26"/>
    <w:rsid w:val="003731B5"/>
    <w:rsid w:val="00384CA9"/>
    <w:rsid w:val="00387115"/>
    <w:rsid w:val="003915AB"/>
    <w:rsid w:val="00393A58"/>
    <w:rsid w:val="003948ED"/>
    <w:rsid w:val="0039600D"/>
    <w:rsid w:val="003973C8"/>
    <w:rsid w:val="003A78ED"/>
    <w:rsid w:val="003B50C2"/>
    <w:rsid w:val="003C2928"/>
    <w:rsid w:val="003C5D97"/>
    <w:rsid w:val="003D262E"/>
    <w:rsid w:val="003D2891"/>
    <w:rsid w:val="003D3B10"/>
    <w:rsid w:val="003D5464"/>
    <w:rsid w:val="003E6153"/>
    <w:rsid w:val="003E7060"/>
    <w:rsid w:val="003F11ED"/>
    <w:rsid w:val="003F2844"/>
    <w:rsid w:val="003F5782"/>
    <w:rsid w:val="00412AA4"/>
    <w:rsid w:val="00412F6B"/>
    <w:rsid w:val="00413A2C"/>
    <w:rsid w:val="00432C70"/>
    <w:rsid w:val="0043307C"/>
    <w:rsid w:val="00440781"/>
    <w:rsid w:val="00443914"/>
    <w:rsid w:val="004535DA"/>
    <w:rsid w:val="0045753A"/>
    <w:rsid w:val="00457C7D"/>
    <w:rsid w:val="0046232B"/>
    <w:rsid w:val="004748F9"/>
    <w:rsid w:val="004753B6"/>
    <w:rsid w:val="004761D2"/>
    <w:rsid w:val="00480B5E"/>
    <w:rsid w:val="00481F57"/>
    <w:rsid w:val="004827BD"/>
    <w:rsid w:val="00483003"/>
    <w:rsid w:val="004854BA"/>
    <w:rsid w:val="00487B30"/>
    <w:rsid w:val="004B2F4D"/>
    <w:rsid w:val="004C052B"/>
    <w:rsid w:val="004D0BA6"/>
    <w:rsid w:val="004D3114"/>
    <w:rsid w:val="004D54A3"/>
    <w:rsid w:val="004E7DF1"/>
    <w:rsid w:val="005078E9"/>
    <w:rsid w:val="00507FD4"/>
    <w:rsid w:val="00511628"/>
    <w:rsid w:val="00516844"/>
    <w:rsid w:val="005275A1"/>
    <w:rsid w:val="00530077"/>
    <w:rsid w:val="00533D89"/>
    <w:rsid w:val="00536393"/>
    <w:rsid w:val="005451E7"/>
    <w:rsid w:val="00557F3E"/>
    <w:rsid w:val="00573327"/>
    <w:rsid w:val="0058016D"/>
    <w:rsid w:val="00581BC1"/>
    <w:rsid w:val="005835FC"/>
    <w:rsid w:val="00587C76"/>
    <w:rsid w:val="0059127A"/>
    <w:rsid w:val="00593ED8"/>
    <w:rsid w:val="0059620E"/>
    <w:rsid w:val="005A5AD6"/>
    <w:rsid w:val="005B0CEC"/>
    <w:rsid w:val="005B21BE"/>
    <w:rsid w:val="005B3007"/>
    <w:rsid w:val="005C24FB"/>
    <w:rsid w:val="005C46D9"/>
    <w:rsid w:val="005C4B65"/>
    <w:rsid w:val="005C7263"/>
    <w:rsid w:val="005D154B"/>
    <w:rsid w:val="005D7B0D"/>
    <w:rsid w:val="005E2060"/>
    <w:rsid w:val="005E26CF"/>
    <w:rsid w:val="005E405D"/>
    <w:rsid w:val="005E4CD7"/>
    <w:rsid w:val="005E6CA8"/>
    <w:rsid w:val="005F07B0"/>
    <w:rsid w:val="005F0B6D"/>
    <w:rsid w:val="006043DD"/>
    <w:rsid w:val="00610CC0"/>
    <w:rsid w:val="0062199C"/>
    <w:rsid w:val="00623D96"/>
    <w:rsid w:val="0062451E"/>
    <w:rsid w:val="00625924"/>
    <w:rsid w:val="00627A45"/>
    <w:rsid w:val="00630BF8"/>
    <w:rsid w:val="00633278"/>
    <w:rsid w:val="006368F7"/>
    <w:rsid w:val="006409CE"/>
    <w:rsid w:val="00642073"/>
    <w:rsid w:val="006446FE"/>
    <w:rsid w:val="00645194"/>
    <w:rsid w:val="00652751"/>
    <w:rsid w:val="006556EE"/>
    <w:rsid w:val="006601A3"/>
    <w:rsid w:val="00664C4C"/>
    <w:rsid w:val="0067168B"/>
    <w:rsid w:val="00675A00"/>
    <w:rsid w:val="00677120"/>
    <w:rsid w:val="0068288A"/>
    <w:rsid w:val="00685AF7"/>
    <w:rsid w:val="0068717E"/>
    <w:rsid w:val="00690B05"/>
    <w:rsid w:val="00690C10"/>
    <w:rsid w:val="0069129F"/>
    <w:rsid w:val="006928A7"/>
    <w:rsid w:val="00695EF6"/>
    <w:rsid w:val="006B17DD"/>
    <w:rsid w:val="006B6FAD"/>
    <w:rsid w:val="006D045C"/>
    <w:rsid w:val="006D1FE8"/>
    <w:rsid w:val="006D30D0"/>
    <w:rsid w:val="006D5CFA"/>
    <w:rsid w:val="006E3799"/>
    <w:rsid w:val="00701281"/>
    <w:rsid w:val="00702D72"/>
    <w:rsid w:val="00703AD1"/>
    <w:rsid w:val="00704B73"/>
    <w:rsid w:val="0070684C"/>
    <w:rsid w:val="00711591"/>
    <w:rsid w:val="00711B79"/>
    <w:rsid w:val="00717167"/>
    <w:rsid w:val="00721A08"/>
    <w:rsid w:val="007241D0"/>
    <w:rsid w:val="00726C01"/>
    <w:rsid w:val="00730DEC"/>
    <w:rsid w:val="00736E60"/>
    <w:rsid w:val="0074601E"/>
    <w:rsid w:val="00746860"/>
    <w:rsid w:val="0075783C"/>
    <w:rsid w:val="00757A77"/>
    <w:rsid w:val="00771C90"/>
    <w:rsid w:val="0077785B"/>
    <w:rsid w:val="0078377F"/>
    <w:rsid w:val="00784F84"/>
    <w:rsid w:val="00794E12"/>
    <w:rsid w:val="0079637D"/>
    <w:rsid w:val="00796D12"/>
    <w:rsid w:val="00797A30"/>
    <w:rsid w:val="007A7257"/>
    <w:rsid w:val="007B02DB"/>
    <w:rsid w:val="007B1F5F"/>
    <w:rsid w:val="007C15BB"/>
    <w:rsid w:val="007C2EEB"/>
    <w:rsid w:val="007C3424"/>
    <w:rsid w:val="007D2BD3"/>
    <w:rsid w:val="007D2D02"/>
    <w:rsid w:val="007D2F00"/>
    <w:rsid w:val="007E3AD6"/>
    <w:rsid w:val="007E3C39"/>
    <w:rsid w:val="007E3E82"/>
    <w:rsid w:val="007E5F1A"/>
    <w:rsid w:val="007E6EA1"/>
    <w:rsid w:val="007F3331"/>
    <w:rsid w:val="00800D5A"/>
    <w:rsid w:val="008017F8"/>
    <w:rsid w:val="00802885"/>
    <w:rsid w:val="00803220"/>
    <w:rsid w:val="00803E81"/>
    <w:rsid w:val="00806628"/>
    <w:rsid w:val="00811198"/>
    <w:rsid w:val="0081164B"/>
    <w:rsid w:val="00821D02"/>
    <w:rsid w:val="0082790D"/>
    <w:rsid w:val="008309E1"/>
    <w:rsid w:val="008350DC"/>
    <w:rsid w:val="008420F9"/>
    <w:rsid w:val="0085227C"/>
    <w:rsid w:val="00860BF2"/>
    <w:rsid w:val="00861C7B"/>
    <w:rsid w:val="00864647"/>
    <w:rsid w:val="00864689"/>
    <w:rsid w:val="0087609C"/>
    <w:rsid w:val="00881129"/>
    <w:rsid w:val="00884EBF"/>
    <w:rsid w:val="00892681"/>
    <w:rsid w:val="00896E13"/>
    <w:rsid w:val="008A1EA0"/>
    <w:rsid w:val="008B0B06"/>
    <w:rsid w:val="008B334C"/>
    <w:rsid w:val="008C294F"/>
    <w:rsid w:val="008C3EFD"/>
    <w:rsid w:val="008D5D57"/>
    <w:rsid w:val="008E7036"/>
    <w:rsid w:val="008F4DAC"/>
    <w:rsid w:val="00902864"/>
    <w:rsid w:val="00906467"/>
    <w:rsid w:val="0091080B"/>
    <w:rsid w:val="009156B3"/>
    <w:rsid w:val="0091609F"/>
    <w:rsid w:val="0093197E"/>
    <w:rsid w:val="00934C3D"/>
    <w:rsid w:val="00936DA9"/>
    <w:rsid w:val="0093762D"/>
    <w:rsid w:val="009530CC"/>
    <w:rsid w:val="00956174"/>
    <w:rsid w:val="00957EE7"/>
    <w:rsid w:val="00966CC8"/>
    <w:rsid w:val="0097422E"/>
    <w:rsid w:val="0098494B"/>
    <w:rsid w:val="009A0E3B"/>
    <w:rsid w:val="009A5DCC"/>
    <w:rsid w:val="009A682F"/>
    <w:rsid w:val="009B0611"/>
    <w:rsid w:val="009B0637"/>
    <w:rsid w:val="009B16F2"/>
    <w:rsid w:val="009C23ED"/>
    <w:rsid w:val="009C3C7B"/>
    <w:rsid w:val="009C4DCA"/>
    <w:rsid w:val="009C53C5"/>
    <w:rsid w:val="009D06CC"/>
    <w:rsid w:val="009D0BC7"/>
    <w:rsid w:val="009D6DC4"/>
    <w:rsid w:val="009D718A"/>
    <w:rsid w:val="009E7742"/>
    <w:rsid w:val="009E7A4C"/>
    <w:rsid w:val="009F100F"/>
    <w:rsid w:val="009F1021"/>
    <w:rsid w:val="009F1DA0"/>
    <w:rsid w:val="009F2BBE"/>
    <w:rsid w:val="009F377E"/>
    <w:rsid w:val="00A02266"/>
    <w:rsid w:val="00A02FC9"/>
    <w:rsid w:val="00A06426"/>
    <w:rsid w:val="00A07900"/>
    <w:rsid w:val="00A207FE"/>
    <w:rsid w:val="00A24539"/>
    <w:rsid w:val="00A3103E"/>
    <w:rsid w:val="00A36296"/>
    <w:rsid w:val="00A56995"/>
    <w:rsid w:val="00A61C25"/>
    <w:rsid w:val="00A70042"/>
    <w:rsid w:val="00A718E0"/>
    <w:rsid w:val="00A92173"/>
    <w:rsid w:val="00A95109"/>
    <w:rsid w:val="00A96135"/>
    <w:rsid w:val="00A976BA"/>
    <w:rsid w:val="00AA186E"/>
    <w:rsid w:val="00AA4117"/>
    <w:rsid w:val="00AA4730"/>
    <w:rsid w:val="00AA48E7"/>
    <w:rsid w:val="00AA7FD9"/>
    <w:rsid w:val="00AB0A20"/>
    <w:rsid w:val="00AB54DD"/>
    <w:rsid w:val="00AB60A7"/>
    <w:rsid w:val="00AC56CB"/>
    <w:rsid w:val="00AD37FF"/>
    <w:rsid w:val="00AD6A89"/>
    <w:rsid w:val="00AD7D94"/>
    <w:rsid w:val="00AE322C"/>
    <w:rsid w:val="00AE495C"/>
    <w:rsid w:val="00AE6DC8"/>
    <w:rsid w:val="00AE74E6"/>
    <w:rsid w:val="00AF323D"/>
    <w:rsid w:val="00AF5452"/>
    <w:rsid w:val="00B07A61"/>
    <w:rsid w:val="00B102FA"/>
    <w:rsid w:val="00B15055"/>
    <w:rsid w:val="00B15366"/>
    <w:rsid w:val="00B154A3"/>
    <w:rsid w:val="00B173CE"/>
    <w:rsid w:val="00B20A60"/>
    <w:rsid w:val="00B26AB1"/>
    <w:rsid w:val="00B30A39"/>
    <w:rsid w:val="00B348BA"/>
    <w:rsid w:val="00B418A0"/>
    <w:rsid w:val="00B53996"/>
    <w:rsid w:val="00B54003"/>
    <w:rsid w:val="00B605E5"/>
    <w:rsid w:val="00B61E8C"/>
    <w:rsid w:val="00B63195"/>
    <w:rsid w:val="00B64134"/>
    <w:rsid w:val="00B70225"/>
    <w:rsid w:val="00B75E6A"/>
    <w:rsid w:val="00B7613D"/>
    <w:rsid w:val="00B77AA1"/>
    <w:rsid w:val="00B83EF2"/>
    <w:rsid w:val="00B84073"/>
    <w:rsid w:val="00BA268F"/>
    <w:rsid w:val="00BB4752"/>
    <w:rsid w:val="00BB7188"/>
    <w:rsid w:val="00BD0B15"/>
    <w:rsid w:val="00BD364C"/>
    <w:rsid w:val="00BD6211"/>
    <w:rsid w:val="00BD740B"/>
    <w:rsid w:val="00BD7A48"/>
    <w:rsid w:val="00BF0A31"/>
    <w:rsid w:val="00BF339A"/>
    <w:rsid w:val="00BF4C50"/>
    <w:rsid w:val="00BF5278"/>
    <w:rsid w:val="00C0059E"/>
    <w:rsid w:val="00C02449"/>
    <w:rsid w:val="00C07820"/>
    <w:rsid w:val="00C12876"/>
    <w:rsid w:val="00C15C3F"/>
    <w:rsid w:val="00C1691A"/>
    <w:rsid w:val="00C21226"/>
    <w:rsid w:val="00C269DA"/>
    <w:rsid w:val="00C26D54"/>
    <w:rsid w:val="00C32526"/>
    <w:rsid w:val="00C32A26"/>
    <w:rsid w:val="00C34F75"/>
    <w:rsid w:val="00C35E5C"/>
    <w:rsid w:val="00C41EBA"/>
    <w:rsid w:val="00C42627"/>
    <w:rsid w:val="00C43BF3"/>
    <w:rsid w:val="00C455F0"/>
    <w:rsid w:val="00C45665"/>
    <w:rsid w:val="00C45724"/>
    <w:rsid w:val="00C46C57"/>
    <w:rsid w:val="00C543D1"/>
    <w:rsid w:val="00C63CE0"/>
    <w:rsid w:val="00C700A2"/>
    <w:rsid w:val="00C70F75"/>
    <w:rsid w:val="00C724A7"/>
    <w:rsid w:val="00C75B5D"/>
    <w:rsid w:val="00C766F1"/>
    <w:rsid w:val="00C826F6"/>
    <w:rsid w:val="00C842AE"/>
    <w:rsid w:val="00CA4DDD"/>
    <w:rsid w:val="00CB0820"/>
    <w:rsid w:val="00CB3DCA"/>
    <w:rsid w:val="00CB4EFC"/>
    <w:rsid w:val="00CB5C94"/>
    <w:rsid w:val="00CB6108"/>
    <w:rsid w:val="00CB7DEB"/>
    <w:rsid w:val="00CC21FA"/>
    <w:rsid w:val="00CC2D8B"/>
    <w:rsid w:val="00CE312E"/>
    <w:rsid w:val="00CE3826"/>
    <w:rsid w:val="00CE67D3"/>
    <w:rsid w:val="00CE6DEE"/>
    <w:rsid w:val="00CF19E7"/>
    <w:rsid w:val="00CF4405"/>
    <w:rsid w:val="00CF4BEC"/>
    <w:rsid w:val="00CF5B27"/>
    <w:rsid w:val="00CF62C0"/>
    <w:rsid w:val="00D1233B"/>
    <w:rsid w:val="00D240AF"/>
    <w:rsid w:val="00D27139"/>
    <w:rsid w:val="00D33846"/>
    <w:rsid w:val="00D4216E"/>
    <w:rsid w:val="00D4366A"/>
    <w:rsid w:val="00D5023B"/>
    <w:rsid w:val="00D50AC6"/>
    <w:rsid w:val="00D51E8B"/>
    <w:rsid w:val="00D54CB2"/>
    <w:rsid w:val="00D627B6"/>
    <w:rsid w:val="00D658AA"/>
    <w:rsid w:val="00D83B36"/>
    <w:rsid w:val="00D92BAD"/>
    <w:rsid w:val="00D95AB5"/>
    <w:rsid w:val="00D95B49"/>
    <w:rsid w:val="00DA72BA"/>
    <w:rsid w:val="00DC2D66"/>
    <w:rsid w:val="00DC323C"/>
    <w:rsid w:val="00DD3BC9"/>
    <w:rsid w:val="00DD4530"/>
    <w:rsid w:val="00DD5131"/>
    <w:rsid w:val="00DD59F0"/>
    <w:rsid w:val="00DE39CA"/>
    <w:rsid w:val="00DF07D7"/>
    <w:rsid w:val="00DF0DBE"/>
    <w:rsid w:val="00DF5354"/>
    <w:rsid w:val="00DF6BC1"/>
    <w:rsid w:val="00E024B3"/>
    <w:rsid w:val="00E043C3"/>
    <w:rsid w:val="00E062C4"/>
    <w:rsid w:val="00E131D2"/>
    <w:rsid w:val="00E148CA"/>
    <w:rsid w:val="00E21607"/>
    <w:rsid w:val="00E217CC"/>
    <w:rsid w:val="00E22CCE"/>
    <w:rsid w:val="00E26986"/>
    <w:rsid w:val="00E30DE2"/>
    <w:rsid w:val="00E32D83"/>
    <w:rsid w:val="00E360E7"/>
    <w:rsid w:val="00E45E01"/>
    <w:rsid w:val="00E528B0"/>
    <w:rsid w:val="00E5346B"/>
    <w:rsid w:val="00E54BFE"/>
    <w:rsid w:val="00E61969"/>
    <w:rsid w:val="00E6568D"/>
    <w:rsid w:val="00E70A62"/>
    <w:rsid w:val="00E72D3C"/>
    <w:rsid w:val="00E76273"/>
    <w:rsid w:val="00E80D3F"/>
    <w:rsid w:val="00E822C1"/>
    <w:rsid w:val="00E83963"/>
    <w:rsid w:val="00E91142"/>
    <w:rsid w:val="00E9372D"/>
    <w:rsid w:val="00EA75CB"/>
    <w:rsid w:val="00EA7737"/>
    <w:rsid w:val="00EA7AD2"/>
    <w:rsid w:val="00EB0EB4"/>
    <w:rsid w:val="00EB2B64"/>
    <w:rsid w:val="00EB40A3"/>
    <w:rsid w:val="00EB72AC"/>
    <w:rsid w:val="00EC09B6"/>
    <w:rsid w:val="00EC1953"/>
    <w:rsid w:val="00EC1FEA"/>
    <w:rsid w:val="00EC3C83"/>
    <w:rsid w:val="00EC74D7"/>
    <w:rsid w:val="00EC7F9C"/>
    <w:rsid w:val="00ED2048"/>
    <w:rsid w:val="00EE0428"/>
    <w:rsid w:val="00EE29E5"/>
    <w:rsid w:val="00EE5AB8"/>
    <w:rsid w:val="00EF13DA"/>
    <w:rsid w:val="00F0173A"/>
    <w:rsid w:val="00F141AA"/>
    <w:rsid w:val="00F14482"/>
    <w:rsid w:val="00F15E37"/>
    <w:rsid w:val="00F174EF"/>
    <w:rsid w:val="00F1784C"/>
    <w:rsid w:val="00F208E9"/>
    <w:rsid w:val="00F23AEF"/>
    <w:rsid w:val="00F26F37"/>
    <w:rsid w:val="00F30113"/>
    <w:rsid w:val="00F312A2"/>
    <w:rsid w:val="00F3172F"/>
    <w:rsid w:val="00F3342E"/>
    <w:rsid w:val="00F345A5"/>
    <w:rsid w:val="00F37E21"/>
    <w:rsid w:val="00F478E6"/>
    <w:rsid w:val="00F51330"/>
    <w:rsid w:val="00F56D27"/>
    <w:rsid w:val="00F67D15"/>
    <w:rsid w:val="00F808E7"/>
    <w:rsid w:val="00F83F37"/>
    <w:rsid w:val="00F85BC9"/>
    <w:rsid w:val="00F85E6E"/>
    <w:rsid w:val="00F9124E"/>
    <w:rsid w:val="00F9785E"/>
    <w:rsid w:val="00FA03D8"/>
    <w:rsid w:val="00FA0BA7"/>
    <w:rsid w:val="00FA1650"/>
    <w:rsid w:val="00FA670E"/>
    <w:rsid w:val="00FB6098"/>
    <w:rsid w:val="00FC217F"/>
    <w:rsid w:val="00FC3F86"/>
    <w:rsid w:val="00FD515A"/>
    <w:rsid w:val="00FD61C0"/>
    <w:rsid w:val="00FE1E75"/>
    <w:rsid w:val="00FE77C7"/>
    <w:rsid w:val="00FF54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8">
      <o:colormenu v:ext="edit" fillcolor="none [3212]"/>
    </o:shapedefaults>
    <o:shapelayout v:ext="edit">
      <o:idmap v:ext="edit" data="1"/>
      <o:rules v:ext="edit">
        <o:r id="V:Rule7" type="connector" idref="#_x0000_s1052"/>
        <o:r id="V:Rule8" type="connector" idref="#_x0000_s1065"/>
        <o:r id="V:Rule9" type="connector" idref="#_x0000_s1046"/>
        <o:r id="V:Rule10" type="connector" idref="#_x0000_s1066"/>
        <o:r id="V:Rule11" type="connector" idref="#_x0000_s1050"/>
        <o:r id="V:Rule12" type="connector" idref="#_x0000_s1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B05"/>
  </w:style>
  <w:style w:type="paragraph" w:styleId="1">
    <w:name w:val="heading 1"/>
    <w:basedOn w:val="a"/>
    <w:link w:val="10"/>
    <w:uiPriority w:val="9"/>
    <w:qFormat/>
    <w:rsid w:val="00F017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166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8309E1"/>
    <w:pPr>
      <w:ind w:left="720"/>
      <w:contextualSpacing/>
    </w:pPr>
  </w:style>
  <w:style w:type="character" w:styleId="a4">
    <w:name w:val="Hyperlink"/>
    <w:basedOn w:val="a0"/>
    <w:uiPriority w:val="99"/>
    <w:unhideWhenUsed/>
    <w:rsid w:val="003973C8"/>
    <w:rPr>
      <w:color w:val="0000FF" w:themeColor="hyperlink"/>
      <w:u w:val="single"/>
    </w:rPr>
  </w:style>
  <w:style w:type="character" w:styleId="a5">
    <w:name w:val="Placeholder Text"/>
    <w:basedOn w:val="a0"/>
    <w:uiPriority w:val="99"/>
    <w:semiHidden/>
    <w:rsid w:val="00060263"/>
    <w:rPr>
      <w:color w:val="808080"/>
    </w:rPr>
  </w:style>
  <w:style w:type="paragraph" w:styleId="a6">
    <w:name w:val="Balloon Text"/>
    <w:basedOn w:val="a"/>
    <w:link w:val="a7"/>
    <w:uiPriority w:val="99"/>
    <w:semiHidden/>
    <w:unhideWhenUsed/>
    <w:rsid w:val="000602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0263"/>
    <w:rPr>
      <w:rFonts w:ascii="Tahoma" w:hAnsi="Tahoma" w:cs="Tahoma"/>
      <w:sz w:val="16"/>
      <w:szCs w:val="16"/>
    </w:rPr>
  </w:style>
  <w:style w:type="paragraph" w:customStyle="1" w:styleId="ConsPlusNonformat">
    <w:name w:val="ConsPlusNonformat"/>
    <w:rsid w:val="002C54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1">
    <w:name w:val="Обычный1"/>
    <w:rsid w:val="002C5401"/>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ConsPlusNormal0">
    <w:name w:val="ConsPlusNormal Знак"/>
    <w:link w:val="ConsPlusNormal"/>
    <w:locked/>
    <w:rsid w:val="003F11ED"/>
    <w:rPr>
      <w:rFonts w:ascii="Arial" w:eastAsia="Times New Roman" w:hAnsi="Arial" w:cs="Arial"/>
      <w:sz w:val="20"/>
      <w:szCs w:val="20"/>
      <w:lang w:eastAsia="ru-RU"/>
    </w:rPr>
  </w:style>
  <w:style w:type="table" w:styleId="a8">
    <w:name w:val="Table Grid"/>
    <w:basedOn w:val="a1"/>
    <w:uiPriority w:val="99"/>
    <w:rsid w:val="006771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EE5AB8"/>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uiPriority w:val="9"/>
    <w:rsid w:val="00F0173A"/>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5F0B6D"/>
  </w:style>
  <w:style w:type="character" w:customStyle="1" w:styleId="blk">
    <w:name w:val="blk"/>
    <w:basedOn w:val="a0"/>
    <w:rsid w:val="00C455F0"/>
  </w:style>
  <w:style w:type="paragraph" w:styleId="a9">
    <w:name w:val="No Spacing"/>
    <w:qFormat/>
    <w:rsid w:val="00757A77"/>
    <w:pPr>
      <w:suppressAutoHyphens/>
      <w:spacing w:after="0" w:line="240" w:lineRule="auto"/>
    </w:pPr>
    <w:rPr>
      <w:rFonts w:ascii="Calibri" w:eastAsia="Calibri" w:hAnsi="Calibri" w:cs="Calibri"/>
      <w:lang w:eastAsia="zh-CN"/>
    </w:rPr>
  </w:style>
</w:styles>
</file>

<file path=word/webSettings.xml><?xml version="1.0" encoding="utf-8"?>
<w:webSettings xmlns:r="http://schemas.openxmlformats.org/officeDocument/2006/relationships" xmlns:w="http://schemas.openxmlformats.org/wordprocessingml/2006/main">
  <w:divs>
    <w:div w:id="20671430">
      <w:bodyDiv w:val="1"/>
      <w:marLeft w:val="0"/>
      <w:marRight w:val="0"/>
      <w:marTop w:val="0"/>
      <w:marBottom w:val="0"/>
      <w:divBdr>
        <w:top w:val="none" w:sz="0" w:space="0" w:color="auto"/>
        <w:left w:val="none" w:sz="0" w:space="0" w:color="auto"/>
        <w:bottom w:val="none" w:sz="0" w:space="0" w:color="auto"/>
        <w:right w:val="none" w:sz="0" w:space="0" w:color="auto"/>
      </w:divBdr>
    </w:div>
    <w:div w:id="54396704">
      <w:bodyDiv w:val="1"/>
      <w:marLeft w:val="0"/>
      <w:marRight w:val="0"/>
      <w:marTop w:val="0"/>
      <w:marBottom w:val="0"/>
      <w:divBdr>
        <w:top w:val="none" w:sz="0" w:space="0" w:color="auto"/>
        <w:left w:val="none" w:sz="0" w:space="0" w:color="auto"/>
        <w:bottom w:val="none" w:sz="0" w:space="0" w:color="auto"/>
        <w:right w:val="none" w:sz="0" w:space="0" w:color="auto"/>
      </w:divBdr>
    </w:div>
    <w:div w:id="74283058">
      <w:bodyDiv w:val="1"/>
      <w:marLeft w:val="0"/>
      <w:marRight w:val="0"/>
      <w:marTop w:val="0"/>
      <w:marBottom w:val="0"/>
      <w:divBdr>
        <w:top w:val="none" w:sz="0" w:space="0" w:color="auto"/>
        <w:left w:val="none" w:sz="0" w:space="0" w:color="auto"/>
        <w:bottom w:val="none" w:sz="0" w:space="0" w:color="auto"/>
        <w:right w:val="none" w:sz="0" w:space="0" w:color="auto"/>
      </w:divBdr>
    </w:div>
    <w:div w:id="508908053">
      <w:bodyDiv w:val="1"/>
      <w:marLeft w:val="0"/>
      <w:marRight w:val="0"/>
      <w:marTop w:val="0"/>
      <w:marBottom w:val="0"/>
      <w:divBdr>
        <w:top w:val="none" w:sz="0" w:space="0" w:color="auto"/>
        <w:left w:val="none" w:sz="0" w:space="0" w:color="auto"/>
        <w:bottom w:val="none" w:sz="0" w:space="0" w:color="auto"/>
        <w:right w:val="none" w:sz="0" w:space="0" w:color="auto"/>
      </w:divBdr>
      <w:divsChild>
        <w:div w:id="269898638">
          <w:marLeft w:val="0"/>
          <w:marRight w:val="0"/>
          <w:marTop w:val="120"/>
          <w:marBottom w:val="0"/>
          <w:divBdr>
            <w:top w:val="none" w:sz="0" w:space="0" w:color="auto"/>
            <w:left w:val="none" w:sz="0" w:space="0" w:color="auto"/>
            <w:bottom w:val="none" w:sz="0" w:space="0" w:color="auto"/>
            <w:right w:val="none" w:sz="0" w:space="0" w:color="auto"/>
          </w:divBdr>
        </w:div>
        <w:div w:id="554390014">
          <w:marLeft w:val="0"/>
          <w:marRight w:val="0"/>
          <w:marTop w:val="120"/>
          <w:marBottom w:val="0"/>
          <w:divBdr>
            <w:top w:val="none" w:sz="0" w:space="0" w:color="auto"/>
            <w:left w:val="none" w:sz="0" w:space="0" w:color="auto"/>
            <w:bottom w:val="none" w:sz="0" w:space="0" w:color="auto"/>
            <w:right w:val="none" w:sz="0" w:space="0" w:color="auto"/>
          </w:divBdr>
        </w:div>
        <w:div w:id="521675256">
          <w:marLeft w:val="0"/>
          <w:marRight w:val="0"/>
          <w:marTop w:val="120"/>
          <w:marBottom w:val="0"/>
          <w:divBdr>
            <w:top w:val="none" w:sz="0" w:space="0" w:color="auto"/>
            <w:left w:val="none" w:sz="0" w:space="0" w:color="auto"/>
            <w:bottom w:val="none" w:sz="0" w:space="0" w:color="auto"/>
            <w:right w:val="none" w:sz="0" w:space="0" w:color="auto"/>
          </w:divBdr>
        </w:div>
        <w:div w:id="1041780082">
          <w:marLeft w:val="0"/>
          <w:marRight w:val="0"/>
          <w:marTop w:val="120"/>
          <w:marBottom w:val="0"/>
          <w:divBdr>
            <w:top w:val="none" w:sz="0" w:space="0" w:color="auto"/>
            <w:left w:val="none" w:sz="0" w:space="0" w:color="auto"/>
            <w:bottom w:val="none" w:sz="0" w:space="0" w:color="auto"/>
            <w:right w:val="none" w:sz="0" w:space="0" w:color="auto"/>
          </w:divBdr>
        </w:div>
      </w:divsChild>
    </w:div>
    <w:div w:id="601841171">
      <w:bodyDiv w:val="1"/>
      <w:marLeft w:val="0"/>
      <w:marRight w:val="0"/>
      <w:marTop w:val="0"/>
      <w:marBottom w:val="0"/>
      <w:divBdr>
        <w:top w:val="none" w:sz="0" w:space="0" w:color="auto"/>
        <w:left w:val="none" w:sz="0" w:space="0" w:color="auto"/>
        <w:bottom w:val="none" w:sz="0" w:space="0" w:color="auto"/>
        <w:right w:val="none" w:sz="0" w:space="0" w:color="auto"/>
      </w:divBdr>
    </w:div>
    <w:div w:id="901328263">
      <w:bodyDiv w:val="1"/>
      <w:marLeft w:val="0"/>
      <w:marRight w:val="0"/>
      <w:marTop w:val="0"/>
      <w:marBottom w:val="0"/>
      <w:divBdr>
        <w:top w:val="none" w:sz="0" w:space="0" w:color="auto"/>
        <w:left w:val="none" w:sz="0" w:space="0" w:color="auto"/>
        <w:bottom w:val="none" w:sz="0" w:space="0" w:color="auto"/>
        <w:right w:val="none" w:sz="0" w:space="0" w:color="auto"/>
      </w:divBdr>
    </w:div>
    <w:div w:id="1076053105">
      <w:bodyDiv w:val="1"/>
      <w:marLeft w:val="0"/>
      <w:marRight w:val="0"/>
      <w:marTop w:val="0"/>
      <w:marBottom w:val="0"/>
      <w:divBdr>
        <w:top w:val="none" w:sz="0" w:space="0" w:color="auto"/>
        <w:left w:val="none" w:sz="0" w:space="0" w:color="auto"/>
        <w:bottom w:val="none" w:sz="0" w:space="0" w:color="auto"/>
        <w:right w:val="none" w:sz="0" w:space="0" w:color="auto"/>
      </w:divBdr>
    </w:div>
    <w:div w:id="1236279634">
      <w:bodyDiv w:val="1"/>
      <w:marLeft w:val="0"/>
      <w:marRight w:val="0"/>
      <w:marTop w:val="0"/>
      <w:marBottom w:val="0"/>
      <w:divBdr>
        <w:top w:val="none" w:sz="0" w:space="0" w:color="auto"/>
        <w:left w:val="none" w:sz="0" w:space="0" w:color="auto"/>
        <w:bottom w:val="none" w:sz="0" w:space="0" w:color="auto"/>
        <w:right w:val="none" w:sz="0" w:space="0" w:color="auto"/>
      </w:divBdr>
    </w:div>
    <w:div w:id="1446655646">
      <w:bodyDiv w:val="1"/>
      <w:marLeft w:val="0"/>
      <w:marRight w:val="0"/>
      <w:marTop w:val="0"/>
      <w:marBottom w:val="0"/>
      <w:divBdr>
        <w:top w:val="none" w:sz="0" w:space="0" w:color="auto"/>
        <w:left w:val="none" w:sz="0" w:space="0" w:color="auto"/>
        <w:bottom w:val="none" w:sz="0" w:space="0" w:color="auto"/>
        <w:right w:val="none" w:sz="0" w:space="0" w:color="auto"/>
      </w:divBdr>
    </w:div>
    <w:div w:id="1817910590">
      <w:bodyDiv w:val="1"/>
      <w:marLeft w:val="0"/>
      <w:marRight w:val="0"/>
      <w:marTop w:val="0"/>
      <w:marBottom w:val="0"/>
      <w:divBdr>
        <w:top w:val="none" w:sz="0" w:space="0" w:color="auto"/>
        <w:left w:val="none" w:sz="0" w:space="0" w:color="auto"/>
        <w:bottom w:val="none" w:sz="0" w:space="0" w:color="auto"/>
        <w:right w:val="none" w:sz="0" w:space="0" w:color="auto"/>
      </w:divBdr>
    </w:div>
    <w:div w:id="2014918870">
      <w:bodyDiv w:val="1"/>
      <w:marLeft w:val="0"/>
      <w:marRight w:val="0"/>
      <w:marTop w:val="0"/>
      <w:marBottom w:val="0"/>
      <w:divBdr>
        <w:top w:val="none" w:sz="0" w:space="0" w:color="auto"/>
        <w:left w:val="none" w:sz="0" w:space="0" w:color="auto"/>
        <w:bottom w:val="none" w:sz="0" w:space="0" w:color="auto"/>
        <w:right w:val="none" w:sz="0" w:space="0" w:color="auto"/>
      </w:divBdr>
    </w:div>
    <w:div w:id="2129666701">
      <w:bodyDiv w:val="1"/>
      <w:marLeft w:val="0"/>
      <w:marRight w:val="0"/>
      <w:marTop w:val="0"/>
      <w:marBottom w:val="0"/>
      <w:divBdr>
        <w:top w:val="none" w:sz="0" w:space="0" w:color="auto"/>
        <w:left w:val="none" w:sz="0" w:space="0" w:color="auto"/>
        <w:bottom w:val="none" w:sz="0" w:space="0" w:color="auto"/>
        <w:right w:val="none" w:sz="0" w:space="0" w:color="auto"/>
      </w:divBdr>
    </w:div>
    <w:div w:id="213008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asnoarmeysk64.ru/" TargetMode="External"/><Relationship Id="rId13" Type="http://schemas.openxmlformats.org/officeDocument/2006/relationships/hyperlink" Target="consultantplus://offline/ref=086C94972C3A0F64FCAC176519E7E5F7B8F038067787F7A20FFEBF645BsCw0N" TargetMode="External"/><Relationship Id="rId18" Type="http://schemas.openxmlformats.org/officeDocument/2006/relationships/hyperlink" Target="consultantplus://offline/ref=517EFAB1354FB569EE267971A5F45BBCDFE4B2C02556DA698C4D52F85456746F430478C9D4C7C08A991062a4i2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krasnoarmeysk64.ru/" TargetMode="External"/><Relationship Id="rId12" Type="http://schemas.openxmlformats.org/officeDocument/2006/relationships/hyperlink" Target="http://www.consultant.ru/document/cons_doc_LAW_304549/fe0cad704c69e3b97bf615f0437ecf1996a57677/" TargetMode="External"/><Relationship Id="rId17" Type="http://schemas.openxmlformats.org/officeDocument/2006/relationships/hyperlink" Target="consultantplus://offline/ref=517EFAB1354FB569EE267971A5F45BBCDFE4B2C02556DA698C4D52F85456746F430478C9D4C7C08A991763a4i9H" TargetMode="External"/><Relationship Id="rId2" Type="http://schemas.openxmlformats.org/officeDocument/2006/relationships/numbering" Target="numbering.xml"/><Relationship Id="rId16" Type="http://schemas.openxmlformats.org/officeDocument/2006/relationships/hyperlink" Target="consultantplus://offline/ref=2DAA3B89F7A34FB859BB305A08796F64F35C2F3EAD397986830DE75A380B2635CE0B2B4B90724A313CEB27TAk6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consultant.ru/document/cons_doc_LAW_304549/fe0cad704c69e3b97bf615f0437ecf1996a57677/" TargetMode="External"/><Relationship Id="rId5" Type="http://schemas.openxmlformats.org/officeDocument/2006/relationships/webSettings" Target="webSettings.xml"/><Relationship Id="rId15" Type="http://schemas.openxmlformats.org/officeDocument/2006/relationships/hyperlink" Target="http://www.consultant.ru/document/cons_doc_LAW_304549/fe0cad704c69e3b97bf615f0437ecf1996a57677/" TargetMode="External"/><Relationship Id="rId10" Type="http://schemas.openxmlformats.org/officeDocument/2006/relationships/hyperlink" Target="https://www.gosuslugi.ru/" TargetMode="External"/><Relationship Id="rId19" Type="http://schemas.openxmlformats.org/officeDocument/2006/relationships/hyperlink" Target="consultantplus://offline/ref=9BEE26B22C6BECCE56B02BF7315200528BD850A21580B8EC6783A99920DD1889DC4A9A1E8AI8s4O" TargetMode="External"/><Relationship Id="rId4" Type="http://schemas.openxmlformats.org/officeDocument/2006/relationships/settings" Target="settings.xml"/><Relationship Id="rId9" Type="http://schemas.openxmlformats.org/officeDocument/2006/relationships/hyperlink" Target="http://www.mfc64.ru/" TargetMode="External"/><Relationship Id="rId14" Type="http://schemas.openxmlformats.org/officeDocument/2006/relationships/hyperlink" Target="garantF1://12077515.7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CB7A3-B5E4-40DE-B322-94B45BBC2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48</Pages>
  <Words>12964</Words>
  <Characters>73900</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86691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voronov</dc:creator>
  <cp:lastModifiedBy>User</cp:lastModifiedBy>
  <cp:revision>3</cp:revision>
  <cp:lastPrinted>2017-01-19T08:42:00Z</cp:lastPrinted>
  <dcterms:created xsi:type="dcterms:W3CDTF">2019-07-02T14:13:00Z</dcterms:created>
  <dcterms:modified xsi:type="dcterms:W3CDTF">2019-07-10T14:01:00Z</dcterms:modified>
</cp:coreProperties>
</file>