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68" w:rsidRPr="00353D68" w:rsidRDefault="00353D68" w:rsidP="00353D68">
      <w:pPr>
        <w:pStyle w:val="a3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353D68">
        <w:rPr>
          <w:b/>
          <w:sz w:val="28"/>
          <w:szCs w:val="28"/>
        </w:rPr>
        <w:t>Безопасность при выполнении работ в водопроводных, канализационных и газовых колодцах.</w:t>
      </w:r>
    </w:p>
    <w:p w:rsidR="00353D68" w:rsidRPr="00353D68" w:rsidRDefault="00353D68" w:rsidP="00353D6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D68">
        <w:rPr>
          <w:sz w:val="28"/>
          <w:szCs w:val="28"/>
        </w:rPr>
        <w:t xml:space="preserve">   В целях исключения групповых несчастных случаев с гибелью работников при проведении работ по подготовке к отопительному сезону, включающими работы по проверке готовности системы </w:t>
      </w:r>
      <w:proofErr w:type="spellStart"/>
      <w:r w:rsidRPr="00353D68">
        <w:rPr>
          <w:sz w:val="28"/>
          <w:szCs w:val="28"/>
        </w:rPr>
        <w:t>жилищно</w:t>
      </w:r>
      <w:proofErr w:type="spellEnd"/>
      <w:r w:rsidRPr="00353D68">
        <w:rPr>
          <w:sz w:val="28"/>
          <w:szCs w:val="28"/>
        </w:rPr>
        <w:t>- коммунального хозяйства и водоснабжения работодателям необходимо провести ряд комплексных мероприятий обеспечивающих безопасность этих работ.</w:t>
      </w:r>
    </w:p>
    <w:p w:rsidR="00353D68" w:rsidRPr="00353D68" w:rsidRDefault="00353D68" w:rsidP="00353D6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D68">
        <w:rPr>
          <w:sz w:val="28"/>
          <w:szCs w:val="28"/>
        </w:rPr>
        <w:t xml:space="preserve">Прежде всего изучить Межотраслевые правила по охране труда при эксплуатации </w:t>
      </w:r>
      <w:proofErr w:type="spellStart"/>
      <w:r w:rsidRPr="00353D68">
        <w:rPr>
          <w:sz w:val="28"/>
          <w:szCs w:val="28"/>
        </w:rPr>
        <w:t>водопроводно</w:t>
      </w:r>
      <w:proofErr w:type="spellEnd"/>
      <w:r w:rsidRPr="00353D68">
        <w:rPr>
          <w:sz w:val="28"/>
          <w:szCs w:val="28"/>
        </w:rPr>
        <w:t>- канализационного хозяйства, утверждённые постановлением Минтруда России от 16.08.2002 г № 61.</w:t>
      </w:r>
    </w:p>
    <w:p w:rsidR="00353D68" w:rsidRPr="00353D68" w:rsidRDefault="00353D68" w:rsidP="00353D6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D68">
        <w:rPr>
          <w:sz w:val="28"/>
          <w:szCs w:val="28"/>
        </w:rPr>
        <w:t>Необходимо выполнять требования охраны труда в ёмкостных сооружениях, при эксплуатации насосных станций и газоанализаторов.</w:t>
      </w:r>
    </w:p>
    <w:p w:rsidR="00353D68" w:rsidRPr="00353D68" w:rsidRDefault="00353D68" w:rsidP="00353D6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D68">
        <w:rPr>
          <w:sz w:val="28"/>
          <w:szCs w:val="28"/>
        </w:rPr>
        <w:t xml:space="preserve">Для защиты от воздействия опасных и вредных производственных факторов все работники должны быть обеспечены спецодеждой, </w:t>
      </w:r>
      <w:proofErr w:type="spellStart"/>
      <w:r w:rsidRPr="00353D68">
        <w:rPr>
          <w:sz w:val="28"/>
          <w:szCs w:val="28"/>
        </w:rPr>
        <w:t>спецобувью</w:t>
      </w:r>
      <w:proofErr w:type="spellEnd"/>
      <w:r w:rsidRPr="00353D68">
        <w:rPr>
          <w:sz w:val="28"/>
          <w:szCs w:val="28"/>
        </w:rPr>
        <w:t xml:space="preserve"> и другими средствами индивидуальной защиты.</w:t>
      </w:r>
    </w:p>
    <w:p w:rsidR="00353D68" w:rsidRPr="00353D68" w:rsidRDefault="00353D68" w:rsidP="00353D6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D68">
        <w:rPr>
          <w:sz w:val="28"/>
          <w:szCs w:val="28"/>
        </w:rPr>
        <w:t xml:space="preserve">Во время проведения газоопасных работ все члены бригады обеспечиваются в соответствии с действующими нормативными правовыми актами соответствующей спецодеждой, </w:t>
      </w:r>
      <w:proofErr w:type="spellStart"/>
      <w:r w:rsidRPr="00353D68">
        <w:rPr>
          <w:sz w:val="28"/>
          <w:szCs w:val="28"/>
        </w:rPr>
        <w:t>спецобувью</w:t>
      </w:r>
      <w:proofErr w:type="spellEnd"/>
      <w:r w:rsidRPr="00353D68">
        <w:rPr>
          <w:sz w:val="28"/>
          <w:szCs w:val="28"/>
        </w:rPr>
        <w:t xml:space="preserve">, сигнальными жилетами ( при производстве работ на улицах и дорогах), защитной каской, средствами индивидуальной защиты ( спасательным поясом с верёвкой и изолирующим противогазом). Применение фильтрующих противогазов запрещается. </w:t>
      </w:r>
      <w:proofErr w:type="spellStart"/>
      <w:r w:rsidRPr="00353D68">
        <w:rPr>
          <w:sz w:val="28"/>
          <w:szCs w:val="28"/>
        </w:rPr>
        <w:t>Спецобувь</w:t>
      </w:r>
      <w:proofErr w:type="spellEnd"/>
      <w:r w:rsidRPr="00353D68">
        <w:rPr>
          <w:sz w:val="28"/>
          <w:szCs w:val="28"/>
        </w:rPr>
        <w:t xml:space="preserve"> должна быть без стальных подковок и гвоздей. В противном случае на обувь необходимо надеть галоши или застелить место работы диэлектрическими ковриками. Спасательные пояса должны иметь наплечные ремни с кольцом со стороны спины на их пересечении для крепления верёвки. Применение поясов без наплечных ремней запрещается. Каждый спасательный пояс, карабин и верёвка должны быть испытаны и иметь инвентарный номер. Ответственным за своевременное обеспечение работников спецодеждой, </w:t>
      </w:r>
      <w:proofErr w:type="spellStart"/>
      <w:r w:rsidRPr="00353D68">
        <w:rPr>
          <w:sz w:val="28"/>
          <w:szCs w:val="28"/>
        </w:rPr>
        <w:t>спецобувью</w:t>
      </w:r>
      <w:proofErr w:type="spellEnd"/>
      <w:r w:rsidRPr="00353D68">
        <w:rPr>
          <w:sz w:val="28"/>
          <w:szCs w:val="28"/>
        </w:rPr>
        <w:t xml:space="preserve"> и другими средствами индивидуальной защиты является работодатель.</w:t>
      </w:r>
    </w:p>
    <w:p w:rsidR="00353D68" w:rsidRPr="00353D68" w:rsidRDefault="00353D68" w:rsidP="00353D6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D68">
        <w:rPr>
          <w:sz w:val="28"/>
          <w:szCs w:val="28"/>
        </w:rPr>
        <w:t>Бригада, выполняющая работу в котловане, колодце, тоннеле, коллекторе, траншее и других сооружениях, должна состоять не менее чем из трёх человек.</w:t>
      </w:r>
    </w:p>
    <w:p w:rsidR="00353D68" w:rsidRPr="00353D68" w:rsidRDefault="00353D68" w:rsidP="00353D6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D68">
        <w:rPr>
          <w:sz w:val="28"/>
          <w:szCs w:val="28"/>
        </w:rPr>
        <w:t>Перед спуском в ёмкостные сооружения они должны быть проверены на отсутствие загазованности с помощью газоанализаторов. Проверять наличие газов в ёмкостных сооружениях открытым огнём ( зажжённой бумагой, спичками) запрещается.</w:t>
      </w:r>
    </w:p>
    <w:p w:rsidR="00353D68" w:rsidRPr="00353D68" w:rsidRDefault="00353D68" w:rsidP="00353D6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53D68">
        <w:rPr>
          <w:sz w:val="28"/>
          <w:szCs w:val="28"/>
        </w:rPr>
        <w:t xml:space="preserve">Требования Правил обязательны для исполнения работодателями независимо от их организационно- правовых форм и физическими лицами при организации ими работ в сфере </w:t>
      </w:r>
      <w:proofErr w:type="spellStart"/>
      <w:r w:rsidRPr="00353D68">
        <w:rPr>
          <w:sz w:val="28"/>
          <w:szCs w:val="28"/>
        </w:rPr>
        <w:t>жилищно</w:t>
      </w:r>
      <w:proofErr w:type="spellEnd"/>
      <w:r w:rsidRPr="00353D68">
        <w:rPr>
          <w:sz w:val="28"/>
          <w:szCs w:val="28"/>
        </w:rPr>
        <w:t xml:space="preserve">- коммунального хозяйства и при эксплуатации </w:t>
      </w:r>
      <w:proofErr w:type="spellStart"/>
      <w:r w:rsidRPr="00353D68">
        <w:rPr>
          <w:sz w:val="28"/>
          <w:szCs w:val="28"/>
        </w:rPr>
        <w:t>водопроводно</w:t>
      </w:r>
      <w:proofErr w:type="spellEnd"/>
      <w:r w:rsidRPr="00353D68">
        <w:rPr>
          <w:sz w:val="28"/>
          <w:szCs w:val="28"/>
        </w:rPr>
        <w:t>- канализационного хозяйства.</w:t>
      </w:r>
    </w:p>
    <w:p w:rsidR="00F314A0" w:rsidRPr="00353D68" w:rsidRDefault="00F314A0" w:rsidP="00353D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314A0" w:rsidRPr="0035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53D68"/>
    <w:rsid w:val="00353D68"/>
    <w:rsid w:val="00F3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Company>Администрция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2018-06-25T11:02:00Z</dcterms:created>
  <dcterms:modified xsi:type="dcterms:W3CDTF">2018-06-25T11:04:00Z</dcterms:modified>
</cp:coreProperties>
</file>