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BF" w:rsidRPr="00F4053C" w:rsidRDefault="00507E71" w:rsidP="00F4053C">
      <w:pPr>
        <w:tabs>
          <w:tab w:val="left" w:pos="4159"/>
        </w:tabs>
        <w:jc w:val="center"/>
      </w:pPr>
      <w:r w:rsidRPr="00507E71">
        <w:rPr>
          <w:noProof/>
        </w:rPr>
        <w:drawing>
          <wp:inline distT="0" distB="0" distL="0" distR="0">
            <wp:extent cx="749935" cy="1062990"/>
            <wp:effectExtent l="0" t="0" r="0" b="381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BF" w:rsidRPr="000E1327" w:rsidRDefault="000026BF" w:rsidP="000026BF">
      <w:pPr>
        <w:jc w:val="center"/>
        <w:rPr>
          <w:rFonts w:eastAsia="Calibri" w:cs="Times New Roman"/>
          <w:b/>
          <w:sz w:val="28"/>
          <w:szCs w:val="28"/>
        </w:rPr>
      </w:pPr>
      <w:r w:rsidRPr="000E1327">
        <w:rPr>
          <w:rFonts w:eastAsia="Calibri" w:cs="Times New Roman"/>
          <w:b/>
          <w:sz w:val="28"/>
          <w:szCs w:val="28"/>
        </w:rPr>
        <w:t>КРАСНОАРМЕЙСКОЕ РАЙОННОЕ СОБРАНИЕ</w:t>
      </w:r>
    </w:p>
    <w:p w:rsidR="000E1327" w:rsidRPr="000E1327" w:rsidRDefault="000E1327" w:rsidP="000E1327">
      <w:pPr>
        <w:jc w:val="center"/>
        <w:rPr>
          <w:rFonts w:eastAsia="Calibri" w:cs="Times New Roman"/>
          <w:b/>
          <w:sz w:val="28"/>
          <w:szCs w:val="28"/>
        </w:rPr>
      </w:pPr>
      <w:r w:rsidRPr="000E1327">
        <w:rPr>
          <w:rFonts w:eastAsia="Calibri" w:cs="Times New Roman"/>
          <w:b/>
          <w:sz w:val="28"/>
          <w:szCs w:val="28"/>
        </w:rPr>
        <w:t>САРАТОВСКОЙ ОБЛАСТИ</w:t>
      </w:r>
    </w:p>
    <w:p w:rsidR="000026BF" w:rsidRPr="000E1327" w:rsidRDefault="000026BF" w:rsidP="000E1327">
      <w:pPr>
        <w:keepNext/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proofErr w:type="gramStart"/>
      <w:r w:rsidRPr="000E1327">
        <w:rPr>
          <w:rFonts w:eastAsia="Times New Roman" w:cs="Times New Roman"/>
          <w:b/>
          <w:bCs/>
          <w:kern w:val="32"/>
          <w:sz w:val="28"/>
          <w:szCs w:val="28"/>
        </w:rPr>
        <w:t>Р</w:t>
      </w:r>
      <w:proofErr w:type="gramEnd"/>
      <w:r w:rsidRPr="000E1327">
        <w:rPr>
          <w:rFonts w:eastAsia="Times New Roman" w:cs="Times New Roman"/>
          <w:b/>
          <w:bCs/>
          <w:kern w:val="32"/>
          <w:sz w:val="28"/>
          <w:szCs w:val="28"/>
        </w:rPr>
        <w:t xml:space="preserve"> Е Ш Е Н И Е</w:t>
      </w:r>
    </w:p>
    <w:tbl>
      <w:tblPr>
        <w:tblW w:w="4420" w:type="dxa"/>
        <w:tblLook w:val="0000"/>
      </w:tblPr>
      <w:tblGrid>
        <w:gridCol w:w="549"/>
        <w:gridCol w:w="1656"/>
        <w:gridCol w:w="562"/>
        <w:gridCol w:w="1653"/>
      </w:tblGrid>
      <w:tr w:rsidR="000026BF" w:rsidRPr="0013733D" w:rsidTr="00732A7A">
        <w:trPr>
          <w:cantSplit/>
          <w:trHeight w:val="322"/>
        </w:trPr>
        <w:tc>
          <w:tcPr>
            <w:tcW w:w="549" w:type="dxa"/>
            <w:vAlign w:val="bottom"/>
          </w:tcPr>
          <w:p w:rsidR="00732A7A" w:rsidRDefault="00732A7A" w:rsidP="00725FD4">
            <w:pPr>
              <w:jc w:val="center"/>
              <w:rPr>
                <w:sz w:val="28"/>
                <w:szCs w:val="28"/>
              </w:rPr>
            </w:pPr>
          </w:p>
          <w:p w:rsidR="000026BF" w:rsidRPr="0013733D" w:rsidRDefault="00732A7A" w:rsidP="00725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656" w:type="dxa"/>
            <w:tcBorders>
              <w:bottom w:val="dotted" w:sz="4" w:space="0" w:color="auto"/>
            </w:tcBorders>
            <w:vAlign w:val="bottom"/>
          </w:tcPr>
          <w:p w:rsidR="000026BF" w:rsidRPr="0013733D" w:rsidRDefault="00F4053C" w:rsidP="00725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25.05.2023</w:t>
            </w:r>
          </w:p>
        </w:tc>
        <w:tc>
          <w:tcPr>
            <w:tcW w:w="562" w:type="dxa"/>
            <w:vAlign w:val="bottom"/>
          </w:tcPr>
          <w:p w:rsidR="000026BF" w:rsidRPr="0013733D" w:rsidRDefault="00732A7A" w:rsidP="00725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53" w:type="dxa"/>
            <w:tcBorders>
              <w:bottom w:val="dotted" w:sz="4" w:space="0" w:color="auto"/>
            </w:tcBorders>
            <w:vAlign w:val="bottom"/>
          </w:tcPr>
          <w:p w:rsidR="000026BF" w:rsidRPr="0013733D" w:rsidRDefault="00F4053C" w:rsidP="00725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0026BF" w:rsidRPr="00CA44BC" w:rsidRDefault="000026BF" w:rsidP="000026BF">
      <w:pPr>
        <w:jc w:val="both"/>
        <w:rPr>
          <w:rFonts w:cs="Times New Roman"/>
          <w:sz w:val="28"/>
          <w:szCs w:val="28"/>
        </w:rPr>
      </w:pPr>
    </w:p>
    <w:p w:rsidR="000026BF" w:rsidRPr="000E1327" w:rsidRDefault="00C05F68" w:rsidP="000026BF">
      <w:pPr>
        <w:jc w:val="both"/>
        <w:rPr>
          <w:sz w:val="28"/>
          <w:szCs w:val="28"/>
        </w:rPr>
      </w:pPr>
      <w:r w:rsidRPr="000E1327">
        <w:rPr>
          <w:rFonts w:cs="Times New Roman"/>
          <w:sz w:val="28"/>
          <w:szCs w:val="28"/>
        </w:rPr>
        <w:t>О внесении изменений в решение Красноармейского районного Собрания от 28.07.2016 года № 60 «</w:t>
      </w:r>
      <w:r w:rsidR="000026BF" w:rsidRPr="000E1327">
        <w:rPr>
          <w:rFonts w:cs="Times New Roman"/>
          <w:sz w:val="28"/>
          <w:szCs w:val="28"/>
        </w:rPr>
        <w:t>О внесении изменений  в решение Красноармейского районного Собрания от 17.05.2013</w:t>
      </w:r>
      <w:r w:rsidRPr="000E1327">
        <w:rPr>
          <w:rFonts w:cs="Times New Roman"/>
          <w:sz w:val="28"/>
          <w:szCs w:val="28"/>
        </w:rPr>
        <w:t xml:space="preserve"> года</w:t>
      </w:r>
      <w:r w:rsidR="000026BF" w:rsidRPr="000E1327">
        <w:rPr>
          <w:rFonts w:cs="Times New Roman"/>
          <w:sz w:val="28"/>
          <w:szCs w:val="28"/>
        </w:rPr>
        <w:t xml:space="preserve"> №</w:t>
      </w:r>
      <w:r w:rsidRPr="000E1327">
        <w:rPr>
          <w:rFonts w:cs="Times New Roman"/>
          <w:sz w:val="28"/>
          <w:szCs w:val="28"/>
        </w:rPr>
        <w:t xml:space="preserve"> </w:t>
      </w:r>
      <w:r w:rsidR="000026BF" w:rsidRPr="000E1327">
        <w:rPr>
          <w:rFonts w:cs="Times New Roman"/>
          <w:sz w:val="28"/>
          <w:szCs w:val="28"/>
        </w:rPr>
        <w:t>36</w:t>
      </w:r>
      <w:r w:rsidR="000026BF" w:rsidRPr="000E1327">
        <w:rPr>
          <w:sz w:val="28"/>
          <w:szCs w:val="28"/>
        </w:rPr>
        <w:t xml:space="preserve"> </w:t>
      </w:r>
      <w:r w:rsidR="000026BF" w:rsidRPr="000E1327">
        <w:rPr>
          <w:rFonts w:cs="Times New Roman"/>
          <w:sz w:val="28"/>
          <w:szCs w:val="28"/>
        </w:rPr>
        <w:t>«Об утверждении положения об оплате труда и стимулировании работников муниципальных  бюджетных и казенных общеобразовательных учреждений Красноармейского муниципального района Саратовской области»</w:t>
      </w:r>
      <w:r w:rsidRPr="000E1327">
        <w:rPr>
          <w:rFonts w:cs="Times New Roman"/>
          <w:sz w:val="28"/>
          <w:szCs w:val="28"/>
        </w:rPr>
        <w:t>»</w:t>
      </w:r>
    </w:p>
    <w:p w:rsidR="00622F59" w:rsidRDefault="00622F59" w:rsidP="000026B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26BF" w:rsidRPr="000E1327" w:rsidRDefault="000026BF" w:rsidP="000026BF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3733D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13733D">
        <w:rPr>
          <w:sz w:val="28"/>
          <w:szCs w:val="28"/>
        </w:rPr>
        <w:t xml:space="preserve"> статьей 144 Трудового Кодекса Российской Федерации, статьей 53 Федерального закона от </w:t>
      </w:r>
      <w:r w:rsidR="00C05F68">
        <w:rPr>
          <w:sz w:val="28"/>
          <w:szCs w:val="28"/>
        </w:rPr>
        <w:t>0</w:t>
      </w:r>
      <w:r w:rsidRPr="0013733D">
        <w:rPr>
          <w:sz w:val="28"/>
          <w:szCs w:val="28"/>
        </w:rPr>
        <w:t>6 октября 2003 года №</w:t>
      </w:r>
      <w:r w:rsidR="00C05F68">
        <w:rPr>
          <w:sz w:val="28"/>
          <w:szCs w:val="28"/>
        </w:rPr>
        <w:t xml:space="preserve"> </w:t>
      </w:r>
      <w:r w:rsidRPr="0013733D">
        <w:rPr>
          <w:sz w:val="28"/>
          <w:szCs w:val="28"/>
        </w:rPr>
        <w:t>131-ФЗ «Об общих принципах самоуправления в Российской Федерации»,</w:t>
      </w:r>
      <w:r>
        <w:rPr>
          <w:sz w:val="28"/>
          <w:szCs w:val="28"/>
        </w:rPr>
        <w:t xml:space="preserve"> </w:t>
      </w:r>
      <w:r w:rsidRPr="0013733D">
        <w:rPr>
          <w:sz w:val="28"/>
          <w:szCs w:val="28"/>
        </w:rPr>
        <w:t xml:space="preserve">Уставом Красноармейского муниципального района, Красноармейское районное Собрание </w:t>
      </w:r>
      <w:r w:rsidRPr="000E1327">
        <w:rPr>
          <w:b/>
          <w:sz w:val="28"/>
          <w:szCs w:val="28"/>
        </w:rPr>
        <w:t>РЕШИЛО:</w:t>
      </w:r>
    </w:p>
    <w:p w:rsidR="000E1327" w:rsidRPr="00732A7A" w:rsidRDefault="000E1327" w:rsidP="000E1327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решение </w:t>
      </w:r>
      <w:r w:rsidRPr="00CA44BC">
        <w:rPr>
          <w:rFonts w:ascii="Times New Roman" w:hAnsi="Times New Roman" w:cs="Times New Roman"/>
          <w:sz w:val="28"/>
          <w:szCs w:val="28"/>
        </w:rPr>
        <w:t>Красноарм</w:t>
      </w:r>
      <w:r>
        <w:rPr>
          <w:rFonts w:ascii="Times New Roman" w:hAnsi="Times New Roman" w:cs="Times New Roman"/>
          <w:sz w:val="28"/>
          <w:szCs w:val="28"/>
        </w:rPr>
        <w:t xml:space="preserve">ейского районного Собрания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28.07.2016 года  №  60 </w:t>
      </w:r>
      <w:r w:rsidRPr="00C05F68">
        <w:rPr>
          <w:rFonts w:ascii="Times New Roman" w:hAnsi="Times New Roman" w:cs="Times New Roman"/>
          <w:sz w:val="28"/>
          <w:szCs w:val="28"/>
        </w:rPr>
        <w:t xml:space="preserve">«О внесении изменений  в решение Красноармейского районного Собрания от 17.05.2013 года № 36 </w:t>
      </w:r>
      <w:r w:rsidRPr="00CA44BC">
        <w:rPr>
          <w:rFonts w:ascii="Times New Roman" w:hAnsi="Times New Roman"/>
          <w:sz w:val="28"/>
          <w:szCs w:val="28"/>
        </w:rPr>
        <w:t>«</w:t>
      </w:r>
      <w:r w:rsidRPr="009D12AF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и стимулировании работников муниципальных  бюджетных и казенных общеобразовательных учреждений Красноармейского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» и изложить приложение 1 к решению в редакции согласно </w:t>
      </w:r>
      <w:r w:rsidRPr="00732A7A">
        <w:rPr>
          <w:rFonts w:ascii="Times New Roman" w:hAnsi="Times New Roman"/>
          <w:sz w:val="28"/>
          <w:szCs w:val="28"/>
        </w:rPr>
        <w:t>приложению.</w:t>
      </w:r>
    </w:p>
    <w:p w:rsidR="00732A7A" w:rsidRPr="00732A7A" w:rsidRDefault="00732A7A" w:rsidP="000E1327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32A7A">
        <w:rPr>
          <w:rFonts w:ascii="Times New Roman" w:hAnsi="Times New Roman"/>
          <w:sz w:val="28"/>
          <w:szCs w:val="28"/>
        </w:rPr>
        <w:t>Опубликовать настоящее решение путем размещения на официальном сайте администрации Красноармейского муниципального района в информационно - телекоммуникационной сети «Интернет».</w:t>
      </w:r>
    </w:p>
    <w:p w:rsidR="000026BF" w:rsidRDefault="00732A7A" w:rsidP="000E1327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32A7A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</w:t>
      </w:r>
      <w:r>
        <w:rPr>
          <w:rFonts w:ascii="Times New Roman" w:hAnsi="Times New Roman"/>
          <w:sz w:val="28"/>
          <w:szCs w:val="28"/>
        </w:rPr>
        <w:t>опубликования</w:t>
      </w:r>
      <w:r w:rsidR="002259E3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01.05.2023 года</w:t>
      </w:r>
      <w:r>
        <w:rPr>
          <w:rFonts w:ascii="Times New Roman" w:hAnsi="Times New Roman"/>
          <w:sz w:val="28"/>
          <w:szCs w:val="28"/>
        </w:rPr>
        <w:t>.</w:t>
      </w:r>
    </w:p>
    <w:p w:rsidR="000E1327" w:rsidRDefault="000E1327" w:rsidP="00732A7A">
      <w:pPr>
        <w:jc w:val="both"/>
        <w:rPr>
          <w:bCs/>
          <w:sz w:val="28"/>
        </w:rPr>
      </w:pPr>
    </w:p>
    <w:p w:rsidR="00732A7A" w:rsidRDefault="00732A7A" w:rsidP="00732A7A">
      <w:pPr>
        <w:jc w:val="both"/>
      </w:pPr>
      <w:r>
        <w:rPr>
          <w:bCs/>
          <w:sz w:val="28"/>
        </w:rPr>
        <w:t xml:space="preserve">Председатель </w:t>
      </w:r>
      <w:proofErr w:type="gramStart"/>
      <w:r>
        <w:rPr>
          <w:bCs/>
          <w:sz w:val="28"/>
        </w:rPr>
        <w:t>Красноармейского</w:t>
      </w:r>
      <w:proofErr w:type="gramEnd"/>
    </w:p>
    <w:p w:rsidR="00732A7A" w:rsidRPr="000E1327" w:rsidRDefault="00732A7A" w:rsidP="00732A7A">
      <w:pPr>
        <w:jc w:val="both"/>
      </w:pPr>
      <w:r>
        <w:rPr>
          <w:bCs/>
          <w:sz w:val="28"/>
        </w:rPr>
        <w:t>районного Собрания                                                                    Л.В. Герасимова</w:t>
      </w:r>
    </w:p>
    <w:p w:rsidR="000E1327" w:rsidRDefault="000E1327" w:rsidP="00732A7A">
      <w:pPr>
        <w:jc w:val="both"/>
        <w:rPr>
          <w:bCs/>
          <w:sz w:val="28"/>
        </w:rPr>
      </w:pPr>
    </w:p>
    <w:p w:rsidR="00732A7A" w:rsidRDefault="00732A7A" w:rsidP="00732A7A">
      <w:pPr>
        <w:jc w:val="both"/>
      </w:pPr>
      <w:r>
        <w:rPr>
          <w:bCs/>
          <w:sz w:val="28"/>
        </w:rPr>
        <w:t xml:space="preserve">Глава Красноармейского </w:t>
      </w:r>
    </w:p>
    <w:p w:rsidR="000026BF" w:rsidRPr="000026BF" w:rsidRDefault="00732A7A" w:rsidP="002259E3">
      <w:pPr>
        <w:suppressAutoHyphens/>
        <w:autoSpaceDE w:val="0"/>
        <w:autoSpaceDN w:val="0"/>
        <w:adjustRightInd w:val="0"/>
        <w:jc w:val="both"/>
      </w:pPr>
      <w:r>
        <w:rPr>
          <w:bCs/>
          <w:sz w:val="28"/>
        </w:rPr>
        <w:t xml:space="preserve">муниципального района                                                          </w:t>
      </w:r>
      <w:r w:rsidR="006B0D2D">
        <w:rPr>
          <w:bCs/>
          <w:sz w:val="28"/>
        </w:rPr>
        <w:t xml:space="preserve">         </w:t>
      </w:r>
      <w:r>
        <w:rPr>
          <w:bCs/>
          <w:sz w:val="28"/>
        </w:rPr>
        <w:t>А.И. Зотов</w:t>
      </w:r>
    </w:p>
    <w:sectPr w:rsidR="000026BF" w:rsidRPr="000026BF" w:rsidSect="00F4053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6" w:hanging="360"/>
      </w:pPr>
      <w:rPr>
        <w:rFonts w:ascii="PT Astra Serif" w:hAnsi="PT Astra Serif" w:cs="PT Astra Serif" w:hint="default"/>
        <w:bCs/>
        <w:color w:val="FF0000"/>
        <w:sz w:val="28"/>
      </w:rPr>
    </w:lvl>
  </w:abstractNum>
  <w:abstractNum w:abstractNumId="2">
    <w:nsid w:val="41FC10F2"/>
    <w:multiLevelType w:val="hybridMultilevel"/>
    <w:tmpl w:val="47CCD6AC"/>
    <w:lvl w:ilvl="0" w:tplc="EC76E7DA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026BF"/>
    <w:rsid w:val="000026BF"/>
    <w:rsid w:val="000E1327"/>
    <w:rsid w:val="000F36DB"/>
    <w:rsid w:val="002259E3"/>
    <w:rsid w:val="0022708B"/>
    <w:rsid w:val="00376FE7"/>
    <w:rsid w:val="00507E71"/>
    <w:rsid w:val="005273D1"/>
    <w:rsid w:val="005B0454"/>
    <w:rsid w:val="00622F59"/>
    <w:rsid w:val="006566E1"/>
    <w:rsid w:val="006B0D2D"/>
    <w:rsid w:val="0072574C"/>
    <w:rsid w:val="00732A7A"/>
    <w:rsid w:val="00815409"/>
    <w:rsid w:val="009C14E8"/>
    <w:rsid w:val="00B5371F"/>
    <w:rsid w:val="00BF137C"/>
    <w:rsid w:val="00C05F68"/>
    <w:rsid w:val="00D06835"/>
    <w:rsid w:val="00EC7771"/>
    <w:rsid w:val="00F4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3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2A7A"/>
    <w:pPr>
      <w:keepNext/>
      <w:numPr>
        <w:numId w:val="1"/>
      </w:numPr>
      <w:suppressAutoHyphens/>
      <w:jc w:val="center"/>
      <w:outlineLvl w:val="0"/>
    </w:pPr>
    <w:rPr>
      <w:rFonts w:eastAsia="Times New Roman" w:cs="Times New Roman"/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6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6BF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02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26B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32A7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a7">
    <w:name w:val="Содержимое таблицы"/>
    <w:basedOn w:val="a"/>
    <w:rsid w:val="00732A7A"/>
    <w:pPr>
      <w:widowControl w:val="0"/>
      <w:suppressLineNumbers/>
      <w:suppressAutoHyphens/>
    </w:pPr>
    <w:rPr>
      <w:rFonts w:eastAsia="Times New Roman" w:cs="Times New Roman"/>
      <w:lang w:eastAsia="zh-CN"/>
    </w:rPr>
  </w:style>
  <w:style w:type="paragraph" w:customStyle="1" w:styleId="a8">
    <w:name w:val="Заголовок таблицы"/>
    <w:basedOn w:val="a7"/>
    <w:rsid w:val="00732A7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Старцева</dc:creator>
  <cp:lastModifiedBy>Владелец</cp:lastModifiedBy>
  <cp:revision>14</cp:revision>
  <cp:lastPrinted>2023-06-02T11:44:00Z</cp:lastPrinted>
  <dcterms:created xsi:type="dcterms:W3CDTF">2016-08-03T04:19:00Z</dcterms:created>
  <dcterms:modified xsi:type="dcterms:W3CDTF">2023-06-02T11:46:00Z</dcterms:modified>
</cp:coreProperties>
</file>