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1FF" w:rsidRPr="00284526" w:rsidRDefault="004B61FF" w:rsidP="004B61FF">
      <w:pPr>
        <w:spacing w:after="0" w:line="240" w:lineRule="auto"/>
        <w:rPr>
          <w:rFonts w:ascii="Times New Roman" w:hAnsi="Times New Roman"/>
          <w:color w:val="000000"/>
        </w:rPr>
      </w:pPr>
      <w:r>
        <w:rPr>
          <w:rFonts w:ascii="Times New Roman" w:hAnsi="Times New Roman"/>
          <w:color w:val="000000"/>
        </w:rPr>
        <w:t xml:space="preserve">                                                                                                                     </w:t>
      </w:r>
      <w:r w:rsidRPr="00284526">
        <w:rPr>
          <w:rFonts w:ascii="Times New Roman" w:hAnsi="Times New Roman"/>
          <w:color w:val="000000"/>
        </w:rPr>
        <w:t xml:space="preserve">Приложение № </w:t>
      </w:r>
      <w:r>
        <w:rPr>
          <w:rFonts w:ascii="Times New Roman" w:hAnsi="Times New Roman"/>
          <w:color w:val="000000"/>
        </w:rPr>
        <w:t xml:space="preserve">5 </w:t>
      </w:r>
      <w:r w:rsidRPr="00284526">
        <w:rPr>
          <w:rFonts w:ascii="Times New Roman" w:hAnsi="Times New Roman"/>
          <w:color w:val="000000"/>
        </w:rPr>
        <w:t>к административному</w:t>
      </w:r>
    </w:p>
    <w:p w:rsidR="004B61FF" w:rsidRDefault="004B61FF" w:rsidP="004B61FF">
      <w:pPr>
        <w:spacing w:after="0" w:line="240" w:lineRule="auto"/>
        <w:jc w:val="right"/>
        <w:rPr>
          <w:rFonts w:ascii="Times New Roman" w:hAnsi="Times New Roman"/>
          <w:color w:val="000000"/>
        </w:rPr>
      </w:pPr>
      <w:r w:rsidRPr="00284526">
        <w:rPr>
          <w:rFonts w:ascii="Times New Roman" w:hAnsi="Times New Roman"/>
          <w:color w:val="000000"/>
        </w:rPr>
        <w:t xml:space="preserve">регламенту </w:t>
      </w:r>
      <w:r>
        <w:rPr>
          <w:rFonts w:ascii="Times New Roman" w:hAnsi="Times New Roman"/>
          <w:color w:val="000000"/>
        </w:rPr>
        <w:t xml:space="preserve">утвержденного постановлением </w:t>
      </w:r>
    </w:p>
    <w:p w:rsidR="004B61FF" w:rsidRDefault="004B61FF" w:rsidP="004B61FF">
      <w:pPr>
        <w:spacing w:after="0" w:line="240" w:lineRule="auto"/>
        <w:jc w:val="right"/>
        <w:rPr>
          <w:rFonts w:ascii="Times New Roman" w:hAnsi="Times New Roman"/>
          <w:color w:val="000000"/>
        </w:rPr>
      </w:pPr>
      <w:r>
        <w:rPr>
          <w:rFonts w:ascii="Times New Roman" w:hAnsi="Times New Roman"/>
          <w:color w:val="000000"/>
        </w:rPr>
        <w:t xml:space="preserve">администрации Красноармейского муниципального </w:t>
      </w:r>
    </w:p>
    <w:p w:rsidR="004B61FF" w:rsidRPr="00284526" w:rsidRDefault="004B61FF" w:rsidP="004B61FF">
      <w:pPr>
        <w:spacing w:after="0" w:line="240" w:lineRule="auto"/>
        <w:jc w:val="right"/>
        <w:rPr>
          <w:rFonts w:ascii="Times New Roman" w:hAnsi="Times New Roman"/>
          <w:color w:val="000000"/>
        </w:rPr>
      </w:pPr>
      <w:r>
        <w:rPr>
          <w:rFonts w:ascii="Times New Roman" w:hAnsi="Times New Roman"/>
          <w:color w:val="000000"/>
        </w:rPr>
        <w:t xml:space="preserve">района  от 22.11.2018 № 746 </w:t>
      </w:r>
      <w:r w:rsidRPr="00284526">
        <w:rPr>
          <w:rFonts w:ascii="Times New Roman" w:hAnsi="Times New Roman"/>
          <w:color w:val="000000"/>
        </w:rPr>
        <w:t>по предоставлению</w:t>
      </w:r>
    </w:p>
    <w:p w:rsidR="004B61FF" w:rsidRPr="004B61FF" w:rsidRDefault="004B61FF" w:rsidP="004B61FF">
      <w:pPr>
        <w:spacing w:after="0" w:line="240" w:lineRule="auto"/>
        <w:jc w:val="center"/>
        <w:rPr>
          <w:rFonts w:ascii="Times New Roman" w:hAnsi="Times New Roman"/>
          <w:color w:val="000000"/>
        </w:rPr>
      </w:pPr>
      <w:r>
        <w:rPr>
          <w:rFonts w:ascii="Times New Roman" w:hAnsi="Times New Roman"/>
          <w:color w:val="000000"/>
        </w:rPr>
        <w:t xml:space="preserve">                                                                                     </w:t>
      </w:r>
      <w:r w:rsidRPr="00284526">
        <w:rPr>
          <w:rFonts w:ascii="Times New Roman" w:hAnsi="Times New Roman"/>
          <w:color w:val="000000"/>
        </w:rPr>
        <w:t>муниципальной услуги</w:t>
      </w:r>
      <w:r>
        <w:rPr>
          <w:rFonts w:ascii="Times New Roman" w:hAnsi="Times New Roman"/>
          <w:color w:val="000000"/>
        </w:rPr>
        <w:t xml:space="preserve"> </w:t>
      </w:r>
      <w:r w:rsidRPr="004B61FF">
        <w:rPr>
          <w:rFonts w:ascii="Times New Roman" w:hAnsi="Times New Roman"/>
          <w:color w:val="000000"/>
        </w:rPr>
        <w:t xml:space="preserve">«Предварительное согласование </w:t>
      </w:r>
      <w:r>
        <w:rPr>
          <w:rFonts w:ascii="Times New Roman" w:hAnsi="Times New Roman"/>
          <w:color w:val="000000"/>
        </w:rPr>
        <w:t xml:space="preserve"> </w:t>
      </w:r>
    </w:p>
    <w:p w:rsidR="00FE7D2C" w:rsidRPr="001C4A00" w:rsidRDefault="004B61FF" w:rsidP="004B61FF">
      <w:pPr>
        <w:spacing w:after="0" w:line="240" w:lineRule="auto"/>
        <w:jc w:val="center"/>
        <w:rPr>
          <w:rFonts w:ascii="Times New Roman" w:hAnsi="Times New Roman"/>
        </w:rPr>
      </w:pPr>
      <w:r>
        <w:rPr>
          <w:rFonts w:ascii="Times New Roman" w:hAnsi="Times New Roman"/>
          <w:color w:val="000000"/>
        </w:rPr>
        <w:t xml:space="preserve">                                                                                                          </w:t>
      </w:r>
      <w:r w:rsidRPr="004B61FF">
        <w:rPr>
          <w:rFonts w:ascii="Times New Roman" w:hAnsi="Times New Roman"/>
          <w:color w:val="000000"/>
        </w:rPr>
        <w:t>предоставления земельного участка»</w:t>
      </w:r>
    </w:p>
    <w:p w:rsidR="00FE7D2C" w:rsidRDefault="00FE7D2C" w:rsidP="00FE7D2C">
      <w:pPr>
        <w:spacing w:after="0" w:line="240" w:lineRule="auto"/>
        <w:jc w:val="right"/>
        <w:rPr>
          <w:rFonts w:ascii="Times New Roman" w:hAnsi="Times New Roman"/>
          <w:b/>
          <w:iCs/>
          <w:color w:val="000000"/>
          <w:sz w:val="28"/>
          <w:szCs w:val="28"/>
        </w:rPr>
      </w:pPr>
    </w:p>
    <w:p w:rsidR="00FE7D2C" w:rsidRDefault="00FE7D2C" w:rsidP="00FE7D2C">
      <w:pPr>
        <w:spacing w:after="0" w:line="240" w:lineRule="auto"/>
        <w:jc w:val="center"/>
        <w:rPr>
          <w:rFonts w:ascii="Times New Roman" w:hAnsi="Times New Roman"/>
          <w:b/>
          <w:iCs/>
          <w:color w:val="000000"/>
          <w:sz w:val="28"/>
          <w:szCs w:val="28"/>
        </w:rPr>
      </w:pPr>
    </w:p>
    <w:p w:rsidR="00FE7D2C" w:rsidRDefault="00FE7D2C" w:rsidP="00FE7D2C">
      <w:pPr>
        <w:spacing w:after="0" w:line="240" w:lineRule="auto"/>
        <w:jc w:val="center"/>
        <w:rPr>
          <w:rFonts w:ascii="Times New Roman" w:hAnsi="Times New Roman"/>
          <w:b/>
          <w:iCs/>
          <w:color w:val="000000"/>
          <w:sz w:val="28"/>
          <w:szCs w:val="28"/>
        </w:rPr>
      </w:pPr>
    </w:p>
    <w:p w:rsidR="00FE7D2C" w:rsidRDefault="00FE7D2C" w:rsidP="00FE7D2C">
      <w:pPr>
        <w:spacing w:after="0" w:line="240" w:lineRule="auto"/>
        <w:jc w:val="center"/>
        <w:rPr>
          <w:rFonts w:ascii="Times New Roman" w:hAnsi="Times New Roman"/>
          <w:b/>
          <w:iCs/>
          <w:color w:val="000000"/>
          <w:sz w:val="28"/>
          <w:szCs w:val="28"/>
        </w:rPr>
      </w:pPr>
      <w:r>
        <w:rPr>
          <w:rFonts w:ascii="Times New Roman" w:hAnsi="Times New Roman"/>
          <w:b/>
          <w:iCs/>
          <w:color w:val="000000"/>
          <w:sz w:val="28"/>
          <w:szCs w:val="28"/>
        </w:rPr>
        <w:t>ТЕХНОЛОГИЧЕСКАЯ СХЕМА</w:t>
      </w:r>
    </w:p>
    <w:p w:rsidR="00FE7D2C" w:rsidRDefault="00FE7D2C" w:rsidP="00FE7D2C">
      <w:pPr>
        <w:spacing w:after="0" w:line="240" w:lineRule="auto"/>
        <w:jc w:val="center"/>
        <w:rPr>
          <w:rFonts w:ascii="Times New Roman" w:hAnsi="Times New Roman"/>
          <w:b/>
          <w:iCs/>
          <w:color w:val="000000"/>
          <w:sz w:val="28"/>
          <w:szCs w:val="28"/>
        </w:rPr>
      </w:pPr>
      <w:r>
        <w:rPr>
          <w:rFonts w:ascii="Times New Roman" w:hAnsi="Times New Roman"/>
          <w:b/>
          <w:iCs/>
          <w:color w:val="000000"/>
          <w:sz w:val="28"/>
          <w:szCs w:val="28"/>
        </w:rPr>
        <w:t>ПРЕДОСТАВЛЕНИЯ МУНИЦИПАЛЬНОЙ УСЛУГИ</w:t>
      </w:r>
    </w:p>
    <w:p w:rsidR="00FE7D2C" w:rsidRPr="0003145E" w:rsidRDefault="00FE7D2C" w:rsidP="00FE7D2C">
      <w:pPr>
        <w:spacing w:after="0" w:line="240" w:lineRule="auto"/>
        <w:jc w:val="center"/>
        <w:rPr>
          <w:rFonts w:ascii="Times New Roman" w:hAnsi="Times New Roman"/>
          <w:b/>
          <w:iCs/>
          <w:color w:val="000000"/>
          <w:sz w:val="28"/>
          <w:szCs w:val="28"/>
        </w:rPr>
      </w:pPr>
      <w:r w:rsidRPr="0003145E">
        <w:rPr>
          <w:rFonts w:ascii="Times New Roman" w:hAnsi="Times New Roman"/>
          <w:b/>
          <w:iCs/>
          <w:color w:val="000000"/>
          <w:sz w:val="28"/>
          <w:szCs w:val="28"/>
        </w:rPr>
        <w:t>«</w:t>
      </w:r>
      <w:r w:rsidRPr="005412C0">
        <w:rPr>
          <w:rFonts w:ascii="Times New Roman" w:hAnsi="Times New Roman"/>
          <w:b/>
          <w:iCs/>
          <w:color w:val="000000"/>
          <w:sz w:val="28"/>
          <w:szCs w:val="28"/>
        </w:rPr>
        <w:t>Предварительное согласование предоставления земельного участка</w:t>
      </w:r>
      <w:r w:rsidRPr="0003145E">
        <w:rPr>
          <w:rFonts w:ascii="Times New Roman" w:hAnsi="Times New Roman"/>
          <w:b/>
          <w:iCs/>
          <w:color w:val="000000"/>
          <w:sz w:val="28"/>
          <w:szCs w:val="28"/>
        </w:rPr>
        <w:t>»</w:t>
      </w:r>
    </w:p>
    <w:p w:rsidR="00FE7D2C" w:rsidRDefault="00FE7D2C" w:rsidP="00FE7D2C">
      <w:pPr>
        <w:jc w:val="center"/>
        <w:rPr>
          <w:rFonts w:ascii="Times New Roman" w:hAnsi="Times New Roman"/>
          <w:b/>
          <w:sz w:val="28"/>
          <w:szCs w:val="28"/>
        </w:rPr>
      </w:pPr>
      <w:r w:rsidRPr="00E5270F">
        <w:rPr>
          <w:rFonts w:ascii="Times New Roman" w:hAnsi="Times New Roman"/>
          <w:b/>
          <w:iCs/>
          <w:color w:val="000000"/>
          <w:sz w:val="28"/>
          <w:szCs w:val="28"/>
        </w:rPr>
        <w:t xml:space="preserve">Раздел 1. «Общие сведения о </w:t>
      </w:r>
      <w:r>
        <w:rPr>
          <w:rFonts w:ascii="Times New Roman" w:hAnsi="Times New Roman"/>
          <w:b/>
          <w:iCs/>
          <w:color w:val="000000"/>
          <w:sz w:val="28"/>
          <w:szCs w:val="28"/>
        </w:rPr>
        <w:t>муниципальной</w:t>
      </w:r>
      <w:r w:rsidRPr="00E5270F">
        <w:rPr>
          <w:rFonts w:ascii="Times New Roman" w:hAnsi="Times New Roman"/>
          <w:b/>
          <w:iCs/>
          <w:color w:val="000000"/>
          <w:sz w:val="28"/>
          <w:szCs w:val="28"/>
        </w:rPr>
        <w:t xml:space="preserve"> услуге»</w:t>
      </w:r>
    </w:p>
    <w:tbl>
      <w:tblPr>
        <w:tblW w:w="9494" w:type="dxa"/>
        <w:tblInd w:w="93" w:type="dxa"/>
        <w:tblLook w:val="00A0"/>
      </w:tblPr>
      <w:tblGrid>
        <w:gridCol w:w="866"/>
        <w:gridCol w:w="3537"/>
        <w:gridCol w:w="5091"/>
      </w:tblGrid>
      <w:tr w:rsidR="00FE7D2C" w:rsidRPr="00C55492" w:rsidTr="006935FC">
        <w:trPr>
          <w:trHeight w:val="509"/>
          <w:tblHeader/>
        </w:trPr>
        <w:tc>
          <w:tcPr>
            <w:tcW w:w="866" w:type="dxa"/>
            <w:tcBorders>
              <w:top w:val="single" w:sz="4" w:space="0" w:color="auto"/>
              <w:left w:val="single" w:sz="4" w:space="0" w:color="auto"/>
              <w:bottom w:val="single" w:sz="4" w:space="0" w:color="auto"/>
              <w:right w:val="single" w:sz="4" w:space="0" w:color="auto"/>
            </w:tcBorders>
            <w:noWrap/>
            <w:vAlign w:val="center"/>
          </w:tcPr>
          <w:p w:rsidR="00FE7D2C" w:rsidRPr="00E5270F" w:rsidRDefault="00FE7D2C" w:rsidP="006935FC">
            <w:pPr>
              <w:spacing w:after="0" w:line="240" w:lineRule="auto"/>
              <w:jc w:val="center"/>
              <w:rPr>
                <w:rFonts w:ascii="Times New Roman" w:hAnsi="Times New Roman"/>
                <w:b/>
                <w:bCs/>
                <w:color w:val="000000"/>
              </w:rPr>
            </w:pPr>
            <w:r w:rsidRPr="00E5270F">
              <w:rPr>
                <w:rFonts w:ascii="Times New Roman" w:hAnsi="Times New Roman"/>
                <w:b/>
                <w:bCs/>
                <w:color w:val="000000"/>
              </w:rPr>
              <w:t>№</w:t>
            </w:r>
          </w:p>
        </w:tc>
        <w:tc>
          <w:tcPr>
            <w:tcW w:w="3537" w:type="dxa"/>
            <w:tcBorders>
              <w:top w:val="single" w:sz="4" w:space="0" w:color="auto"/>
              <w:left w:val="nil"/>
              <w:bottom w:val="single" w:sz="4" w:space="0" w:color="auto"/>
              <w:right w:val="single" w:sz="4" w:space="0" w:color="auto"/>
            </w:tcBorders>
            <w:shd w:val="clear" w:color="000000" w:fill="CCFFCC"/>
            <w:vAlign w:val="center"/>
          </w:tcPr>
          <w:p w:rsidR="00FE7D2C" w:rsidRPr="00E5270F" w:rsidRDefault="00FE7D2C" w:rsidP="006935FC">
            <w:pPr>
              <w:spacing w:after="0" w:line="240" w:lineRule="auto"/>
              <w:jc w:val="center"/>
              <w:rPr>
                <w:rFonts w:ascii="Times New Roman" w:hAnsi="Times New Roman"/>
                <w:b/>
                <w:bCs/>
                <w:color w:val="000000"/>
              </w:rPr>
            </w:pPr>
            <w:r w:rsidRPr="00E5270F">
              <w:rPr>
                <w:rFonts w:ascii="Times New Roman" w:hAnsi="Times New Roman"/>
                <w:b/>
                <w:bCs/>
                <w:color w:val="000000"/>
              </w:rPr>
              <w:t>Параметр</w:t>
            </w:r>
          </w:p>
        </w:tc>
        <w:tc>
          <w:tcPr>
            <w:tcW w:w="5091" w:type="dxa"/>
            <w:tcBorders>
              <w:top w:val="single" w:sz="4" w:space="0" w:color="auto"/>
              <w:left w:val="nil"/>
              <w:bottom w:val="single" w:sz="4" w:space="0" w:color="auto"/>
              <w:right w:val="single" w:sz="4" w:space="0" w:color="auto"/>
            </w:tcBorders>
            <w:noWrap/>
            <w:vAlign w:val="center"/>
          </w:tcPr>
          <w:p w:rsidR="00FE7D2C" w:rsidRPr="00E5270F" w:rsidRDefault="00FE7D2C" w:rsidP="006935FC">
            <w:pPr>
              <w:spacing w:after="0" w:line="240" w:lineRule="auto"/>
              <w:jc w:val="center"/>
              <w:rPr>
                <w:rFonts w:ascii="Times New Roman" w:hAnsi="Times New Roman"/>
                <w:b/>
                <w:bCs/>
                <w:color w:val="000000"/>
              </w:rPr>
            </w:pPr>
            <w:r w:rsidRPr="00E5270F">
              <w:rPr>
                <w:rFonts w:ascii="Times New Roman" w:hAnsi="Times New Roman"/>
                <w:b/>
                <w:bCs/>
                <w:color w:val="000000"/>
              </w:rPr>
              <w:t>Значение параметра/ состояние</w:t>
            </w:r>
          </w:p>
        </w:tc>
      </w:tr>
      <w:tr w:rsidR="00FE7D2C" w:rsidRPr="00C55492" w:rsidTr="006935FC">
        <w:trPr>
          <w:trHeight w:val="378"/>
          <w:tblHeader/>
        </w:trPr>
        <w:tc>
          <w:tcPr>
            <w:tcW w:w="866" w:type="dxa"/>
            <w:tcBorders>
              <w:top w:val="single" w:sz="4" w:space="0" w:color="auto"/>
              <w:left w:val="single" w:sz="4" w:space="0" w:color="auto"/>
              <w:bottom w:val="single" w:sz="4" w:space="0" w:color="auto"/>
              <w:right w:val="single" w:sz="4" w:space="0" w:color="auto"/>
            </w:tcBorders>
            <w:noWrap/>
            <w:vAlign w:val="center"/>
          </w:tcPr>
          <w:p w:rsidR="00FE7D2C" w:rsidRPr="00E5270F" w:rsidRDefault="00FE7D2C" w:rsidP="006935FC">
            <w:pPr>
              <w:spacing w:after="0" w:line="240" w:lineRule="auto"/>
              <w:jc w:val="center"/>
              <w:rPr>
                <w:rFonts w:ascii="Times New Roman" w:hAnsi="Times New Roman"/>
                <w:b/>
                <w:bCs/>
                <w:color w:val="000000"/>
              </w:rPr>
            </w:pPr>
            <w:r>
              <w:rPr>
                <w:rFonts w:ascii="Times New Roman" w:hAnsi="Times New Roman"/>
                <w:b/>
                <w:bCs/>
                <w:color w:val="000000"/>
              </w:rPr>
              <w:t>1</w:t>
            </w:r>
          </w:p>
        </w:tc>
        <w:tc>
          <w:tcPr>
            <w:tcW w:w="3537" w:type="dxa"/>
            <w:tcBorders>
              <w:top w:val="single" w:sz="4" w:space="0" w:color="auto"/>
              <w:left w:val="nil"/>
              <w:bottom w:val="single" w:sz="4" w:space="0" w:color="auto"/>
              <w:right w:val="single" w:sz="4" w:space="0" w:color="auto"/>
            </w:tcBorders>
            <w:shd w:val="clear" w:color="000000" w:fill="CCFFCC"/>
            <w:vAlign w:val="center"/>
          </w:tcPr>
          <w:p w:rsidR="00FE7D2C" w:rsidRPr="00E5270F" w:rsidRDefault="00FE7D2C" w:rsidP="006935FC">
            <w:pPr>
              <w:spacing w:after="0" w:line="240" w:lineRule="auto"/>
              <w:jc w:val="center"/>
              <w:rPr>
                <w:rFonts w:ascii="Times New Roman" w:hAnsi="Times New Roman"/>
                <w:b/>
                <w:bCs/>
                <w:color w:val="000000"/>
              </w:rPr>
            </w:pPr>
            <w:r>
              <w:rPr>
                <w:rFonts w:ascii="Times New Roman" w:hAnsi="Times New Roman"/>
                <w:b/>
                <w:bCs/>
                <w:color w:val="000000"/>
              </w:rPr>
              <w:t>2</w:t>
            </w:r>
          </w:p>
        </w:tc>
        <w:tc>
          <w:tcPr>
            <w:tcW w:w="5091" w:type="dxa"/>
            <w:tcBorders>
              <w:top w:val="single" w:sz="4" w:space="0" w:color="auto"/>
              <w:left w:val="nil"/>
              <w:bottom w:val="single" w:sz="4" w:space="0" w:color="auto"/>
              <w:right w:val="single" w:sz="4" w:space="0" w:color="auto"/>
            </w:tcBorders>
            <w:noWrap/>
            <w:vAlign w:val="center"/>
          </w:tcPr>
          <w:p w:rsidR="00FE7D2C" w:rsidRPr="00E5270F" w:rsidRDefault="00FE7D2C" w:rsidP="006935FC">
            <w:pPr>
              <w:spacing w:after="0" w:line="240" w:lineRule="auto"/>
              <w:jc w:val="center"/>
              <w:rPr>
                <w:rFonts w:ascii="Times New Roman" w:hAnsi="Times New Roman"/>
                <w:b/>
                <w:bCs/>
                <w:color w:val="000000"/>
              </w:rPr>
            </w:pPr>
            <w:r>
              <w:rPr>
                <w:rFonts w:ascii="Times New Roman" w:hAnsi="Times New Roman"/>
                <w:b/>
                <w:bCs/>
                <w:color w:val="000000"/>
              </w:rPr>
              <w:t>3</w:t>
            </w:r>
          </w:p>
        </w:tc>
      </w:tr>
      <w:tr w:rsidR="00FE7D2C" w:rsidRPr="00C55492" w:rsidTr="006935FC">
        <w:trPr>
          <w:trHeight w:val="1277"/>
        </w:trPr>
        <w:tc>
          <w:tcPr>
            <w:tcW w:w="866" w:type="dxa"/>
            <w:tcBorders>
              <w:top w:val="single" w:sz="4" w:space="0" w:color="auto"/>
              <w:left w:val="single" w:sz="4" w:space="0" w:color="auto"/>
              <w:bottom w:val="single" w:sz="4" w:space="0" w:color="auto"/>
              <w:right w:val="single" w:sz="4" w:space="0" w:color="auto"/>
            </w:tcBorders>
            <w:noWrap/>
            <w:vAlign w:val="center"/>
          </w:tcPr>
          <w:p w:rsidR="00FE7D2C" w:rsidRPr="00D81755" w:rsidRDefault="00FE7D2C" w:rsidP="00FE7D2C">
            <w:pPr>
              <w:pStyle w:val="a3"/>
              <w:numPr>
                <w:ilvl w:val="0"/>
                <w:numId w:val="10"/>
              </w:numPr>
              <w:spacing w:after="0" w:line="240" w:lineRule="auto"/>
              <w:jc w:val="center"/>
              <w:rPr>
                <w:rFonts w:ascii="Times New Roman" w:hAnsi="Times New Roman"/>
                <w:b/>
                <w:bCs/>
                <w:color w:val="000000"/>
              </w:rPr>
            </w:pPr>
          </w:p>
        </w:tc>
        <w:tc>
          <w:tcPr>
            <w:tcW w:w="3537" w:type="dxa"/>
            <w:tcBorders>
              <w:top w:val="single" w:sz="4" w:space="0" w:color="auto"/>
              <w:left w:val="nil"/>
              <w:bottom w:val="single" w:sz="4" w:space="0" w:color="auto"/>
              <w:right w:val="single" w:sz="4" w:space="0" w:color="auto"/>
            </w:tcBorders>
            <w:shd w:val="clear" w:color="000000" w:fill="CCFFCC"/>
            <w:vAlign w:val="center"/>
          </w:tcPr>
          <w:p w:rsidR="00FE7D2C" w:rsidRPr="00E5270F" w:rsidRDefault="00FE7D2C" w:rsidP="006935FC">
            <w:pPr>
              <w:spacing w:after="0" w:line="240" w:lineRule="auto"/>
              <w:rPr>
                <w:rFonts w:ascii="Times New Roman" w:hAnsi="Times New Roman"/>
                <w:b/>
                <w:bCs/>
                <w:color w:val="000000"/>
              </w:rPr>
            </w:pPr>
            <w:r w:rsidRPr="00E5270F">
              <w:rPr>
                <w:rFonts w:ascii="Times New Roman" w:hAnsi="Times New Roman"/>
                <w:b/>
                <w:bCs/>
                <w:color w:val="000000"/>
              </w:rPr>
              <w:t xml:space="preserve">Наименование </w:t>
            </w:r>
            <w:r>
              <w:rPr>
                <w:rFonts w:ascii="Times New Roman" w:hAnsi="Times New Roman"/>
                <w:b/>
                <w:bCs/>
                <w:color w:val="000000"/>
              </w:rPr>
              <w:t>органа, предоставляющего услугу</w:t>
            </w:r>
          </w:p>
        </w:tc>
        <w:tc>
          <w:tcPr>
            <w:tcW w:w="5091" w:type="dxa"/>
            <w:tcBorders>
              <w:top w:val="single" w:sz="4" w:space="0" w:color="auto"/>
              <w:left w:val="nil"/>
              <w:bottom w:val="single" w:sz="4" w:space="0" w:color="auto"/>
              <w:right w:val="single" w:sz="4" w:space="0" w:color="auto"/>
            </w:tcBorders>
            <w:noWrap/>
            <w:vAlign w:val="center"/>
          </w:tcPr>
          <w:p w:rsidR="00FE7D2C" w:rsidRPr="006E4D7A" w:rsidRDefault="006935FC" w:rsidP="006935FC">
            <w:pPr>
              <w:spacing w:after="0" w:line="240" w:lineRule="auto"/>
              <w:jc w:val="center"/>
              <w:rPr>
                <w:rFonts w:ascii="Times New Roman" w:hAnsi="Times New Roman"/>
                <w:sz w:val="20"/>
                <w:szCs w:val="20"/>
              </w:rPr>
            </w:pPr>
            <w:r>
              <w:rPr>
                <w:rFonts w:ascii="Times New Roman" w:hAnsi="Times New Roman"/>
                <w:sz w:val="20"/>
                <w:szCs w:val="20"/>
              </w:rPr>
              <w:t>Администрация Красноармейского муниципального района Саратовской области</w:t>
            </w:r>
          </w:p>
        </w:tc>
      </w:tr>
      <w:tr w:rsidR="00FE7D2C" w:rsidRPr="00C55492" w:rsidTr="006935FC">
        <w:trPr>
          <w:trHeight w:val="641"/>
        </w:trPr>
        <w:tc>
          <w:tcPr>
            <w:tcW w:w="866" w:type="dxa"/>
            <w:tcBorders>
              <w:top w:val="single" w:sz="4" w:space="0" w:color="auto"/>
              <w:left w:val="single" w:sz="4" w:space="0" w:color="auto"/>
              <w:bottom w:val="single" w:sz="4" w:space="0" w:color="auto"/>
              <w:right w:val="single" w:sz="4" w:space="0" w:color="auto"/>
            </w:tcBorders>
            <w:noWrap/>
            <w:vAlign w:val="center"/>
          </w:tcPr>
          <w:p w:rsidR="00FE7D2C" w:rsidRPr="00D81755" w:rsidRDefault="00FE7D2C" w:rsidP="00FE7D2C">
            <w:pPr>
              <w:pStyle w:val="a3"/>
              <w:numPr>
                <w:ilvl w:val="0"/>
                <w:numId w:val="10"/>
              </w:numPr>
              <w:spacing w:after="0" w:line="240" w:lineRule="auto"/>
              <w:jc w:val="center"/>
              <w:rPr>
                <w:rFonts w:ascii="Times New Roman" w:hAnsi="Times New Roman"/>
                <w:b/>
                <w:bCs/>
                <w:color w:val="000000"/>
              </w:rPr>
            </w:pPr>
          </w:p>
        </w:tc>
        <w:tc>
          <w:tcPr>
            <w:tcW w:w="3537" w:type="dxa"/>
            <w:tcBorders>
              <w:top w:val="single" w:sz="4" w:space="0" w:color="auto"/>
              <w:left w:val="nil"/>
              <w:bottom w:val="single" w:sz="4" w:space="0" w:color="auto"/>
              <w:right w:val="single" w:sz="4" w:space="0" w:color="auto"/>
            </w:tcBorders>
            <w:shd w:val="clear" w:color="000000" w:fill="CCFFCC"/>
            <w:vAlign w:val="center"/>
          </w:tcPr>
          <w:p w:rsidR="00FE7D2C" w:rsidRPr="00E5270F" w:rsidRDefault="00FE7D2C" w:rsidP="006935FC">
            <w:pPr>
              <w:spacing w:after="0" w:line="240" w:lineRule="auto"/>
              <w:rPr>
                <w:rFonts w:ascii="Times New Roman" w:hAnsi="Times New Roman"/>
                <w:b/>
                <w:bCs/>
                <w:color w:val="000000"/>
              </w:rPr>
            </w:pPr>
            <w:r>
              <w:rPr>
                <w:rFonts w:ascii="Times New Roman" w:hAnsi="Times New Roman"/>
                <w:b/>
                <w:bCs/>
                <w:color w:val="000000"/>
              </w:rPr>
              <w:t>Н</w:t>
            </w:r>
            <w:r w:rsidRPr="00457C9F">
              <w:rPr>
                <w:rFonts w:ascii="Times New Roman" w:hAnsi="Times New Roman"/>
                <w:b/>
                <w:bCs/>
                <w:color w:val="000000"/>
              </w:rPr>
              <w:t>омер услуги в федеральном реестре</w:t>
            </w:r>
          </w:p>
        </w:tc>
        <w:tc>
          <w:tcPr>
            <w:tcW w:w="5091" w:type="dxa"/>
            <w:tcBorders>
              <w:top w:val="single" w:sz="4" w:space="0" w:color="auto"/>
              <w:left w:val="nil"/>
              <w:bottom w:val="single" w:sz="4" w:space="0" w:color="auto"/>
              <w:right w:val="single" w:sz="4" w:space="0" w:color="auto"/>
            </w:tcBorders>
            <w:noWrap/>
            <w:vAlign w:val="center"/>
          </w:tcPr>
          <w:p w:rsidR="00FE7D2C" w:rsidRPr="00220909" w:rsidRDefault="00FE7D2C" w:rsidP="006935FC">
            <w:pPr>
              <w:spacing w:after="0" w:line="240" w:lineRule="auto"/>
              <w:jc w:val="center"/>
              <w:rPr>
                <w:rFonts w:ascii="Times New Roman" w:hAnsi="Times New Roman"/>
                <w:color w:val="000000"/>
                <w:sz w:val="20"/>
                <w:szCs w:val="20"/>
              </w:rPr>
            </w:pPr>
            <w:r>
              <w:rPr>
                <w:rFonts w:ascii="Times New Roman" w:hAnsi="Times New Roman"/>
                <w:sz w:val="20"/>
                <w:szCs w:val="20"/>
              </w:rPr>
              <w:t>-</w:t>
            </w:r>
          </w:p>
        </w:tc>
      </w:tr>
      <w:tr w:rsidR="00FE7D2C" w:rsidRPr="00C55492" w:rsidTr="006935FC">
        <w:trPr>
          <w:trHeight w:val="469"/>
        </w:trPr>
        <w:tc>
          <w:tcPr>
            <w:tcW w:w="866" w:type="dxa"/>
            <w:tcBorders>
              <w:top w:val="nil"/>
              <w:left w:val="single" w:sz="4" w:space="0" w:color="auto"/>
              <w:bottom w:val="single" w:sz="4" w:space="0" w:color="auto"/>
              <w:right w:val="single" w:sz="4" w:space="0" w:color="auto"/>
            </w:tcBorders>
            <w:noWrap/>
            <w:vAlign w:val="center"/>
          </w:tcPr>
          <w:p w:rsidR="00FE7D2C" w:rsidRPr="00D81755" w:rsidRDefault="00FE7D2C" w:rsidP="00FE7D2C">
            <w:pPr>
              <w:pStyle w:val="a3"/>
              <w:numPr>
                <w:ilvl w:val="0"/>
                <w:numId w:val="10"/>
              </w:numPr>
              <w:spacing w:after="0" w:line="240" w:lineRule="auto"/>
              <w:jc w:val="center"/>
              <w:rPr>
                <w:rFonts w:ascii="Times New Roman" w:hAnsi="Times New Roman"/>
                <w:b/>
                <w:bCs/>
                <w:color w:val="000000"/>
              </w:rPr>
            </w:pPr>
          </w:p>
        </w:tc>
        <w:tc>
          <w:tcPr>
            <w:tcW w:w="3537" w:type="dxa"/>
            <w:tcBorders>
              <w:top w:val="nil"/>
              <w:left w:val="nil"/>
              <w:bottom w:val="single" w:sz="4" w:space="0" w:color="auto"/>
              <w:right w:val="single" w:sz="4" w:space="0" w:color="auto"/>
            </w:tcBorders>
            <w:shd w:val="clear" w:color="000000" w:fill="CCFFCC"/>
            <w:vAlign w:val="center"/>
          </w:tcPr>
          <w:p w:rsidR="00FE7D2C" w:rsidRPr="00E5270F" w:rsidRDefault="00FE7D2C" w:rsidP="006935FC">
            <w:pPr>
              <w:spacing w:after="0" w:line="240" w:lineRule="auto"/>
              <w:rPr>
                <w:rFonts w:ascii="Times New Roman" w:hAnsi="Times New Roman"/>
                <w:b/>
                <w:bCs/>
                <w:color w:val="000000"/>
              </w:rPr>
            </w:pPr>
            <w:r w:rsidRPr="00E5270F">
              <w:rPr>
                <w:rFonts w:ascii="Times New Roman" w:hAnsi="Times New Roman"/>
                <w:b/>
                <w:bCs/>
                <w:color w:val="000000"/>
              </w:rPr>
              <w:t>Полное наименование услуги</w:t>
            </w:r>
          </w:p>
        </w:tc>
        <w:tc>
          <w:tcPr>
            <w:tcW w:w="5091" w:type="dxa"/>
            <w:tcBorders>
              <w:top w:val="nil"/>
              <w:left w:val="nil"/>
              <w:bottom w:val="single" w:sz="4" w:space="0" w:color="auto"/>
              <w:right w:val="single" w:sz="4" w:space="0" w:color="auto"/>
            </w:tcBorders>
            <w:vAlign w:val="center"/>
          </w:tcPr>
          <w:p w:rsidR="00FE7D2C" w:rsidRPr="00257DF3" w:rsidRDefault="00FE7D2C" w:rsidP="006935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П</w:t>
            </w:r>
            <w:r w:rsidRPr="00257DF3">
              <w:rPr>
                <w:rFonts w:ascii="Times New Roman" w:hAnsi="Times New Roman"/>
                <w:color w:val="000000"/>
                <w:sz w:val="20"/>
                <w:szCs w:val="20"/>
              </w:rPr>
              <w:t>редоставлени</w:t>
            </w:r>
            <w:r>
              <w:rPr>
                <w:rFonts w:ascii="Times New Roman" w:hAnsi="Times New Roman"/>
                <w:color w:val="000000"/>
                <w:sz w:val="20"/>
                <w:szCs w:val="20"/>
              </w:rPr>
              <w:t>е</w:t>
            </w:r>
            <w:r w:rsidRPr="00257DF3">
              <w:rPr>
                <w:rFonts w:ascii="Times New Roman" w:hAnsi="Times New Roman"/>
                <w:color w:val="000000"/>
                <w:sz w:val="20"/>
                <w:szCs w:val="20"/>
              </w:rPr>
              <w:t xml:space="preserve"> </w:t>
            </w:r>
            <w:r w:rsidR="006935FC">
              <w:rPr>
                <w:rFonts w:ascii="Times New Roman" w:hAnsi="Times New Roman"/>
                <w:color w:val="000000"/>
                <w:sz w:val="20"/>
                <w:szCs w:val="20"/>
              </w:rPr>
              <w:t xml:space="preserve">администрацией Красноармейского </w:t>
            </w:r>
            <w:r w:rsidRPr="00257DF3">
              <w:rPr>
                <w:rFonts w:ascii="Times New Roman" w:hAnsi="Times New Roman"/>
                <w:color w:val="000000"/>
                <w:sz w:val="20"/>
                <w:szCs w:val="20"/>
              </w:rPr>
              <w:t xml:space="preserve">муниципального района муниципальной услуги </w:t>
            </w:r>
          </w:p>
          <w:p w:rsidR="00FE7D2C" w:rsidRPr="006935FC" w:rsidRDefault="00FE7D2C" w:rsidP="006935FC">
            <w:pPr>
              <w:spacing w:after="0" w:line="240" w:lineRule="auto"/>
              <w:jc w:val="center"/>
              <w:rPr>
                <w:rFonts w:ascii="Times New Roman" w:hAnsi="Times New Roman"/>
                <w:color w:val="000000"/>
                <w:sz w:val="20"/>
                <w:szCs w:val="20"/>
              </w:rPr>
            </w:pPr>
            <w:r w:rsidRPr="006935FC">
              <w:rPr>
                <w:rFonts w:ascii="Times New Roman" w:hAnsi="Times New Roman"/>
                <w:color w:val="000000"/>
                <w:sz w:val="20"/>
                <w:szCs w:val="20"/>
              </w:rPr>
              <w:t>«</w:t>
            </w:r>
            <w:r w:rsidR="006935FC" w:rsidRPr="006935FC">
              <w:rPr>
                <w:rFonts w:ascii="Times New Roman" w:hAnsi="Times New Roman"/>
                <w:color w:val="000000"/>
                <w:sz w:val="20"/>
                <w:szCs w:val="20"/>
              </w:rPr>
              <w:t>Предварительное согласование предоставления земельного участка</w:t>
            </w:r>
            <w:r w:rsidRPr="006935FC">
              <w:rPr>
                <w:rFonts w:ascii="Times New Roman" w:hAnsi="Times New Roman"/>
                <w:color w:val="000000"/>
                <w:sz w:val="20"/>
                <w:szCs w:val="20"/>
              </w:rPr>
              <w:t>»</w:t>
            </w:r>
          </w:p>
        </w:tc>
      </w:tr>
      <w:tr w:rsidR="00FE7D2C" w:rsidRPr="00C55492" w:rsidTr="006935FC">
        <w:trPr>
          <w:trHeight w:val="405"/>
        </w:trPr>
        <w:tc>
          <w:tcPr>
            <w:tcW w:w="866" w:type="dxa"/>
            <w:tcBorders>
              <w:top w:val="nil"/>
              <w:left w:val="single" w:sz="4" w:space="0" w:color="auto"/>
              <w:bottom w:val="single" w:sz="4" w:space="0" w:color="auto"/>
              <w:right w:val="single" w:sz="4" w:space="0" w:color="auto"/>
            </w:tcBorders>
            <w:noWrap/>
            <w:vAlign w:val="center"/>
          </w:tcPr>
          <w:p w:rsidR="00FE7D2C" w:rsidRPr="00D81755" w:rsidRDefault="00FE7D2C" w:rsidP="00FE7D2C">
            <w:pPr>
              <w:pStyle w:val="a3"/>
              <w:numPr>
                <w:ilvl w:val="0"/>
                <w:numId w:val="10"/>
              </w:numPr>
              <w:spacing w:after="0" w:line="240" w:lineRule="auto"/>
              <w:jc w:val="center"/>
              <w:rPr>
                <w:rFonts w:ascii="Times New Roman" w:hAnsi="Times New Roman"/>
                <w:b/>
                <w:bCs/>
                <w:color w:val="000000"/>
              </w:rPr>
            </w:pPr>
          </w:p>
        </w:tc>
        <w:tc>
          <w:tcPr>
            <w:tcW w:w="3537" w:type="dxa"/>
            <w:tcBorders>
              <w:top w:val="nil"/>
              <w:left w:val="nil"/>
              <w:bottom w:val="single" w:sz="4" w:space="0" w:color="auto"/>
              <w:right w:val="single" w:sz="4" w:space="0" w:color="auto"/>
            </w:tcBorders>
            <w:shd w:val="clear" w:color="000000" w:fill="CCFFCC"/>
            <w:vAlign w:val="center"/>
          </w:tcPr>
          <w:p w:rsidR="00FE7D2C" w:rsidRPr="00E5270F" w:rsidRDefault="00FE7D2C" w:rsidP="006935FC">
            <w:pPr>
              <w:spacing w:after="0" w:line="240" w:lineRule="auto"/>
              <w:rPr>
                <w:rFonts w:ascii="Times New Roman" w:hAnsi="Times New Roman"/>
                <w:b/>
                <w:bCs/>
                <w:color w:val="000000"/>
              </w:rPr>
            </w:pPr>
            <w:r w:rsidRPr="00E5270F">
              <w:rPr>
                <w:rFonts w:ascii="Times New Roman" w:hAnsi="Times New Roman"/>
                <w:b/>
                <w:bCs/>
                <w:color w:val="000000"/>
              </w:rPr>
              <w:t>Краткое наименование услуги</w:t>
            </w:r>
          </w:p>
        </w:tc>
        <w:tc>
          <w:tcPr>
            <w:tcW w:w="5091" w:type="dxa"/>
            <w:tcBorders>
              <w:top w:val="nil"/>
              <w:left w:val="nil"/>
              <w:bottom w:val="single" w:sz="4" w:space="0" w:color="auto"/>
              <w:right w:val="single" w:sz="4" w:space="0" w:color="auto"/>
            </w:tcBorders>
            <w:noWrap/>
            <w:vAlign w:val="center"/>
          </w:tcPr>
          <w:p w:rsidR="00FE7D2C" w:rsidRPr="00220909" w:rsidRDefault="00FE7D2C" w:rsidP="006935FC">
            <w:pPr>
              <w:spacing w:after="0" w:line="240" w:lineRule="auto"/>
              <w:jc w:val="center"/>
              <w:rPr>
                <w:rFonts w:ascii="Times New Roman" w:hAnsi="Times New Roman"/>
                <w:color w:val="000000"/>
                <w:sz w:val="20"/>
                <w:szCs w:val="20"/>
              </w:rPr>
            </w:pPr>
            <w:r w:rsidRPr="008B4B5D">
              <w:rPr>
                <w:rFonts w:ascii="Times New Roman" w:hAnsi="Times New Roman"/>
                <w:color w:val="000000"/>
                <w:sz w:val="20"/>
                <w:szCs w:val="20"/>
              </w:rPr>
              <w:t>Предварительное согласование предоставления земельного участка</w:t>
            </w:r>
          </w:p>
        </w:tc>
      </w:tr>
      <w:tr w:rsidR="00FE7D2C" w:rsidRPr="00C55492" w:rsidTr="006935FC">
        <w:trPr>
          <w:trHeight w:val="854"/>
        </w:trPr>
        <w:tc>
          <w:tcPr>
            <w:tcW w:w="866" w:type="dxa"/>
            <w:tcBorders>
              <w:top w:val="single" w:sz="4" w:space="0" w:color="auto"/>
              <w:left w:val="single" w:sz="4" w:space="0" w:color="auto"/>
              <w:bottom w:val="single" w:sz="4" w:space="0" w:color="auto"/>
              <w:right w:val="single" w:sz="4" w:space="0" w:color="auto"/>
            </w:tcBorders>
            <w:noWrap/>
            <w:vAlign w:val="center"/>
          </w:tcPr>
          <w:p w:rsidR="00FE7D2C" w:rsidRPr="00D81755" w:rsidRDefault="00FE7D2C" w:rsidP="00FE7D2C">
            <w:pPr>
              <w:pStyle w:val="a3"/>
              <w:numPr>
                <w:ilvl w:val="0"/>
                <w:numId w:val="10"/>
              </w:numPr>
              <w:spacing w:after="0" w:line="240" w:lineRule="auto"/>
              <w:jc w:val="center"/>
              <w:rPr>
                <w:rFonts w:ascii="Times New Roman" w:hAnsi="Times New Roman"/>
                <w:b/>
                <w:bCs/>
                <w:color w:val="000000"/>
              </w:rPr>
            </w:pPr>
          </w:p>
        </w:tc>
        <w:tc>
          <w:tcPr>
            <w:tcW w:w="3537" w:type="dxa"/>
            <w:tcBorders>
              <w:top w:val="single" w:sz="4" w:space="0" w:color="auto"/>
              <w:left w:val="nil"/>
              <w:bottom w:val="single" w:sz="4" w:space="0" w:color="auto"/>
              <w:right w:val="single" w:sz="4" w:space="0" w:color="auto"/>
            </w:tcBorders>
            <w:shd w:val="clear" w:color="000000" w:fill="CCFFCC"/>
            <w:vAlign w:val="center"/>
          </w:tcPr>
          <w:p w:rsidR="00FE7D2C" w:rsidRPr="00E5270F" w:rsidRDefault="00FE7D2C" w:rsidP="006935FC">
            <w:pPr>
              <w:spacing w:after="0" w:line="240" w:lineRule="auto"/>
              <w:rPr>
                <w:rFonts w:ascii="Times New Roman" w:hAnsi="Times New Roman"/>
                <w:b/>
                <w:bCs/>
                <w:color w:val="000000"/>
              </w:rPr>
            </w:pPr>
            <w:r>
              <w:rPr>
                <w:rFonts w:ascii="Times New Roman" w:hAnsi="Times New Roman"/>
                <w:b/>
                <w:bCs/>
                <w:color w:val="000000"/>
              </w:rPr>
              <w:t>А</w:t>
            </w:r>
            <w:r w:rsidRPr="00E5270F">
              <w:rPr>
                <w:rFonts w:ascii="Times New Roman" w:hAnsi="Times New Roman"/>
                <w:b/>
                <w:bCs/>
                <w:color w:val="000000"/>
              </w:rPr>
              <w:t>дминистративн</w:t>
            </w:r>
            <w:r>
              <w:rPr>
                <w:rFonts w:ascii="Times New Roman" w:hAnsi="Times New Roman"/>
                <w:b/>
                <w:bCs/>
                <w:color w:val="000000"/>
              </w:rPr>
              <w:t>ый</w:t>
            </w:r>
            <w:r w:rsidRPr="00E5270F">
              <w:rPr>
                <w:rFonts w:ascii="Times New Roman" w:hAnsi="Times New Roman"/>
                <w:b/>
                <w:bCs/>
                <w:color w:val="000000"/>
              </w:rPr>
              <w:t xml:space="preserve"> регламент</w:t>
            </w:r>
            <w:r>
              <w:rPr>
                <w:rFonts w:ascii="Times New Roman" w:hAnsi="Times New Roman"/>
                <w:b/>
                <w:bCs/>
                <w:color w:val="000000"/>
              </w:rPr>
              <w:t xml:space="preserve"> предоставления муниципальной услуги</w:t>
            </w:r>
          </w:p>
        </w:tc>
        <w:tc>
          <w:tcPr>
            <w:tcW w:w="5091" w:type="dxa"/>
            <w:tcBorders>
              <w:top w:val="single" w:sz="4" w:space="0" w:color="auto"/>
              <w:left w:val="nil"/>
              <w:bottom w:val="single" w:sz="4" w:space="0" w:color="auto"/>
              <w:right w:val="single" w:sz="4" w:space="0" w:color="auto"/>
            </w:tcBorders>
            <w:vAlign w:val="center"/>
          </w:tcPr>
          <w:p w:rsidR="00FE7D2C" w:rsidRPr="0009090C" w:rsidRDefault="00FE7D2C" w:rsidP="006935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Административный регламент</w:t>
            </w:r>
          </w:p>
          <w:p w:rsidR="00FE7D2C" w:rsidRPr="0009090C" w:rsidRDefault="00FE7D2C" w:rsidP="006935FC">
            <w:pPr>
              <w:spacing w:after="0" w:line="240" w:lineRule="auto"/>
              <w:jc w:val="center"/>
              <w:rPr>
                <w:rFonts w:ascii="Times New Roman" w:hAnsi="Times New Roman"/>
                <w:color w:val="000000"/>
                <w:sz w:val="20"/>
                <w:szCs w:val="20"/>
              </w:rPr>
            </w:pPr>
            <w:r w:rsidRPr="0009090C">
              <w:rPr>
                <w:rFonts w:ascii="Times New Roman" w:hAnsi="Times New Roman"/>
                <w:color w:val="000000"/>
                <w:sz w:val="20"/>
                <w:szCs w:val="20"/>
              </w:rPr>
              <w:t xml:space="preserve">             предоставления </w:t>
            </w:r>
            <w:r w:rsidR="006935FC">
              <w:rPr>
                <w:rFonts w:ascii="Times New Roman" w:hAnsi="Times New Roman"/>
                <w:color w:val="000000"/>
                <w:sz w:val="20"/>
                <w:szCs w:val="20"/>
              </w:rPr>
              <w:t xml:space="preserve">администрацией Красноармейского муниципального района </w:t>
            </w:r>
            <w:r w:rsidRPr="0009090C">
              <w:rPr>
                <w:rFonts w:ascii="Times New Roman" w:hAnsi="Times New Roman"/>
                <w:color w:val="000000"/>
                <w:sz w:val="20"/>
                <w:szCs w:val="20"/>
              </w:rPr>
              <w:t xml:space="preserve"> муниципальной услуги </w:t>
            </w:r>
          </w:p>
          <w:p w:rsidR="00FE7D2C" w:rsidRPr="00220909" w:rsidRDefault="00FE7D2C" w:rsidP="006935FC">
            <w:pPr>
              <w:spacing w:after="0" w:line="240" w:lineRule="auto"/>
              <w:jc w:val="center"/>
              <w:rPr>
                <w:rFonts w:ascii="Times New Roman" w:hAnsi="Times New Roman"/>
                <w:color w:val="000000"/>
                <w:sz w:val="20"/>
                <w:szCs w:val="20"/>
              </w:rPr>
            </w:pPr>
            <w:r w:rsidRPr="0009090C">
              <w:rPr>
                <w:rFonts w:ascii="Times New Roman" w:hAnsi="Times New Roman"/>
                <w:color w:val="000000"/>
                <w:sz w:val="20"/>
                <w:szCs w:val="20"/>
              </w:rPr>
              <w:t>«Предварительное согласование предоставления земельного участка»</w:t>
            </w:r>
          </w:p>
        </w:tc>
      </w:tr>
      <w:tr w:rsidR="00FE7D2C" w:rsidRPr="00C55492" w:rsidTr="006935FC">
        <w:trPr>
          <w:trHeight w:val="366"/>
        </w:trPr>
        <w:tc>
          <w:tcPr>
            <w:tcW w:w="866" w:type="dxa"/>
            <w:tcBorders>
              <w:top w:val="single" w:sz="4" w:space="0" w:color="auto"/>
              <w:left w:val="single" w:sz="4" w:space="0" w:color="auto"/>
              <w:bottom w:val="single" w:sz="4" w:space="0" w:color="auto"/>
              <w:right w:val="single" w:sz="4" w:space="0" w:color="auto"/>
            </w:tcBorders>
            <w:noWrap/>
            <w:vAlign w:val="center"/>
          </w:tcPr>
          <w:p w:rsidR="00FE7D2C" w:rsidRPr="00D81755" w:rsidRDefault="00FE7D2C" w:rsidP="00FE7D2C">
            <w:pPr>
              <w:pStyle w:val="a3"/>
              <w:numPr>
                <w:ilvl w:val="0"/>
                <w:numId w:val="10"/>
              </w:numPr>
              <w:spacing w:after="0" w:line="240" w:lineRule="auto"/>
              <w:jc w:val="center"/>
              <w:rPr>
                <w:rFonts w:ascii="Times New Roman" w:hAnsi="Times New Roman"/>
                <w:b/>
                <w:bCs/>
                <w:color w:val="000000"/>
              </w:rPr>
            </w:pPr>
          </w:p>
        </w:tc>
        <w:tc>
          <w:tcPr>
            <w:tcW w:w="3537" w:type="dxa"/>
            <w:tcBorders>
              <w:top w:val="single" w:sz="4" w:space="0" w:color="auto"/>
              <w:left w:val="nil"/>
              <w:bottom w:val="single" w:sz="4" w:space="0" w:color="auto"/>
              <w:right w:val="single" w:sz="4" w:space="0" w:color="auto"/>
            </w:tcBorders>
            <w:shd w:val="clear" w:color="000000" w:fill="CCFFCC"/>
            <w:vAlign w:val="center"/>
          </w:tcPr>
          <w:p w:rsidR="00FE7D2C" w:rsidRPr="00E5270F" w:rsidRDefault="00FE7D2C" w:rsidP="006935FC">
            <w:pPr>
              <w:spacing w:after="0" w:line="240" w:lineRule="auto"/>
              <w:rPr>
                <w:rFonts w:ascii="Times New Roman" w:hAnsi="Times New Roman"/>
                <w:b/>
                <w:bCs/>
                <w:color w:val="000000"/>
              </w:rPr>
            </w:pPr>
            <w:r w:rsidRPr="00E5270F">
              <w:rPr>
                <w:rFonts w:ascii="Times New Roman" w:hAnsi="Times New Roman"/>
                <w:b/>
                <w:bCs/>
                <w:color w:val="000000"/>
              </w:rPr>
              <w:t xml:space="preserve">Перечень </w:t>
            </w:r>
            <w:r>
              <w:rPr>
                <w:rFonts w:ascii="Times New Roman" w:hAnsi="Times New Roman"/>
                <w:b/>
                <w:bCs/>
                <w:color w:val="000000"/>
              </w:rPr>
              <w:t>«</w:t>
            </w:r>
            <w:r w:rsidRPr="00E5270F">
              <w:rPr>
                <w:rFonts w:ascii="Times New Roman" w:hAnsi="Times New Roman"/>
                <w:b/>
                <w:bCs/>
                <w:color w:val="000000"/>
              </w:rPr>
              <w:t>подуслуг</w:t>
            </w:r>
            <w:r>
              <w:rPr>
                <w:rFonts w:ascii="Times New Roman" w:hAnsi="Times New Roman"/>
                <w:b/>
                <w:bCs/>
                <w:color w:val="000000"/>
              </w:rPr>
              <w:t>»</w:t>
            </w:r>
          </w:p>
        </w:tc>
        <w:tc>
          <w:tcPr>
            <w:tcW w:w="5091" w:type="dxa"/>
            <w:tcBorders>
              <w:top w:val="single" w:sz="4" w:space="0" w:color="auto"/>
              <w:left w:val="nil"/>
              <w:bottom w:val="single" w:sz="4" w:space="0" w:color="auto"/>
              <w:right w:val="single" w:sz="4" w:space="0" w:color="auto"/>
            </w:tcBorders>
            <w:vAlign w:val="center"/>
          </w:tcPr>
          <w:p w:rsidR="00FE7D2C" w:rsidRDefault="00FE7D2C" w:rsidP="006935F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_</w:t>
            </w:r>
          </w:p>
          <w:p w:rsidR="00FE7D2C" w:rsidRPr="00220909" w:rsidRDefault="00FE7D2C" w:rsidP="006935FC">
            <w:pPr>
              <w:spacing w:after="0" w:line="240" w:lineRule="auto"/>
              <w:rPr>
                <w:rFonts w:ascii="Times New Roman" w:hAnsi="Times New Roman"/>
                <w:color w:val="000000"/>
                <w:sz w:val="20"/>
                <w:szCs w:val="20"/>
              </w:rPr>
            </w:pPr>
          </w:p>
        </w:tc>
      </w:tr>
      <w:tr w:rsidR="00FE7D2C" w:rsidRPr="00C55492" w:rsidTr="006935FC">
        <w:trPr>
          <w:trHeight w:val="790"/>
        </w:trPr>
        <w:tc>
          <w:tcPr>
            <w:tcW w:w="866" w:type="dxa"/>
            <w:tcBorders>
              <w:top w:val="single" w:sz="4" w:space="0" w:color="auto"/>
              <w:left w:val="single" w:sz="4" w:space="0" w:color="auto"/>
              <w:bottom w:val="single" w:sz="4" w:space="0" w:color="auto"/>
              <w:right w:val="single" w:sz="4" w:space="0" w:color="auto"/>
            </w:tcBorders>
            <w:noWrap/>
            <w:vAlign w:val="center"/>
          </w:tcPr>
          <w:p w:rsidR="00FE7D2C" w:rsidRPr="00D81755" w:rsidRDefault="00FE7D2C" w:rsidP="00FE7D2C">
            <w:pPr>
              <w:pStyle w:val="a3"/>
              <w:numPr>
                <w:ilvl w:val="0"/>
                <w:numId w:val="10"/>
              </w:numPr>
              <w:spacing w:after="0" w:line="240" w:lineRule="auto"/>
              <w:jc w:val="center"/>
              <w:rPr>
                <w:rFonts w:ascii="Times New Roman" w:hAnsi="Times New Roman"/>
                <w:b/>
                <w:bCs/>
                <w:color w:val="000000"/>
              </w:rPr>
            </w:pPr>
          </w:p>
        </w:tc>
        <w:tc>
          <w:tcPr>
            <w:tcW w:w="3537" w:type="dxa"/>
            <w:tcBorders>
              <w:top w:val="single" w:sz="4" w:space="0" w:color="auto"/>
              <w:left w:val="nil"/>
              <w:bottom w:val="single" w:sz="4" w:space="0" w:color="auto"/>
              <w:right w:val="single" w:sz="4" w:space="0" w:color="auto"/>
            </w:tcBorders>
            <w:shd w:val="clear" w:color="000000" w:fill="CCFFCC"/>
            <w:vAlign w:val="center"/>
          </w:tcPr>
          <w:p w:rsidR="00FE7D2C" w:rsidRPr="00E5270F" w:rsidRDefault="00FE7D2C" w:rsidP="006935FC">
            <w:pPr>
              <w:spacing w:after="0" w:line="240" w:lineRule="auto"/>
              <w:rPr>
                <w:rFonts w:ascii="Times New Roman" w:hAnsi="Times New Roman"/>
                <w:b/>
                <w:bCs/>
                <w:color w:val="000000"/>
              </w:rPr>
            </w:pPr>
            <w:r w:rsidRPr="007F04AB">
              <w:rPr>
                <w:rFonts w:ascii="Times New Roman" w:hAnsi="Times New Roman"/>
                <w:b/>
                <w:bCs/>
                <w:color w:val="000000"/>
              </w:rPr>
              <w:t xml:space="preserve">Способы оценки качества предоставления </w:t>
            </w:r>
            <w:r>
              <w:rPr>
                <w:rFonts w:ascii="Times New Roman" w:hAnsi="Times New Roman"/>
                <w:b/>
                <w:bCs/>
                <w:color w:val="000000"/>
              </w:rPr>
              <w:t xml:space="preserve">муниципальной </w:t>
            </w:r>
            <w:r w:rsidRPr="007F04AB">
              <w:rPr>
                <w:rFonts w:ascii="Times New Roman" w:hAnsi="Times New Roman"/>
                <w:b/>
                <w:bCs/>
                <w:color w:val="000000"/>
              </w:rPr>
              <w:t>услуги</w:t>
            </w:r>
          </w:p>
        </w:tc>
        <w:tc>
          <w:tcPr>
            <w:tcW w:w="5091" w:type="dxa"/>
            <w:tcBorders>
              <w:top w:val="single" w:sz="4" w:space="0" w:color="auto"/>
              <w:left w:val="single" w:sz="4" w:space="0" w:color="auto"/>
              <w:bottom w:val="single" w:sz="4" w:space="0" w:color="auto"/>
              <w:right w:val="single" w:sz="4" w:space="0" w:color="auto"/>
            </w:tcBorders>
            <w:vAlign w:val="center"/>
          </w:tcPr>
          <w:p w:rsidR="00FE7D2C" w:rsidRPr="00220909" w:rsidRDefault="00FE7D2C" w:rsidP="006935FC">
            <w:pPr>
              <w:jc w:val="center"/>
              <w:rPr>
                <w:rFonts w:ascii="Times New Roman" w:hAnsi="Times New Roman"/>
                <w:sz w:val="20"/>
                <w:szCs w:val="20"/>
              </w:rPr>
            </w:pPr>
            <w:r>
              <w:rPr>
                <w:rFonts w:ascii="Times New Roman" w:hAnsi="Times New Roman"/>
                <w:sz w:val="20"/>
                <w:szCs w:val="20"/>
              </w:rPr>
              <w:t>-</w:t>
            </w:r>
          </w:p>
        </w:tc>
      </w:tr>
    </w:tbl>
    <w:p w:rsidR="00FE7D2C" w:rsidRDefault="00FE7D2C" w:rsidP="00220909">
      <w:pPr>
        <w:spacing w:after="0" w:line="240" w:lineRule="auto"/>
        <w:jc w:val="center"/>
        <w:rPr>
          <w:rFonts w:ascii="Times New Roman" w:hAnsi="Times New Roman"/>
          <w:b/>
          <w:iCs/>
          <w:color w:val="000000"/>
          <w:sz w:val="24"/>
          <w:szCs w:val="24"/>
        </w:rPr>
      </w:pPr>
    </w:p>
    <w:p w:rsidR="00FE7D2C" w:rsidRDefault="00FE7D2C" w:rsidP="00220909">
      <w:pPr>
        <w:spacing w:after="0" w:line="240" w:lineRule="auto"/>
        <w:jc w:val="center"/>
        <w:rPr>
          <w:rFonts w:ascii="Times New Roman" w:hAnsi="Times New Roman"/>
          <w:b/>
          <w:iCs/>
          <w:color w:val="000000"/>
          <w:sz w:val="24"/>
          <w:szCs w:val="24"/>
        </w:rPr>
      </w:pPr>
    </w:p>
    <w:p w:rsidR="00FE7D2C" w:rsidRDefault="00FE7D2C" w:rsidP="00220909">
      <w:pPr>
        <w:spacing w:after="0" w:line="240" w:lineRule="auto"/>
        <w:jc w:val="center"/>
        <w:rPr>
          <w:rFonts w:ascii="Times New Roman" w:hAnsi="Times New Roman"/>
          <w:b/>
          <w:iCs/>
          <w:color w:val="000000"/>
          <w:sz w:val="24"/>
          <w:szCs w:val="24"/>
        </w:rPr>
        <w:sectPr w:rsidR="00FE7D2C" w:rsidSect="00FE7D2C">
          <w:footerReference w:type="default" r:id="rId8"/>
          <w:pgSz w:w="11906" w:h="16838"/>
          <w:pgMar w:top="567" w:right="567" w:bottom="567" w:left="1134" w:header="709" w:footer="709" w:gutter="0"/>
          <w:cols w:space="708"/>
          <w:docGrid w:linePitch="360"/>
        </w:sectPr>
      </w:pPr>
    </w:p>
    <w:p w:rsidR="00D82C68" w:rsidRPr="00F53884" w:rsidRDefault="009E6080" w:rsidP="00F53884">
      <w:pPr>
        <w:pageBreakBefore/>
        <w:spacing w:after="0" w:line="240" w:lineRule="auto"/>
        <w:rPr>
          <w:rFonts w:ascii="Times New Roman" w:hAnsi="Times New Roman"/>
          <w:b/>
          <w:color w:val="000000"/>
          <w:sz w:val="24"/>
          <w:szCs w:val="24"/>
        </w:rPr>
      </w:pPr>
      <w:bookmarkStart w:id="0" w:name="_GoBack"/>
      <w:bookmarkEnd w:id="0"/>
      <w:r>
        <w:rPr>
          <w:rFonts w:ascii="Times New Roman" w:hAnsi="Times New Roman"/>
          <w:b/>
          <w:color w:val="000000"/>
          <w:sz w:val="24"/>
          <w:szCs w:val="24"/>
        </w:rPr>
        <w:lastRenderedPageBreak/>
        <w:t>Раздел 2. «Общие сведения об услуге</w:t>
      </w:r>
      <w:r w:rsidR="00D82C68" w:rsidRPr="00F53884">
        <w:rPr>
          <w:rFonts w:ascii="Times New Roman" w:hAnsi="Times New Roman"/>
          <w:b/>
          <w:color w:val="000000"/>
          <w:sz w:val="24"/>
          <w:szCs w:val="24"/>
        </w:rPr>
        <w:t>»</w:t>
      </w:r>
    </w:p>
    <w:p w:rsidR="00D82C68" w:rsidRPr="00F53884" w:rsidRDefault="00D82C68" w:rsidP="00F53884">
      <w:pPr>
        <w:spacing w:after="0" w:line="240" w:lineRule="auto"/>
        <w:rPr>
          <w:rFonts w:ascii="Times New Roman" w:hAnsi="Times New Roman"/>
          <w:b/>
          <w:color w:val="000000"/>
          <w:sz w:val="16"/>
          <w:szCs w:val="16"/>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1149"/>
        <w:gridCol w:w="857"/>
        <w:gridCol w:w="4525"/>
        <w:gridCol w:w="1279"/>
        <w:gridCol w:w="996"/>
        <w:gridCol w:w="996"/>
        <w:gridCol w:w="1275"/>
        <w:gridCol w:w="992"/>
        <w:gridCol w:w="1542"/>
        <w:gridCol w:w="1415"/>
      </w:tblGrid>
      <w:tr w:rsidR="00A108FC" w:rsidRPr="007D5544" w:rsidTr="00C33627">
        <w:trPr>
          <w:trHeight w:val="242"/>
        </w:trPr>
        <w:tc>
          <w:tcPr>
            <w:tcW w:w="734" w:type="pct"/>
            <w:gridSpan w:val="2"/>
            <w:shd w:val="clear" w:color="000000" w:fill="CCFFCC"/>
            <w:vAlign w:val="center"/>
            <w:hideMark/>
          </w:tcPr>
          <w:p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Срок предоставления в зависимости от условий</w:t>
            </w:r>
          </w:p>
        </w:tc>
        <w:tc>
          <w:tcPr>
            <w:tcW w:w="263" w:type="pct"/>
            <w:vMerge w:val="restart"/>
            <w:shd w:val="clear" w:color="000000" w:fill="CCFFCC"/>
            <w:vAlign w:val="center"/>
          </w:tcPr>
          <w:p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Основания отказа в приеме документов</w:t>
            </w:r>
          </w:p>
        </w:tc>
        <w:tc>
          <w:tcPr>
            <w:tcW w:w="1391" w:type="pct"/>
            <w:vMerge w:val="restart"/>
            <w:shd w:val="clear" w:color="000000" w:fill="CCFFCC"/>
            <w:vAlign w:val="center"/>
          </w:tcPr>
          <w:p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Осн</w:t>
            </w:r>
            <w:r w:rsidR="00085669">
              <w:rPr>
                <w:rFonts w:ascii="Times New Roman" w:hAnsi="Times New Roman"/>
                <w:b/>
                <w:bCs/>
                <w:color w:val="000000"/>
                <w:sz w:val="16"/>
                <w:szCs w:val="16"/>
              </w:rPr>
              <w:t xml:space="preserve">ования отказа в предоставлении </w:t>
            </w:r>
            <w:r w:rsidRPr="00F53884">
              <w:rPr>
                <w:rFonts w:ascii="Times New Roman" w:hAnsi="Times New Roman"/>
                <w:b/>
                <w:bCs/>
                <w:color w:val="000000"/>
                <w:sz w:val="16"/>
                <w:szCs w:val="16"/>
              </w:rPr>
              <w:t>«подуслуги»</w:t>
            </w:r>
          </w:p>
        </w:tc>
        <w:tc>
          <w:tcPr>
            <w:tcW w:w="393" w:type="pct"/>
            <w:vMerge w:val="restart"/>
            <w:shd w:val="clear" w:color="000000" w:fill="CCFFCC"/>
            <w:vAlign w:val="center"/>
          </w:tcPr>
          <w:p w:rsidR="00172449" w:rsidRPr="00F53884" w:rsidRDefault="00172449" w:rsidP="00E826AB">
            <w:pPr>
              <w:spacing w:after="0" w:line="240" w:lineRule="auto"/>
              <w:ind w:left="-113" w:right="-113"/>
              <w:jc w:val="center"/>
              <w:rPr>
                <w:rFonts w:ascii="Times New Roman" w:hAnsi="Times New Roman"/>
                <w:b/>
                <w:bCs/>
                <w:color w:val="000000"/>
                <w:sz w:val="16"/>
                <w:szCs w:val="16"/>
              </w:rPr>
            </w:pPr>
            <w:r w:rsidRPr="00F53884">
              <w:rPr>
                <w:rFonts w:ascii="Times New Roman" w:hAnsi="Times New Roman"/>
                <w:b/>
                <w:bCs/>
                <w:color w:val="000000"/>
                <w:sz w:val="16"/>
                <w:szCs w:val="16"/>
              </w:rPr>
              <w:t>Основания приостановления предоставления  «подуслуги»</w:t>
            </w:r>
          </w:p>
        </w:tc>
        <w:tc>
          <w:tcPr>
            <w:tcW w:w="306" w:type="pct"/>
            <w:vMerge w:val="restart"/>
            <w:shd w:val="clear" w:color="000000" w:fill="CCFFCC"/>
            <w:vAlign w:val="center"/>
            <w:hideMark/>
          </w:tcPr>
          <w:p w:rsidR="00172449" w:rsidRPr="00F53884" w:rsidRDefault="00172449" w:rsidP="00E826AB">
            <w:pPr>
              <w:spacing w:after="0" w:line="240" w:lineRule="auto"/>
              <w:ind w:left="-113" w:right="-113"/>
              <w:jc w:val="center"/>
              <w:rPr>
                <w:rFonts w:ascii="Times New Roman" w:hAnsi="Times New Roman"/>
                <w:b/>
                <w:bCs/>
                <w:color w:val="000000"/>
                <w:sz w:val="16"/>
                <w:szCs w:val="16"/>
              </w:rPr>
            </w:pPr>
            <w:r w:rsidRPr="00F53884">
              <w:rPr>
                <w:rFonts w:ascii="Times New Roman" w:hAnsi="Times New Roman"/>
                <w:b/>
                <w:bCs/>
                <w:color w:val="000000"/>
                <w:sz w:val="16"/>
                <w:szCs w:val="16"/>
              </w:rPr>
              <w:t xml:space="preserve">Срок </w:t>
            </w:r>
            <w:r w:rsidR="00E826AB">
              <w:rPr>
                <w:rFonts w:ascii="Times New Roman" w:hAnsi="Times New Roman"/>
                <w:b/>
                <w:bCs/>
                <w:color w:val="000000"/>
                <w:sz w:val="16"/>
                <w:szCs w:val="16"/>
              </w:rPr>
              <w:t xml:space="preserve">приостановления предоставления </w:t>
            </w:r>
            <w:r w:rsidRPr="00F53884">
              <w:rPr>
                <w:rFonts w:ascii="Times New Roman" w:hAnsi="Times New Roman"/>
                <w:b/>
                <w:bCs/>
                <w:color w:val="000000"/>
                <w:sz w:val="16"/>
                <w:szCs w:val="16"/>
              </w:rPr>
              <w:t>«подуслуги»</w:t>
            </w:r>
          </w:p>
        </w:tc>
        <w:tc>
          <w:tcPr>
            <w:tcW w:w="1003" w:type="pct"/>
            <w:gridSpan w:val="3"/>
            <w:shd w:val="clear" w:color="000000" w:fill="CCFFCC"/>
            <w:vAlign w:val="center"/>
            <w:hideMark/>
          </w:tcPr>
          <w:p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Плата за предоставление «подуслуги»</w:t>
            </w:r>
          </w:p>
        </w:tc>
        <w:tc>
          <w:tcPr>
            <w:tcW w:w="474" w:type="pct"/>
            <w:vMerge w:val="restart"/>
            <w:shd w:val="clear" w:color="000000" w:fill="CCFFCC"/>
            <w:vAlign w:val="center"/>
          </w:tcPr>
          <w:p w:rsidR="00172449" w:rsidRPr="00F53884" w:rsidRDefault="00895078" w:rsidP="00895078">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Способ обращения за получением услуги</w:t>
            </w:r>
          </w:p>
        </w:tc>
        <w:tc>
          <w:tcPr>
            <w:tcW w:w="435" w:type="pct"/>
            <w:vMerge w:val="restart"/>
            <w:shd w:val="clear" w:color="000000" w:fill="CCFFCC"/>
            <w:vAlign w:val="center"/>
          </w:tcPr>
          <w:p w:rsidR="00172449" w:rsidRPr="00F53884" w:rsidRDefault="00895078" w:rsidP="00C4059E">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Способ получения результата услуги</w:t>
            </w:r>
          </w:p>
        </w:tc>
      </w:tr>
      <w:tr w:rsidR="00E826AB" w:rsidRPr="007D5544" w:rsidTr="00C33627">
        <w:trPr>
          <w:trHeight w:val="20"/>
        </w:trPr>
        <w:tc>
          <w:tcPr>
            <w:tcW w:w="381" w:type="pct"/>
            <w:shd w:val="clear" w:color="000000" w:fill="CCFFCC"/>
            <w:vAlign w:val="center"/>
            <w:hideMark/>
          </w:tcPr>
          <w:p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При подаче заявления по месту жительства (месту нахождения юр.лица)</w:t>
            </w:r>
          </w:p>
        </w:tc>
        <w:tc>
          <w:tcPr>
            <w:tcW w:w="353" w:type="pct"/>
            <w:shd w:val="clear" w:color="000000" w:fill="CCFFCC"/>
            <w:vAlign w:val="center"/>
            <w:hideMark/>
          </w:tcPr>
          <w:p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При подаче заявления не по месту жительства (по месту обращения)</w:t>
            </w:r>
          </w:p>
        </w:tc>
        <w:tc>
          <w:tcPr>
            <w:tcW w:w="263" w:type="pct"/>
            <w:vMerge/>
            <w:shd w:val="clear" w:color="000000" w:fill="CCFFCC"/>
            <w:vAlign w:val="center"/>
          </w:tcPr>
          <w:p w:rsidR="00172449" w:rsidRPr="00F53884" w:rsidRDefault="00172449" w:rsidP="00C4059E">
            <w:pPr>
              <w:spacing w:after="0" w:line="240" w:lineRule="auto"/>
              <w:jc w:val="center"/>
              <w:rPr>
                <w:rFonts w:ascii="Times New Roman" w:hAnsi="Times New Roman"/>
                <w:b/>
                <w:bCs/>
                <w:color w:val="000000"/>
                <w:sz w:val="16"/>
                <w:szCs w:val="16"/>
              </w:rPr>
            </w:pPr>
          </w:p>
        </w:tc>
        <w:tc>
          <w:tcPr>
            <w:tcW w:w="1391" w:type="pct"/>
            <w:vMerge/>
            <w:vAlign w:val="center"/>
          </w:tcPr>
          <w:p w:rsidR="00172449" w:rsidRPr="00F53884" w:rsidRDefault="00172449" w:rsidP="00C4059E">
            <w:pPr>
              <w:spacing w:after="0" w:line="240" w:lineRule="auto"/>
              <w:jc w:val="center"/>
              <w:rPr>
                <w:rFonts w:ascii="Times New Roman" w:hAnsi="Times New Roman"/>
                <w:b/>
                <w:bCs/>
                <w:color w:val="000000"/>
                <w:sz w:val="16"/>
                <w:szCs w:val="16"/>
              </w:rPr>
            </w:pPr>
          </w:p>
        </w:tc>
        <w:tc>
          <w:tcPr>
            <w:tcW w:w="393" w:type="pct"/>
            <w:vMerge/>
            <w:vAlign w:val="center"/>
          </w:tcPr>
          <w:p w:rsidR="00172449" w:rsidRPr="00F53884" w:rsidRDefault="00172449" w:rsidP="00C4059E">
            <w:pPr>
              <w:spacing w:after="0" w:line="240" w:lineRule="auto"/>
              <w:jc w:val="center"/>
              <w:rPr>
                <w:rFonts w:ascii="Times New Roman" w:hAnsi="Times New Roman"/>
                <w:b/>
                <w:bCs/>
                <w:color w:val="000000"/>
                <w:sz w:val="16"/>
                <w:szCs w:val="16"/>
              </w:rPr>
            </w:pPr>
          </w:p>
        </w:tc>
        <w:tc>
          <w:tcPr>
            <w:tcW w:w="306" w:type="pct"/>
            <w:vMerge/>
            <w:vAlign w:val="center"/>
            <w:hideMark/>
          </w:tcPr>
          <w:p w:rsidR="00172449" w:rsidRPr="00F53884" w:rsidRDefault="00172449" w:rsidP="00C4059E">
            <w:pPr>
              <w:spacing w:after="0" w:line="240" w:lineRule="auto"/>
              <w:jc w:val="center"/>
              <w:rPr>
                <w:rFonts w:ascii="Times New Roman" w:hAnsi="Times New Roman"/>
                <w:b/>
                <w:bCs/>
                <w:color w:val="000000"/>
                <w:sz w:val="16"/>
                <w:szCs w:val="16"/>
              </w:rPr>
            </w:pPr>
          </w:p>
        </w:tc>
        <w:tc>
          <w:tcPr>
            <w:tcW w:w="306" w:type="pct"/>
            <w:shd w:val="clear" w:color="000000" w:fill="CCFFCC"/>
            <w:vAlign w:val="center"/>
            <w:hideMark/>
          </w:tcPr>
          <w:p w:rsidR="00172449" w:rsidRPr="00F53884" w:rsidRDefault="00172449" w:rsidP="00C4059E">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Наличие платы (государственной пошлины)</w:t>
            </w:r>
          </w:p>
        </w:tc>
        <w:tc>
          <w:tcPr>
            <w:tcW w:w="392" w:type="pct"/>
            <w:shd w:val="clear" w:color="000000" w:fill="CCFFCC"/>
            <w:vAlign w:val="center"/>
          </w:tcPr>
          <w:p w:rsidR="00172449" w:rsidRPr="00F53884" w:rsidRDefault="00172449" w:rsidP="00E826AB">
            <w:pPr>
              <w:spacing w:after="0" w:line="240" w:lineRule="auto"/>
              <w:ind w:left="-113" w:right="-113"/>
              <w:jc w:val="center"/>
              <w:rPr>
                <w:rFonts w:ascii="Times New Roman" w:hAnsi="Times New Roman"/>
                <w:b/>
                <w:bCs/>
                <w:color w:val="000000"/>
                <w:sz w:val="16"/>
                <w:szCs w:val="16"/>
              </w:rPr>
            </w:pPr>
            <w:r w:rsidRPr="00F53884">
              <w:rPr>
                <w:rFonts w:ascii="Times New Roman" w:hAnsi="Times New Roman"/>
                <w:b/>
                <w:bCs/>
                <w:color w:val="000000"/>
                <w:sz w:val="16"/>
                <w:szCs w:val="16"/>
              </w:rPr>
              <w:t>Реквизиты нормативного правового акта, являющегося основанием для взимания платы государственной пошлины)</w:t>
            </w:r>
          </w:p>
        </w:tc>
        <w:tc>
          <w:tcPr>
            <w:tcW w:w="304" w:type="pct"/>
            <w:shd w:val="clear" w:color="000000" w:fill="CCFFCC"/>
            <w:vAlign w:val="center"/>
          </w:tcPr>
          <w:p w:rsidR="00172449" w:rsidRPr="00F53884" w:rsidRDefault="00172449" w:rsidP="009145D2">
            <w:pPr>
              <w:spacing w:after="0" w:line="240" w:lineRule="auto"/>
              <w:ind w:left="-113" w:right="-113"/>
              <w:jc w:val="center"/>
              <w:rPr>
                <w:rFonts w:ascii="Times New Roman" w:hAnsi="Times New Roman"/>
                <w:b/>
                <w:bCs/>
                <w:color w:val="000000"/>
                <w:sz w:val="16"/>
                <w:szCs w:val="16"/>
              </w:rPr>
            </w:pPr>
            <w:r w:rsidRPr="00F53884">
              <w:rPr>
                <w:rFonts w:ascii="Times New Roman" w:hAnsi="Times New Roman"/>
                <w:b/>
                <w:bCs/>
                <w:color w:val="000000"/>
                <w:sz w:val="16"/>
                <w:szCs w:val="16"/>
              </w:rPr>
              <w:t xml:space="preserve">КБК для взимания платы (государственной пошлины), в том числе для </w:t>
            </w:r>
            <w:r w:rsidR="003E6F78">
              <w:rPr>
                <w:rFonts w:ascii="Times New Roman" w:hAnsi="Times New Roman"/>
                <w:b/>
                <w:bCs/>
                <w:color w:val="000000"/>
                <w:sz w:val="16"/>
                <w:szCs w:val="16"/>
              </w:rPr>
              <w:t>ГАУСО «МФЦ»</w:t>
            </w:r>
          </w:p>
        </w:tc>
        <w:tc>
          <w:tcPr>
            <w:tcW w:w="474" w:type="pct"/>
            <w:vMerge/>
            <w:shd w:val="clear" w:color="000000" w:fill="CCFFCC"/>
            <w:vAlign w:val="center"/>
          </w:tcPr>
          <w:p w:rsidR="00172449" w:rsidRPr="00F53884" w:rsidRDefault="00172449" w:rsidP="00C4059E">
            <w:pPr>
              <w:spacing w:after="0" w:line="240" w:lineRule="auto"/>
              <w:jc w:val="center"/>
              <w:rPr>
                <w:rFonts w:ascii="Times New Roman" w:hAnsi="Times New Roman"/>
                <w:b/>
                <w:bCs/>
                <w:color w:val="000000"/>
                <w:sz w:val="16"/>
                <w:szCs w:val="16"/>
              </w:rPr>
            </w:pPr>
          </w:p>
        </w:tc>
        <w:tc>
          <w:tcPr>
            <w:tcW w:w="435" w:type="pct"/>
            <w:vMerge/>
            <w:shd w:val="clear" w:color="000000" w:fill="CCFFCC"/>
            <w:vAlign w:val="center"/>
          </w:tcPr>
          <w:p w:rsidR="00172449" w:rsidRPr="00F53884" w:rsidRDefault="00172449" w:rsidP="00C4059E">
            <w:pPr>
              <w:spacing w:after="0" w:line="240" w:lineRule="auto"/>
              <w:jc w:val="center"/>
              <w:rPr>
                <w:rFonts w:ascii="Times New Roman" w:hAnsi="Times New Roman"/>
                <w:b/>
                <w:bCs/>
                <w:color w:val="000000"/>
                <w:sz w:val="16"/>
                <w:szCs w:val="16"/>
              </w:rPr>
            </w:pPr>
          </w:p>
        </w:tc>
      </w:tr>
      <w:tr w:rsidR="00E826AB" w:rsidRPr="009145D2" w:rsidTr="00C33627">
        <w:trPr>
          <w:trHeight w:val="20"/>
        </w:trPr>
        <w:tc>
          <w:tcPr>
            <w:tcW w:w="381" w:type="pct"/>
            <w:shd w:val="clear" w:color="auto" w:fill="auto"/>
            <w:vAlign w:val="center"/>
            <w:hideMark/>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3</w:t>
            </w:r>
          </w:p>
        </w:tc>
        <w:tc>
          <w:tcPr>
            <w:tcW w:w="353" w:type="pct"/>
            <w:shd w:val="clear" w:color="auto" w:fill="auto"/>
            <w:vAlign w:val="center"/>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4</w:t>
            </w:r>
          </w:p>
        </w:tc>
        <w:tc>
          <w:tcPr>
            <w:tcW w:w="263" w:type="pct"/>
            <w:vAlign w:val="center"/>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5</w:t>
            </w:r>
          </w:p>
        </w:tc>
        <w:tc>
          <w:tcPr>
            <w:tcW w:w="1391" w:type="pct"/>
            <w:vAlign w:val="center"/>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6</w:t>
            </w:r>
          </w:p>
        </w:tc>
        <w:tc>
          <w:tcPr>
            <w:tcW w:w="393" w:type="pct"/>
            <w:vAlign w:val="center"/>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7</w:t>
            </w:r>
          </w:p>
        </w:tc>
        <w:tc>
          <w:tcPr>
            <w:tcW w:w="306" w:type="pct"/>
            <w:shd w:val="clear" w:color="auto" w:fill="auto"/>
            <w:vAlign w:val="center"/>
            <w:hideMark/>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8</w:t>
            </w:r>
          </w:p>
        </w:tc>
        <w:tc>
          <w:tcPr>
            <w:tcW w:w="306" w:type="pct"/>
            <w:shd w:val="clear" w:color="auto" w:fill="auto"/>
            <w:vAlign w:val="center"/>
            <w:hideMark/>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9</w:t>
            </w:r>
          </w:p>
        </w:tc>
        <w:tc>
          <w:tcPr>
            <w:tcW w:w="392" w:type="pct"/>
            <w:shd w:val="clear" w:color="auto" w:fill="auto"/>
            <w:vAlign w:val="center"/>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10</w:t>
            </w:r>
          </w:p>
        </w:tc>
        <w:tc>
          <w:tcPr>
            <w:tcW w:w="304" w:type="pct"/>
            <w:shd w:val="clear" w:color="auto" w:fill="auto"/>
            <w:vAlign w:val="center"/>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11</w:t>
            </w:r>
          </w:p>
        </w:tc>
        <w:tc>
          <w:tcPr>
            <w:tcW w:w="474" w:type="pct"/>
            <w:vAlign w:val="center"/>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12</w:t>
            </w:r>
          </w:p>
        </w:tc>
        <w:tc>
          <w:tcPr>
            <w:tcW w:w="435" w:type="pct"/>
            <w:vAlign w:val="center"/>
          </w:tcPr>
          <w:p w:rsidR="00172449" w:rsidRPr="009145D2" w:rsidRDefault="00172449" w:rsidP="00C4059E">
            <w:pPr>
              <w:spacing w:after="0" w:line="240" w:lineRule="auto"/>
              <w:jc w:val="center"/>
              <w:rPr>
                <w:rFonts w:ascii="Times New Roman" w:hAnsi="Times New Roman"/>
                <w:i/>
                <w:iCs/>
                <w:color w:val="000000"/>
                <w:sz w:val="16"/>
                <w:szCs w:val="16"/>
              </w:rPr>
            </w:pPr>
            <w:r w:rsidRPr="009145D2">
              <w:rPr>
                <w:rFonts w:ascii="Times New Roman" w:hAnsi="Times New Roman"/>
                <w:i/>
                <w:iCs/>
                <w:color w:val="000000"/>
                <w:sz w:val="16"/>
                <w:szCs w:val="16"/>
              </w:rPr>
              <w:t>13</w:t>
            </w:r>
          </w:p>
        </w:tc>
      </w:tr>
      <w:tr w:rsidR="0011267F" w:rsidRPr="007D5544" w:rsidTr="00C33627">
        <w:trPr>
          <w:trHeight w:val="184"/>
        </w:trPr>
        <w:tc>
          <w:tcPr>
            <w:tcW w:w="381" w:type="pct"/>
            <w:shd w:val="clear" w:color="auto" w:fill="auto"/>
          </w:tcPr>
          <w:p w:rsidR="0011267F" w:rsidRDefault="009E6080" w:rsidP="00A55068">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тридцать</w:t>
            </w:r>
            <w:r w:rsidR="0011267F">
              <w:rPr>
                <w:rFonts w:ascii="Times New Roman" w:hAnsi="Times New Roman"/>
                <w:color w:val="000000"/>
                <w:sz w:val="16"/>
                <w:szCs w:val="16"/>
              </w:rPr>
              <w:t xml:space="preserve"> дней</w:t>
            </w:r>
          </w:p>
        </w:tc>
        <w:tc>
          <w:tcPr>
            <w:tcW w:w="353" w:type="pct"/>
            <w:shd w:val="clear" w:color="auto" w:fill="auto"/>
          </w:tcPr>
          <w:p w:rsidR="0011267F" w:rsidRDefault="009E6080" w:rsidP="00A55068">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тридцать</w:t>
            </w:r>
            <w:r w:rsidR="0011267F">
              <w:rPr>
                <w:rFonts w:ascii="Times New Roman" w:hAnsi="Times New Roman"/>
                <w:color w:val="000000"/>
                <w:sz w:val="16"/>
                <w:szCs w:val="16"/>
              </w:rPr>
              <w:t xml:space="preserve"> дней</w:t>
            </w:r>
          </w:p>
        </w:tc>
        <w:tc>
          <w:tcPr>
            <w:tcW w:w="263" w:type="pct"/>
          </w:tcPr>
          <w:p w:rsidR="0011267F" w:rsidRDefault="0011267F" w:rsidP="0011267F">
            <w:pPr>
              <w:pStyle w:val="af4"/>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нет</w:t>
            </w:r>
          </w:p>
        </w:tc>
        <w:tc>
          <w:tcPr>
            <w:tcW w:w="1391" w:type="pct"/>
          </w:tcPr>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xml:space="preserve">схема расположения земельного участка или земельных участков на кадастровом плане территории, приложенная к заявлению, не может быть утверждена по следующим основаниям, указанным в пункте 16 статьи 11.10 Земельного кодекса РФ (подпункт 1 пункта 8 статьи 39.15 Земельного кодекса РФ): </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схема расположения земельного участка или земельных участков на кадастровом плане территории не соответствует ее форме, формату или требованиям к ее подготовке, установленным приказом Минэкономразвития РФ от 27.11.2014 года № 762 в соответствии с пунктом 12 статьи 11.10 Земельного кодекса РФ (подпункт 1 пункта 16 статьи 11.10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местоположение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полностью или частично совпадает с местоположением земельного участка, образуемого в соответствии с ранее принятым решением об утверждении схемы расположения земельного участка или земельных участков на кадастровом плане территории, срок действия которого не истек (подпункт 2 пункта 16 статьи 11.10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схема расположения земельного участка или земельных участков на кадастровом плане территории разработана с нарушением требований к образуемым земельным участкам, предусмотренных статьей 11.9 Земельного кодекса РФ (подпункт 3 пункта 16 статьи 11.10 Земельного кодекса РФ), в связи с чем:</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w:t>
            </w:r>
            <w:r w:rsidRPr="00DE4EAE">
              <w:rPr>
                <w:rFonts w:ascii="Times New Roman" w:eastAsia="Times New Roman" w:hAnsi="Times New Roman"/>
                <w:iCs/>
                <w:sz w:val="16"/>
                <w:szCs w:val="16"/>
              </w:rPr>
              <w:tab/>
              <w:t>размер образуемого земельного участка (земельных участков), в отношении которого в соответствии с градостроительным законодательством устанавливаются градостроительные регламенты, не соответствует предельным (максимальным и минимальным) размерам земельных участков, определенных такими градостроительными регламентами (пункт 1 статьи 11.9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w:t>
            </w:r>
            <w:r w:rsidRPr="00DE4EAE">
              <w:rPr>
                <w:rFonts w:ascii="Times New Roman" w:eastAsia="Times New Roman" w:hAnsi="Times New Roman"/>
                <w:iCs/>
                <w:sz w:val="16"/>
                <w:szCs w:val="16"/>
              </w:rPr>
              <w:tab/>
              <w:t xml:space="preserve">размер образуемого земельного участка (земельных участков), в отношении которого в соответствии с </w:t>
            </w:r>
            <w:r w:rsidRPr="00DE4EAE">
              <w:rPr>
                <w:rFonts w:ascii="Times New Roman" w:eastAsia="Times New Roman" w:hAnsi="Times New Roman"/>
                <w:iCs/>
                <w:sz w:val="16"/>
                <w:szCs w:val="16"/>
              </w:rPr>
              <w:lastRenderedPageBreak/>
              <w:t>градостроительным законодательством градостроительные регламенты не устанавливаются, на который действие градостроительных регламентов не распространяется, не соответствует предельным (максимальным и минимальным) размерам земельных участков, определенных в соответствии с Земельным кодексом РФ, другими федеральными законами (пункт 2 статьи 11.9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w:t>
            </w:r>
            <w:r w:rsidRPr="00DE4EAE">
              <w:rPr>
                <w:rFonts w:ascii="Times New Roman" w:eastAsia="Times New Roman" w:hAnsi="Times New Roman"/>
                <w:iCs/>
                <w:sz w:val="16"/>
                <w:szCs w:val="16"/>
              </w:rPr>
              <w:tab/>
              <w:t>границы образуемого земельного участка (земельных участков) пересекают границы муниципальных образований и(или) населенных пунктов (пункт 3 статьи 11.9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w:t>
            </w:r>
            <w:r w:rsidRPr="00DE4EAE">
              <w:rPr>
                <w:rFonts w:ascii="Times New Roman" w:eastAsia="Times New Roman" w:hAnsi="Times New Roman"/>
                <w:iCs/>
                <w:sz w:val="16"/>
                <w:szCs w:val="16"/>
              </w:rPr>
              <w:tab/>
              <w:t>образование земельного участка (земельных участков) приводит к невозможности разрешенного использования расположенных на таком земельном участке (земельных участках) объектов недвижимости (пункт 4 статьи 11.9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w:t>
            </w:r>
            <w:r w:rsidRPr="00DE4EAE">
              <w:rPr>
                <w:rFonts w:ascii="Times New Roman" w:eastAsia="Times New Roman" w:hAnsi="Times New Roman"/>
                <w:iCs/>
                <w:sz w:val="16"/>
                <w:szCs w:val="16"/>
              </w:rPr>
              <w:tab/>
              <w:t>образование земельного участка (земельных участков)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(пункт 6 статьи 11.9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w:t>
            </w:r>
            <w:r w:rsidRPr="00DE4EAE">
              <w:rPr>
                <w:rFonts w:ascii="Times New Roman" w:eastAsia="Times New Roman" w:hAnsi="Times New Roman"/>
                <w:iCs/>
                <w:sz w:val="16"/>
                <w:szCs w:val="16"/>
              </w:rPr>
              <w:tab/>
              <w:t>образование земельного участка (земельных участков) нарушает требования, установленные Земельным кодексом РФ, другими федеральными законами (пункт 6 статьи 11.9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w:t>
            </w:r>
            <w:r w:rsidRPr="00DE4EAE">
              <w:rPr>
                <w:rFonts w:ascii="Times New Roman" w:eastAsia="Times New Roman" w:hAnsi="Times New Roman"/>
                <w:iCs/>
                <w:sz w:val="16"/>
                <w:szCs w:val="16"/>
              </w:rPr>
              <w:tab/>
              <w:t>границы образуемого земельного участка (земельных участков)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 пересекают границы территориальных зон, лесничеств, лесопарков (пункт 7 статьи 11.9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схема расположения земельного участка или земельных участков на кадастровом плане территории не соответствует утвержденному проекту планировки территории, землеустроительной документации, положению об особо охраняемой природной территории (подпункт 4 пункта 16 статьи 11.10 Земельного кодекса РФ);</w:t>
            </w:r>
          </w:p>
          <w:p w:rsidR="0011267F"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земельный участок, образование которого предусмотрено схемой расположения земельного участка или земельных участков на кадастровом плане территории, расположен в границах территории, для которой утвержден проект межевания территории (подпункт 5 пункта 16 статьи 11.10 Земельного кодекса РФ)</w:t>
            </w:r>
            <w:r>
              <w:rPr>
                <w:rFonts w:ascii="Times New Roman" w:eastAsia="Times New Roman" w:hAnsi="Times New Roman"/>
                <w:iCs/>
                <w:sz w:val="16"/>
                <w:szCs w:val="16"/>
              </w:rPr>
              <w:t>;</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(подпункт 1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lastRenderedPageBreak/>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обращения с заявлением обладателя данных прав или подачи заявления в соответствии с подпунктом 10 пункта 2 статьи 39.10 Земельного кодекса РФ) (подпункт 2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 (подпункт 3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(подпункт 4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когда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(подпункт 5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(подпункт 6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xml:space="preserve">- указанный в заявлении земельный участок является зарезервированным для государственных или муниципальных нужд (в случае если земельный участок испрашивается в собственность, постоянное (бессрочное) пользование или в аренду, безвозмездное пользование на срок, превышающий срок действия решения о резервировании земельного участка, </w:t>
            </w:r>
            <w:r w:rsidRPr="00DE4EAE">
              <w:rPr>
                <w:rFonts w:ascii="Times New Roman" w:eastAsia="Times New Roman" w:hAnsi="Times New Roman"/>
                <w:iCs/>
                <w:sz w:val="16"/>
                <w:szCs w:val="16"/>
              </w:rPr>
              <w:lastRenderedPageBreak/>
              <w:t>за исключением случая предоставления земельного участка для целей резервирования) (подпункт 7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(подпункт 8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(подпункт 9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(подпункт 10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РФ (подпункт 11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xml:space="preserve">- в отношении земельного участка, указанного в заявлении,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 (подпункт 12 статьи 39.16 </w:t>
            </w:r>
            <w:r w:rsidRPr="00DE4EAE">
              <w:rPr>
                <w:rFonts w:ascii="Times New Roman" w:eastAsia="Times New Roman" w:hAnsi="Times New Roman"/>
                <w:iCs/>
                <w:sz w:val="16"/>
                <w:szCs w:val="16"/>
              </w:rPr>
              <w:lastRenderedPageBreak/>
              <w:t>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в отношении земельного участка, указанного в заявлении,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(подпункт 13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(подпункт 15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площадь земельного участка, испрашиваемого некоммерческой организацией, созданной гражданами, для ведения огородничества, садоводства, превышает предельный размер, установленный в соответствии с федеральным законом (подпункт 16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в соответствии с утвержденными документами территориального планирования и(или)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(подпункт 17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(подпункт 18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предоставление земельного участка на заявленном виде прав не допускается (подпункт 19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 (подпункт 22 статьи 39.16 Земельного кодекса РФ);</w:t>
            </w:r>
          </w:p>
          <w:p w:rsidR="0011267F"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xml:space="preserve">-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sidRPr="00DE4EAE">
              <w:rPr>
                <w:rFonts w:ascii="Times New Roman" w:eastAsia="Times New Roman" w:hAnsi="Times New Roman"/>
                <w:iCs/>
                <w:sz w:val="16"/>
                <w:szCs w:val="16"/>
              </w:rPr>
              <w:lastRenderedPageBreak/>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(подпункт 23 статьи 39.16 Земельного кодекса РФ)</w:t>
            </w:r>
            <w:r>
              <w:rPr>
                <w:rFonts w:ascii="Times New Roman" w:eastAsia="Times New Roman" w:hAnsi="Times New Roman"/>
                <w:iCs/>
                <w:sz w:val="16"/>
                <w:szCs w:val="16"/>
              </w:rPr>
              <w:t>;</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(подпункт 1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обращения с заявлением обладателя данных прав или подачи заявления в соответствии с подпунктом 10 пункта 2 статьи 39.10 Земельного кодекса РФ) (подпункт 2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 (подпункт 3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(подпункт 4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когда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(подпункт 5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xml:space="preserve">- указанный в заявлении земельный участок является </w:t>
            </w:r>
            <w:r w:rsidRPr="00DE4EAE">
              <w:rPr>
                <w:rFonts w:ascii="Times New Roman" w:eastAsia="Times New Roman" w:hAnsi="Times New Roman"/>
                <w:iCs/>
                <w:sz w:val="16"/>
                <w:szCs w:val="16"/>
              </w:rPr>
              <w:lastRenderedPageBreak/>
              <w:t>изъятым из оборота или ограниченным в обороте и его предоставление не допускается на праве, указанном в заявлении (подпункт 6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является зарезервированным для государственных или муниципальных нужд (в случае если земельный участок испрашивается в собственность, постоянное (бессрочное) пользование или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(подпункт 7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(подпункт 8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(подпункт 9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(подпункт 10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РФ (подпункт 11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xml:space="preserve">- в отношении земельного участка, указанного в заявлении, </w:t>
            </w:r>
            <w:r w:rsidRPr="00DE4EAE">
              <w:rPr>
                <w:rFonts w:ascii="Times New Roman" w:eastAsia="Times New Roman" w:hAnsi="Times New Roman"/>
                <w:iCs/>
                <w:sz w:val="16"/>
                <w:szCs w:val="16"/>
              </w:rPr>
              <w:lastRenderedPageBreak/>
              <w:t>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 (подпункт 12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в отношении земельного участка, указанного в заявлении,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(подпункт 13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(подпункт 14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(подпункт 15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площадь земельного участка, испрашиваемого некоммерческой организацией, созданной гражданами, для ведения огородничества, садоводства, превышает предельный размер, установленный в соответствии с федеральным законом (подпункт 16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в соответствии с утвержденными документами территориального планирования и(или)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(подпункт 17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w:t>
            </w:r>
            <w:r w:rsidRPr="00DE4EAE">
              <w:rPr>
                <w:rFonts w:ascii="Times New Roman" w:eastAsia="Times New Roman" w:hAnsi="Times New Roman"/>
                <w:iCs/>
                <w:sz w:val="16"/>
                <w:szCs w:val="16"/>
              </w:rPr>
              <w:lastRenderedPageBreak/>
              <w:t>здания, сооружения (подпункт 18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предоставление земельного участка на заявленном виде прав не допускается (подпункт 19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в отношении земельного участка, указанного в заявлении, не установлен вид разрешенного использования (подпункт 20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не отнесен к определенной категории земель (подпункт 21 статьи 39.16 Земельного кодекса РФ);</w:t>
            </w:r>
          </w:p>
          <w:p w:rsidR="0011267F" w:rsidRPr="00DE4EAE"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 (подпункт 22 статьи 39.16 Земельного кодекса РФ);</w:t>
            </w:r>
          </w:p>
          <w:p w:rsidR="0011267F" w:rsidRPr="0069491F" w:rsidRDefault="0011267F" w:rsidP="0011267F">
            <w:pPr>
              <w:pStyle w:val="af4"/>
              <w:ind w:firstLine="168"/>
              <w:jc w:val="both"/>
              <w:rPr>
                <w:rFonts w:ascii="Times New Roman" w:eastAsia="Times New Roman" w:hAnsi="Times New Roman"/>
                <w:iCs/>
                <w:sz w:val="16"/>
                <w:szCs w:val="16"/>
              </w:rPr>
            </w:pPr>
            <w:r w:rsidRPr="00DE4EAE">
              <w:rPr>
                <w:rFonts w:ascii="Times New Roman" w:eastAsia="Times New Roman" w:hAnsi="Times New Roman"/>
                <w:iCs/>
                <w:sz w:val="16"/>
                <w:szCs w:val="16"/>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(подпункт 23 статьи 39.16 Земельного кодекса РФ).</w:t>
            </w:r>
          </w:p>
        </w:tc>
        <w:tc>
          <w:tcPr>
            <w:tcW w:w="393" w:type="pct"/>
          </w:tcPr>
          <w:p w:rsidR="0011267F" w:rsidRPr="00B01CA8" w:rsidRDefault="0011267F" w:rsidP="0011267F">
            <w:pPr>
              <w:spacing w:after="0" w:line="240" w:lineRule="auto"/>
              <w:ind w:left="-57" w:right="-57"/>
              <w:rPr>
                <w:rFonts w:ascii="Times New Roman" w:hAnsi="Times New Roman"/>
                <w:color w:val="000000"/>
                <w:sz w:val="16"/>
                <w:szCs w:val="16"/>
              </w:rPr>
            </w:pPr>
          </w:p>
        </w:tc>
        <w:tc>
          <w:tcPr>
            <w:tcW w:w="306" w:type="pct"/>
            <w:shd w:val="clear" w:color="auto" w:fill="auto"/>
          </w:tcPr>
          <w:p w:rsidR="0011267F" w:rsidRDefault="0011267F" w:rsidP="0011267F">
            <w:pPr>
              <w:spacing w:after="0" w:line="240" w:lineRule="auto"/>
              <w:rPr>
                <w:rFonts w:ascii="Times New Roman" w:hAnsi="Times New Roman"/>
                <w:color w:val="000000"/>
                <w:sz w:val="16"/>
                <w:szCs w:val="16"/>
              </w:rPr>
            </w:pPr>
          </w:p>
        </w:tc>
        <w:tc>
          <w:tcPr>
            <w:tcW w:w="306" w:type="pct"/>
            <w:shd w:val="clear" w:color="auto" w:fill="auto"/>
          </w:tcPr>
          <w:p w:rsidR="0011267F" w:rsidRPr="00F53884" w:rsidRDefault="0011267F" w:rsidP="0011267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нет</w:t>
            </w:r>
          </w:p>
        </w:tc>
        <w:tc>
          <w:tcPr>
            <w:tcW w:w="392" w:type="pct"/>
            <w:shd w:val="clear" w:color="auto" w:fill="auto"/>
          </w:tcPr>
          <w:p w:rsidR="0011267F" w:rsidRPr="00F53884" w:rsidRDefault="0011267F" w:rsidP="0011267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304" w:type="pct"/>
            <w:shd w:val="clear" w:color="auto" w:fill="auto"/>
          </w:tcPr>
          <w:p w:rsidR="0011267F" w:rsidRPr="00F53884" w:rsidRDefault="0011267F" w:rsidP="0011267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474" w:type="pct"/>
          </w:tcPr>
          <w:p w:rsidR="006935FC" w:rsidRDefault="00EB375C" w:rsidP="00EB375C">
            <w:pPr>
              <w:spacing w:after="0" w:line="240" w:lineRule="auto"/>
              <w:rPr>
                <w:rFonts w:ascii="Times New Roman" w:hAnsi="Times New Roman"/>
                <w:iCs/>
                <w:color w:val="000000"/>
                <w:sz w:val="16"/>
                <w:szCs w:val="16"/>
              </w:rPr>
            </w:pPr>
            <w:r w:rsidRPr="00EB375C">
              <w:rPr>
                <w:rFonts w:ascii="Times New Roman" w:hAnsi="Times New Roman"/>
                <w:iCs/>
                <w:color w:val="000000"/>
                <w:sz w:val="16"/>
                <w:szCs w:val="16"/>
              </w:rPr>
              <w:t xml:space="preserve">1. Личное обращение в </w:t>
            </w:r>
            <w:r w:rsidR="00233039">
              <w:rPr>
                <w:rFonts w:ascii="Times New Roman" w:hAnsi="Times New Roman"/>
                <w:iCs/>
                <w:color w:val="000000"/>
                <w:sz w:val="16"/>
                <w:szCs w:val="16"/>
              </w:rPr>
              <w:t xml:space="preserve">администрацию </w:t>
            </w:r>
            <w:r w:rsidR="006935FC">
              <w:rPr>
                <w:rFonts w:ascii="Times New Roman" w:hAnsi="Times New Roman"/>
                <w:iCs/>
                <w:color w:val="000000"/>
                <w:sz w:val="16"/>
                <w:szCs w:val="16"/>
              </w:rPr>
              <w:t>К</w:t>
            </w:r>
            <w:r w:rsidR="00233039">
              <w:rPr>
                <w:rFonts w:ascii="Times New Roman" w:hAnsi="Times New Roman"/>
                <w:iCs/>
                <w:color w:val="000000"/>
                <w:sz w:val="16"/>
                <w:szCs w:val="16"/>
              </w:rPr>
              <w:t>МР</w:t>
            </w:r>
            <w:r w:rsidR="006935FC">
              <w:rPr>
                <w:rFonts w:ascii="Times New Roman" w:hAnsi="Times New Roman"/>
                <w:iCs/>
                <w:color w:val="000000"/>
                <w:sz w:val="16"/>
                <w:szCs w:val="16"/>
              </w:rPr>
              <w:t>.</w:t>
            </w:r>
          </w:p>
          <w:p w:rsidR="00EB375C" w:rsidRPr="00EB375C" w:rsidRDefault="00EB375C" w:rsidP="00EB375C">
            <w:pPr>
              <w:spacing w:after="0" w:line="240" w:lineRule="auto"/>
              <w:rPr>
                <w:rFonts w:ascii="Times New Roman" w:hAnsi="Times New Roman"/>
                <w:iCs/>
                <w:color w:val="000000"/>
                <w:sz w:val="16"/>
                <w:szCs w:val="16"/>
              </w:rPr>
            </w:pPr>
            <w:r w:rsidRPr="00EB375C">
              <w:rPr>
                <w:rFonts w:ascii="Times New Roman" w:hAnsi="Times New Roman"/>
                <w:iCs/>
                <w:color w:val="000000"/>
                <w:sz w:val="16"/>
                <w:szCs w:val="16"/>
              </w:rPr>
              <w:t xml:space="preserve">2.Личное обращение в </w:t>
            </w:r>
            <w:r w:rsidR="003E6F78">
              <w:rPr>
                <w:rFonts w:ascii="Times New Roman" w:hAnsi="Times New Roman"/>
                <w:iCs/>
                <w:color w:val="000000"/>
                <w:sz w:val="16"/>
                <w:szCs w:val="16"/>
              </w:rPr>
              <w:t>ГАУСО «МФЦ»</w:t>
            </w:r>
          </w:p>
          <w:p w:rsidR="00EB375C" w:rsidRPr="00EB375C" w:rsidRDefault="00EB375C" w:rsidP="00EB375C">
            <w:pPr>
              <w:spacing w:after="0" w:line="240" w:lineRule="auto"/>
              <w:rPr>
                <w:rFonts w:ascii="Times New Roman" w:hAnsi="Times New Roman"/>
                <w:iCs/>
                <w:color w:val="000000"/>
                <w:sz w:val="16"/>
                <w:szCs w:val="16"/>
              </w:rPr>
            </w:pPr>
            <w:r w:rsidRPr="00EB375C">
              <w:rPr>
                <w:rFonts w:ascii="Times New Roman" w:hAnsi="Times New Roman"/>
                <w:iCs/>
                <w:color w:val="000000"/>
                <w:sz w:val="16"/>
                <w:szCs w:val="16"/>
              </w:rPr>
              <w:t>3. Почтовая связь.</w:t>
            </w:r>
          </w:p>
          <w:p w:rsidR="00EB375C" w:rsidRPr="00EB375C" w:rsidRDefault="00EB375C" w:rsidP="00EB375C">
            <w:pPr>
              <w:spacing w:after="0" w:line="240" w:lineRule="auto"/>
              <w:rPr>
                <w:rFonts w:ascii="Times New Roman" w:hAnsi="Times New Roman"/>
                <w:iCs/>
                <w:color w:val="000000"/>
                <w:sz w:val="16"/>
                <w:szCs w:val="16"/>
              </w:rPr>
            </w:pPr>
            <w:r w:rsidRPr="00EB375C">
              <w:rPr>
                <w:rFonts w:ascii="Times New Roman" w:hAnsi="Times New Roman"/>
                <w:iCs/>
                <w:color w:val="000000"/>
                <w:sz w:val="16"/>
                <w:szCs w:val="16"/>
              </w:rPr>
              <w:t xml:space="preserve">4. В форме электронного документа с использованием информационно-телекоммуникационной сети Интернет: </w:t>
            </w:r>
          </w:p>
          <w:p w:rsidR="00EB375C" w:rsidRPr="00EB375C" w:rsidRDefault="00EB375C" w:rsidP="00EB375C">
            <w:pPr>
              <w:spacing w:after="0" w:line="240" w:lineRule="auto"/>
              <w:rPr>
                <w:rFonts w:ascii="Times New Roman" w:hAnsi="Times New Roman"/>
                <w:iCs/>
                <w:color w:val="000000"/>
                <w:sz w:val="16"/>
                <w:szCs w:val="16"/>
              </w:rPr>
            </w:pPr>
            <w:r w:rsidRPr="00EB375C">
              <w:rPr>
                <w:rFonts w:ascii="Times New Roman" w:hAnsi="Times New Roman"/>
                <w:iCs/>
                <w:color w:val="000000"/>
                <w:sz w:val="16"/>
                <w:szCs w:val="16"/>
              </w:rPr>
              <w:t xml:space="preserve">путем заполнения формы запроса, размещенной на официальном сайте администрации </w:t>
            </w:r>
            <w:r w:rsidR="006935FC">
              <w:rPr>
                <w:rFonts w:ascii="Times New Roman" w:hAnsi="Times New Roman"/>
                <w:iCs/>
                <w:color w:val="000000"/>
                <w:sz w:val="16"/>
                <w:szCs w:val="16"/>
              </w:rPr>
              <w:t>Красноармейского</w:t>
            </w:r>
            <w:r w:rsidRPr="00EB375C">
              <w:rPr>
                <w:rFonts w:ascii="Times New Roman" w:hAnsi="Times New Roman"/>
                <w:iCs/>
                <w:color w:val="000000"/>
                <w:sz w:val="16"/>
                <w:szCs w:val="16"/>
              </w:rPr>
              <w:t xml:space="preserve"> муниципального района в сети Интернет, в том числе посредством отправки через личный кабинет федеральной государственной информационной системы «Единый портал государственных и муниципальных услуг (функций)» (http://www.gosuslu</w:t>
            </w:r>
            <w:r w:rsidRPr="00EB375C">
              <w:rPr>
                <w:rFonts w:ascii="Times New Roman" w:hAnsi="Times New Roman"/>
                <w:iCs/>
                <w:color w:val="000000"/>
                <w:sz w:val="16"/>
                <w:szCs w:val="16"/>
              </w:rPr>
              <w:lastRenderedPageBreak/>
              <w:t>gi.ru/) (далее - единый портал) или регионального портала государственных и муниципальных услуг (функций) (http://64.gosuslugi.ru/pgu/) (далее – региональный портал);</w:t>
            </w:r>
          </w:p>
          <w:p w:rsidR="0011267F" w:rsidRPr="00F53884" w:rsidRDefault="00EB375C" w:rsidP="006935FC">
            <w:pPr>
              <w:spacing w:after="0" w:line="240" w:lineRule="auto"/>
              <w:rPr>
                <w:rFonts w:ascii="Times New Roman" w:hAnsi="Times New Roman"/>
                <w:iCs/>
                <w:color w:val="000000"/>
                <w:sz w:val="16"/>
                <w:szCs w:val="16"/>
              </w:rPr>
            </w:pPr>
            <w:r w:rsidRPr="00EB375C">
              <w:rPr>
                <w:rFonts w:ascii="Times New Roman" w:hAnsi="Times New Roman"/>
                <w:iCs/>
                <w:color w:val="000000"/>
                <w:sz w:val="16"/>
                <w:szCs w:val="16"/>
              </w:rPr>
              <w:t xml:space="preserve">путем направления электронного документа на официальную электронную почту администрации </w:t>
            </w:r>
            <w:r w:rsidR="006935FC">
              <w:rPr>
                <w:rFonts w:ascii="Times New Roman" w:hAnsi="Times New Roman"/>
                <w:iCs/>
                <w:color w:val="000000"/>
                <w:sz w:val="16"/>
                <w:szCs w:val="16"/>
              </w:rPr>
              <w:t>Красноармейского</w:t>
            </w:r>
            <w:r w:rsidRPr="00EB375C">
              <w:rPr>
                <w:rFonts w:ascii="Times New Roman" w:hAnsi="Times New Roman"/>
                <w:iCs/>
                <w:color w:val="000000"/>
                <w:sz w:val="16"/>
                <w:szCs w:val="16"/>
              </w:rPr>
              <w:t xml:space="preserve">муниципального района: </w:t>
            </w:r>
            <w:r w:rsidR="006935FC">
              <w:rPr>
                <w:rFonts w:ascii="Times New Roman" w:hAnsi="Times New Roman"/>
                <w:iCs/>
                <w:color w:val="000000"/>
                <w:sz w:val="16"/>
                <w:szCs w:val="16"/>
                <w:lang w:val="en-US"/>
              </w:rPr>
              <w:t>org</w:t>
            </w:r>
            <w:r w:rsidR="006935FC" w:rsidRPr="006935FC">
              <w:rPr>
                <w:rFonts w:ascii="Times New Roman" w:hAnsi="Times New Roman"/>
                <w:iCs/>
                <w:color w:val="000000"/>
                <w:sz w:val="16"/>
                <w:szCs w:val="16"/>
              </w:rPr>
              <w:t>.</w:t>
            </w:r>
            <w:r w:rsidR="006935FC">
              <w:rPr>
                <w:rFonts w:ascii="Times New Roman" w:hAnsi="Times New Roman"/>
                <w:iCs/>
                <w:color w:val="000000"/>
                <w:sz w:val="16"/>
                <w:szCs w:val="16"/>
                <w:lang w:val="en-US"/>
              </w:rPr>
              <w:t>kmr</w:t>
            </w:r>
            <w:r w:rsidR="006935FC" w:rsidRPr="006935FC">
              <w:rPr>
                <w:rFonts w:ascii="Times New Roman" w:hAnsi="Times New Roman"/>
                <w:iCs/>
                <w:color w:val="000000"/>
                <w:sz w:val="16"/>
                <w:szCs w:val="16"/>
              </w:rPr>
              <w:t>@</w:t>
            </w:r>
            <w:r w:rsidR="006935FC">
              <w:rPr>
                <w:rFonts w:ascii="Times New Roman" w:hAnsi="Times New Roman"/>
                <w:iCs/>
                <w:color w:val="000000"/>
                <w:sz w:val="16"/>
                <w:szCs w:val="16"/>
                <w:lang w:val="en-US"/>
              </w:rPr>
              <w:t>mail</w:t>
            </w:r>
            <w:r w:rsidR="006935FC" w:rsidRPr="006935FC">
              <w:rPr>
                <w:rFonts w:ascii="Times New Roman" w:hAnsi="Times New Roman"/>
                <w:iCs/>
                <w:color w:val="000000"/>
                <w:sz w:val="16"/>
                <w:szCs w:val="16"/>
              </w:rPr>
              <w:t>.</w:t>
            </w:r>
            <w:r w:rsidR="006935FC">
              <w:rPr>
                <w:rFonts w:ascii="Times New Roman" w:hAnsi="Times New Roman"/>
                <w:iCs/>
                <w:color w:val="000000"/>
                <w:sz w:val="16"/>
                <w:szCs w:val="16"/>
                <w:lang w:val="en-US"/>
              </w:rPr>
              <w:t>ru</w:t>
            </w:r>
            <w:r w:rsidRPr="00EB375C">
              <w:rPr>
                <w:rFonts w:ascii="Times New Roman" w:hAnsi="Times New Roman"/>
                <w:iCs/>
                <w:color w:val="000000"/>
                <w:sz w:val="16"/>
                <w:szCs w:val="16"/>
              </w:rPr>
              <w:t xml:space="preserve"> (далее - посредством электронной почты).</w:t>
            </w:r>
          </w:p>
        </w:tc>
        <w:tc>
          <w:tcPr>
            <w:tcW w:w="435" w:type="pct"/>
          </w:tcPr>
          <w:p w:rsidR="0011267F" w:rsidRPr="00DE3E31" w:rsidRDefault="0011267F" w:rsidP="0011267F">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lastRenderedPageBreak/>
              <w:t xml:space="preserve">1.В </w:t>
            </w:r>
            <w:r w:rsidR="003E6F78">
              <w:rPr>
                <w:rFonts w:ascii="Times New Roman" w:hAnsi="Times New Roman"/>
                <w:iCs/>
                <w:color w:val="000000"/>
                <w:sz w:val="16"/>
                <w:szCs w:val="16"/>
              </w:rPr>
              <w:t>ГАУСО «МФЦ»</w:t>
            </w:r>
            <w:r>
              <w:rPr>
                <w:rFonts w:ascii="Times New Roman" w:hAnsi="Times New Roman"/>
                <w:iCs/>
                <w:color w:val="000000"/>
                <w:sz w:val="16"/>
                <w:szCs w:val="16"/>
              </w:rPr>
              <w:t>.</w:t>
            </w:r>
          </w:p>
          <w:p w:rsidR="0011267F" w:rsidRPr="00DE3E31" w:rsidRDefault="0011267F" w:rsidP="0011267F">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2. </w:t>
            </w:r>
            <w:r>
              <w:rPr>
                <w:rFonts w:ascii="Times New Roman" w:hAnsi="Times New Roman"/>
                <w:iCs/>
                <w:color w:val="000000"/>
                <w:sz w:val="16"/>
                <w:szCs w:val="16"/>
              </w:rPr>
              <w:t xml:space="preserve">Лично в </w:t>
            </w:r>
            <w:r w:rsidR="002B4080">
              <w:rPr>
                <w:rFonts w:ascii="Times New Roman" w:hAnsi="Times New Roman"/>
                <w:iCs/>
                <w:color w:val="000000"/>
                <w:sz w:val="16"/>
                <w:szCs w:val="16"/>
              </w:rPr>
              <w:t>а</w:t>
            </w:r>
            <w:r w:rsidR="00C33627">
              <w:rPr>
                <w:rFonts w:ascii="Times New Roman" w:hAnsi="Times New Roman"/>
                <w:iCs/>
                <w:color w:val="000000"/>
                <w:sz w:val="16"/>
                <w:szCs w:val="16"/>
              </w:rPr>
              <w:t>дминистрацию Красноармейского муниципального района</w:t>
            </w:r>
            <w:r w:rsidR="00971D79" w:rsidRPr="00971D79">
              <w:rPr>
                <w:rFonts w:ascii="Times New Roman" w:hAnsi="Times New Roman"/>
                <w:iCs/>
                <w:color w:val="000000"/>
                <w:sz w:val="16"/>
                <w:szCs w:val="16"/>
              </w:rPr>
              <w:t>.</w:t>
            </w:r>
          </w:p>
          <w:p w:rsidR="0011267F" w:rsidRPr="00F53884" w:rsidRDefault="0011267F" w:rsidP="0011267F">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3. Почтовая связь.</w:t>
            </w:r>
          </w:p>
        </w:tc>
      </w:tr>
    </w:tbl>
    <w:p w:rsidR="00311C1A" w:rsidRPr="00F53884" w:rsidRDefault="00311C1A" w:rsidP="00F53884">
      <w:pPr>
        <w:spacing w:after="0" w:line="240" w:lineRule="auto"/>
        <w:rPr>
          <w:rFonts w:ascii="Times New Roman" w:hAnsi="Times New Roman"/>
          <w:color w:val="000000"/>
          <w:sz w:val="16"/>
          <w:szCs w:val="16"/>
        </w:rPr>
        <w:sectPr w:rsidR="00311C1A" w:rsidRPr="00F53884" w:rsidSect="00FE7D2C">
          <w:pgSz w:w="16838" w:h="11906" w:orient="landscape"/>
          <w:pgMar w:top="1134" w:right="567" w:bottom="567" w:left="567" w:header="709" w:footer="709" w:gutter="0"/>
          <w:cols w:space="708"/>
          <w:docGrid w:linePitch="360"/>
        </w:sectPr>
      </w:pPr>
    </w:p>
    <w:tbl>
      <w:tblPr>
        <w:tblW w:w="4976" w:type="pct"/>
        <w:tblLayout w:type="fixed"/>
        <w:tblLook w:val="04A0"/>
      </w:tblPr>
      <w:tblGrid>
        <w:gridCol w:w="623"/>
        <w:gridCol w:w="16"/>
        <w:gridCol w:w="1778"/>
        <w:gridCol w:w="1683"/>
        <w:gridCol w:w="2440"/>
        <w:gridCol w:w="1524"/>
        <w:gridCol w:w="1984"/>
        <w:gridCol w:w="1984"/>
        <w:gridCol w:w="3799"/>
        <w:gridCol w:w="13"/>
      </w:tblGrid>
      <w:tr w:rsidR="00407044" w:rsidRPr="007D5544" w:rsidTr="006E4D7A">
        <w:trPr>
          <w:trHeight w:val="20"/>
        </w:trPr>
        <w:tc>
          <w:tcPr>
            <w:tcW w:w="5000" w:type="pct"/>
            <w:gridSpan w:val="10"/>
            <w:tcBorders>
              <w:top w:val="nil"/>
              <w:left w:val="nil"/>
              <w:bottom w:val="nil"/>
            </w:tcBorders>
            <w:shd w:val="clear" w:color="auto" w:fill="auto"/>
            <w:noWrap/>
            <w:vAlign w:val="bottom"/>
            <w:hideMark/>
          </w:tcPr>
          <w:p w:rsidR="00407044" w:rsidRPr="00F53884" w:rsidRDefault="00407044" w:rsidP="00F53884">
            <w:pPr>
              <w:spacing w:after="0" w:line="240" w:lineRule="auto"/>
              <w:rPr>
                <w:rFonts w:ascii="Times New Roman" w:hAnsi="Times New Roman"/>
                <w:color w:val="000000"/>
                <w:sz w:val="24"/>
                <w:szCs w:val="24"/>
              </w:rPr>
            </w:pPr>
            <w:r w:rsidRPr="00F53884">
              <w:rPr>
                <w:rFonts w:ascii="Times New Roman" w:hAnsi="Times New Roman"/>
                <w:b/>
                <w:color w:val="000000"/>
                <w:sz w:val="24"/>
                <w:szCs w:val="24"/>
              </w:rPr>
              <w:lastRenderedPageBreak/>
              <w:t>Раздел 3. «</w:t>
            </w:r>
            <w:r w:rsidR="00A55068">
              <w:rPr>
                <w:rFonts w:ascii="Times New Roman" w:hAnsi="Times New Roman"/>
                <w:b/>
                <w:sz w:val="24"/>
                <w:szCs w:val="24"/>
              </w:rPr>
              <w:t>Сведения о заявителях услуги</w:t>
            </w:r>
            <w:r w:rsidRPr="007D5544">
              <w:rPr>
                <w:rFonts w:ascii="Times New Roman" w:hAnsi="Times New Roman"/>
                <w:b/>
                <w:sz w:val="24"/>
                <w:szCs w:val="24"/>
              </w:rPr>
              <w:t xml:space="preserve">» </w:t>
            </w:r>
          </w:p>
        </w:tc>
      </w:tr>
      <w:tr w:rsidR="001B2395" w:rsidRPr="007D5544" w:rsidTr="006E4D7A">
        <w:trPr>
          <w:gridAfter w:val="1"/>
          <w:wAfter w:w="4" w:type="pct"/>
          <w:trHeight w:val="20"/>
        </w:trPr>
        <w:tc>
          <w:tcPr>
            <w:tcW w:w="202" w:type="pct"/>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 п/п</w:t>
            </w:r>
          </w:p>
        </w:tc>
        <w:tc>
          <w:tcPr>
            <w:tcW w:w="561" w:type="pct"/>
            <w:tcBorders>
              <w:top w:val="single" w:sz="4" w:space="0" w:color="auto"/>
              <w:left w:val="nil"/>
              <w:bottom w:val="single" w:sz="4" w:space="0" w:color="auto"/>
              <w:right w:val="single" w:sz="4" w:space="0" w:color="auto"/>
            </w:tcBorders>
            <w:shd w:val="clear" w:color="000000" w:fill="CCFFCC"/>
            <w:vAlign w:val="center"/>
            <w:hideMark/>
          </w:tcPr>
          <w:p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Категории лиц, имеющих право на получение «подуслуги»</w:t>
            </w:r>
          </w:p>
        </w:tc>
        <w:tc>
          <w:tcPr>
            <w:tcW w:w="531" w:type="pct"/>
            <w:tcBorders>
              <w:top w:val="single" w:sz="4" w:space="0" w:color="auto"/>
              <w:left w:val="nil"/>
              <w:bottom w:val="single" w:sz="4" w:space="0" w:color="auto"/>
              <w:right w:val="single" w:sz="4" w:space="0" w:color="auto"/>
            </w:tcBorders>
            <w:shd w:val="clear" w:color="000000" w:fill="CCFFCC"/>
            <w:vAlign w:val="center"/>
            <w:hideMark/>
          </w:tcPr>
          <w:p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Документ, подтверждающий правомочие заявителя соответствующей категории на получение «подуслуги»</w:t>
            </w:r>
          </w:p>
        </w:tc>
        <w:tc>
          <w:tcPr>
            <w:tcW w:w="770" w:type="pct"/>
            <w:tcBorders>
              <w:top w:val="single" w:sz="4" w:space="0" w:color="auto"/>
              <w:left w:val="nil"/>
              <w:bottom w:val="single" w:sz="4" w:space="0" w:color="auto"/>
              <w:right w:val="single" w:sz="4" w:space="0" w:color="auto"/>
            </w:tcBorders>
            <w:shd w:val="clear" w:color="000000" w:fill="CCFFCC"/>
            <w:vAlign w:val="center"/>
            <w:hideMark/>
          </w:tcPr>
          <w:p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Установленные требования к документу, подтверждающему правомочие заявителя соответствующей категории на получение «подуслуги»</w:t>
            </w:r>
          </w:p>
        </w:tc>
        <w:tc>
          <w:tcPr>
            <w:tcW w:w="481" w:type="pct"/>
            <w:tcBorders>
              <w:top w:val="single" w:sz="4" w:space="0" w:color="auto"/>
              <w:left w:val="nil"/>
              <w:bottom w:val="single" w:sz="4" w:space="0" w:color="auto"/>
              <w:right w:val="single" w:sz="4" w:space="0" w:color="auto"/>
            </w:tcBorders>
            <w:shd w:val="clear" w:color="000000" w:fill="CCFFCC"/>
            <w:vAlign w:val="center"/>
            <w:hideMark/>
          </w:tcPr>
          <w:p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Наличие возможности подачи заявления на предоставление «подуслуги» представителями заявителя</w:t>
            </w:r>
          </w:p>
        </w:tc>
        <w:tc>
          <w:tcPr>
            <w:tcW w:w="626" w:type="pct"/>
            <w:tcBorders>
              <w:top w:val="single" w:sz="4" w:space="0" w:color="auto"/>
              <w:left w:val="nil"/>
              <w:bottom w:val="single" w:sz="4" w:space="0" w:color="auto"/>
              <w:right w:val="single" w:sz="4" w:space="0" w:color="auto"/>
            </w:tcBorders>
            <w:shd w:val="clear" w:color="000000" w:fill="CCFFCC"/>
            <w:vAlign w:val="center"/>
            <w:hideMark/>
          </w:tcPr>
          <w:p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Исчерпывающий перечень лиц, имеющих право на подачу заявления от имени заявителя</w:t>
            </w:r>
          </w:p>
        </w:tc>
        <w:tc>
          <w:tcPr>
            <w:tcW w:w="626" w:type="pct"/>
            <w:tcBorders>
              <w:top w:val="single" w:sz="4" w:space="0" w:color="auto"/>
              <w:left w:val="nil"/>
              <w:bottom w:val="single" w:sz="4" w:space="0" w:color="auto"/>
              <w:right w:val="single" w:sz="4" w:space="0" w:color="auto"/>
            </w:tcBorders>
            <w:shd w:val="clear" w:color="000000" w:fill="CCFFCC"/>
            <w:vAlign w:val="center"/>
            <w:hideMark/>
          </w:tcPr>
          <w:p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Наименование документа, подтверждающего право подачи заявления от имени заявителя</w:t>
            </w:r>
          </w:p>
        </w:tc>
        <w:tc>
          <w:tcPr>
            <w:tcW w:w="1199" w:type="pct"/>
            <w:tcBorders>
              <w:top w:val="single" w:sz="4" w:space="0" w:color="auto"/>
              <w:left w:val="nil"/>
              <w:bottom w:val="single" w:sz="4" w:space="0" w:color="auto"/>
              <w:right w:val="single" w:sz="4" w:space="0" w:color="auto"/>
            </w:tcBorders>
            <w:shd w:val="clear" w:color="000000" w:fill="CCFFCC"/>
            <w:vAlign w:val="center"/>
            <w:hideMark/>
          </w:tcPr>
          <w:p w:rsidR="009D2E67" w:rsidRPr="00F53884" w:rsidRDefault="009D2E67" w:rsidP="00E134E8">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Установленные требования к документу, подтверждающему право подачи заявления от имени заявителя</w:t>
            </w:r>
          </w:p>
        </w:tc>
      </w:tr>
      <w:tr w:rsidR="001B2395" w:rsidRPr="007D5544" w:rsidTr="00A55068">
        <w:trPr>
          <w:gridAfter w:val="1"/>
          <w:wAfter w:w="4" w:type="pct"/>
          <w:trHeight w:val="286"/>
        </w:trPr>
        <w:tc>
          <w:tcPr>
            <w:tcW w:w="202" w:type="pct"/>
            <w:gridSpan w:val="2"/>
            <w:tcBorders>
              <w:top w:val="single" w:sz="4" w:space="0" w:color="auto"/>
              <w:left w:val="single" w:sz="4" w:space="0" w:color="auto"/>
              <w:bottom w:val="single" w:sz="4" w:space="0" w:color="auto"/>
              <w:right w:val="single" w:sz="4" w:space="0" w:color="auto"/>
            </w:tcBorders>
            <w:shd w:val="clear" w:color="auto" w:fill="auto"/>
            <w:hideMark/>
          </w:tcPr>
          <w:p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1</w:t>
            </w:r>
          </w:p>
        </w:tc>
        <w:tc>
          <w:tcPr>
            <w:tcW w:w="561" w:type="pct"/>
            <w:tcBorders>
              <w:top w:val="single" w:sz="4" w:space="0" w:color="auto"/>
              <w:left w:val="nil"/>
              <w:bottom w:val="single" w:sz="4" w:space="0" w:color="auto"/>
              <w:right w:val="single" w:sz="4" w:space="0" w:color="auto"/>
            </w:tcBorders>
            <w:shd w:val="clear" w:color="auto" w:fill="auto"/>
            <w:hideMark/>
          </w:tcPr>
          <w:p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2</w:t>
            </w:r>
          </w:p>
        </w:tc>
        <w:tc>
          <w:tcPr>
            <w:tcW w:w="531" w:type="pct"/>
            <w:tcBorders>
              <w:top w:val="single" w:sz="4" w:space="0" w:color="auto"/>
              <w:left w:val="nil"/>
              <w:bottom w:val="single" w:sz="4" w:space="0" w:color="auto"/>
              <w:right w:val="single" w:sz="4" w:space="0" w:color="auto"/>
            </w:tcBorders>
            <w:shd w:val="clear" w:color="auto" w:fill="auto"/>
            <w:hideMark/>
          </w:tcPr>
          <w:p w:rsidR="009D2E67" w:rsidRPr="00613A7A" w:rsidRDefault="009D2E67" w:rsidP="00F53884">
            <w:pPr>
              <w:spacing w:after="0" w:line="240" w:lineRule="auto"/>
              <w:jc w:val="center"/>
              <w:rPr>
                <w:rFonts w:ascii="Times New Roman" w:hAnsi="Times New Roman"/>
                <w:b/>
                <w:bCs/>
                <w:i/>
                <w:color w:val="000000"/>
                <w:sz w:val="16"/>
                <w:szCs w:val="16"/>
              </w:rPr>
            </w:pPr>
            <w:r w:rsidRPr="00613A7A">
              <w:rPr>
                <w:rFonts w:ascii="Times New Roman" w:hAnsi="Times New Roman"/>
                <w:b/>
                <w:bCs/>
                <w:i/>
                <w:color w:val="000000"/>
                <w:sz w:val="16"/>
                <w:szCs w:val="16"/>
              </w:rPr>
              <w:t>3</w:t>
            </w:r>
          </w:p>
        </w:tc>
        <w:tc>
          <w:tcPr>
            <w:tcW w:w="770" w:type="pct"/>
            <w:tcBorders>
              <w:top w:val="single" w:sz="4" w:space="0" w:color="auto"/>
              <w:left w:val="nil"/>
              <w:bottom w:val="single" w:sz="4" w:space="0" w:color="auto"/>
              <w:right w:val="single" w:sz="4" w:space="0" w:color="auto"/>
            </w:tcBorders>
            <w:shd w:val="clear" w:color="auto" w:fill="auto"/>
            <w:hideMark/>
          </w:tcPr>
          <w:p w:rsidR="009D2E67" w:rsidRPr="00613A7A" w:rsidRDefault="009D2E67" w:rsidP="00F53884">
            <w:pPr>
              <w:spacing w:after="0" w:line="240" w:lineRule="auto"/>
              <w:jc w:val="center"/>
              <w:rPr>
                <w:rFonts w:ascii="Times New Roman" w:hAnsi="Times New Roman"/>
                <w:b/>
                <w:bCs/>
                <w:i/>
                <w:color w:val="000000"/>
                <w:sz w:val="16"/>
                <w:szCs w:val="16"/>
              </w:rPr>
            </w:pPr>
            <w:r w:rsidRPr="00613A7A">
              <w:rPr>
                <w:rFonts w:ascii="Times New Roman" w:hAnsi="Times New Roman"/>
                <w:b/>
                <w:bCs/>
                <w:i/>
                <w:color w:val="000000"/>
                <w:sz w:val="16"/>
                <w:szCs w:val="16"/>
              </w:rPr>
              <w:t>4</w:t>
            </w:r>
          </w:p>
        </w:tc>
        <w:tc>
          <w:tcPr>
            <w:tcW w:w="481" w:type="pct"/>
            <w:tcBorders>
              <w:top w:val="single" w:sz="4" w:space="0" w:color="auto"/>
              <w:left w:val="nil"/>
              <w:bottom w:val="single" w:sz="4" w:space="0" w:color="auto"/>
              <w:right w:val="single" w:sz="4" w:space="0" w:color="auto"/>
            </w:tcBorders>
            <w:shd w:val="clear" w:color="auto" w:fill="auto"/>
            <w:hideMark/>
          </w:tcPr>
          <w:p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5</w:t>
            </w:r>
          </w:p>
        </w:tc>
        <w:tc>
          <w:tcPr>
            <w:tcW w:w="626" w:type="pct"/>
            <w:tcBorders>
              <w:top w:val="single" w:sz="4" w:space="0" w:color="auto"/>
              <w:left w:val="nil"/>
              <w:bottom w:val="single" w:sz="4" w:space="0" w:color="auto"/>
              <w:right w:val="single" w:sz="4" w:space="0" w:color="auto"/>
            </w:tcBorders>
            <w:shd w:val="clear" w:color="auto" w:fill="auto"/>
            <w:hideMark/>
          </w:tcPr>
          <w:p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6</w:t>
            </w:r>
          </w:p>
        </w:tc>
        <w:tc>
          <w:tcPr>
            <w:tcW w:w="626" w:type="pct"/>
            <w:tcBorders>
              <w:top w:val="single" w:sz="4" w:space="0" w:color="auto"/>
              <w:left w:val="nil"/>
              <w:bottom w:val="single" w:sz="4" w:space="0" w:color="auto"/>
              <w:right w:val="single" w:sz="4" w:space="0" w:color="auto"/>
            </w:tcBorders>
            <w:shd w:val="clear" w:color="auto" w:fill="auto"/>
            <w:hideMark/>
          </w:tcPr>
          <w:p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7</w:t>
            </w:r>
          </w:p>
        </w:tc>
        <w:tc>
          <w:tcPr>
            <w:tcW w:w="1199" w:type="pct"/>
            <w:tcBorders>
              <w:top w:val="single" w:sz="4" w:space="0" w:color="auto"/>
              <w:left w:val="nil"/>
              <w:bottom w:val="single" w:sz="4" w:space="0" w:color="auto"/>
              <w:right w:val="single" w:sz="4" w:space="0" w:color="auto"/>
            </w:tcBorders>
            <w:shd w:val="clear" w:color="auto" w:fill="auto"/>
            <w:hideMark/>
          </w:tcPr>
          <w:p w:rsidR="009D2E67" w:rsidRPr="00613A7A" w:rsidRDefault="009D2E67" w:rsidP="00F53884">
            <w:pPr>
              <w:spacing w:after="0" w:line="240" w:lineRule="auto"/>
              <w:jc w:val="center"/>
              <w:rPr>
                <w:rFonts w:ascii="Times New Roman" w:hAnsi="Times New Roman"/>
                <w:bCs/>
                <w:i/>
                <w:color w:val="000000"/>
                <w:sz w:val="16"/>
                <w:szCs w:val="16"/>
              </w:rPr>
            </w:pPr>
            <w:r w:rsidRPr="00613A7A">
              <w:rPr>
                <w:rFonts w:ascii="Times New Roman" w:hAnsi="Times New Roman"/>
                <w:bCs/>
                <w:i/>
                <w:color w:val="000000"/>
                <w:sz w:val="16"/>
                <w:szCs w:val="16"/>
              </w:rPr>
              <w:t>8</w:t>
            </w:r>
          </w:p>
        </w:tc>
      </w:tr>
      <w:tr w:rsidR="006E4D7A" w:rsidRPr="008902CA" w:rsidTr="006E4D7A">
        <w:trPr>
          <w:gridAfter w:val="1"/>
          <w:wAfter w:w="4" w:type="pct"/>
          <w:trHeight w:val="54"/>
        </w:trPr>
        <w:tc>
          <w:tcPr>
            <w:tcW w:w="197" w:type="pct"/>
            <w:vMerge w:val="restart"/>
            <w:tcBorders>
              <w:top w:val="single" w:sz="4" w:space="0" w:color="auto"/>
              <w:left w:val="single" w:sz="4" w:space="0" w:color="auto"/>
              <w:right w:val="single" w:sz="4" w:space="0" w:color="auto"/>
            </w:tcBorders>
            <w:shd w:val="clear" w:color="auto" w:fill="auto"/>
            <w:hideMark/>
          </w:tcPr>
          <w:p w:rsidR="006E4D7A" w:rsidRPr="00351777" w:rsidRDefault="006E4D7A" w:rsidP="006E4D7A">
            <w:pPr>
              <w:spacing w:after="0" w:line="240" w:lineRule="auto"/>
              <w:jc w:val="center"/>
              <w:rPr>
                <w:rFonts w:ascii="Times New Roman" w:hAnsi="Times New Roman"/>
                <w:b/>
                <w:bCs/>
                <w:color w:val="000000"/>
                <w:sz w:val="18"/>
                <w:szCs w:val="18"/>
              </w:rPr>
            </w:pPr>
            <w:r w:rsidRPr="00351777">
              <w:rPr>
                <w:rFonts w:ascii="Times New Roman" w:hAnsi="Times New Roman"/>
                <w:b/>
                <w:bCs/>
                <w:color w:val="000000"/>
                <w:sz w:val="18"/>
                <w:szCs w:val="18"/>
              </w:rPr>
              <w:t>1</w:t>
            </w:r>
          </w:p>
        </w:tc>
        <w:tc>
          <w:tcPr>
            <w:tcW w:w="566" w:type="pct"/>
            <w:gridSpan w:val="2"/>
            <w:vMerge w:val="restart"/>
            <w:tcBorders>
              <w:top w:val="single" w:sz="4" w:space="0" w:color="auto"/>
              <w:left w:val="nil"/>
              <w:right w:val="single" w:sz="4" w:space="0" w:color="auto"/>
            </w:tcBorders>
            <w:shd w:val="clear" w:color="auto" w:fill="auto"/>
            <w:hideMark/>
          </w:tcPr>
          <w:p w:rsidR="006E4D7A" w:rsidRPr="00351777" w:rsidRDefault="006E4D7A" w:rsidP="006E4D7A">
            <w:pPr>
              <w:spacing w:after="0" w:line="240" w:lineRule="auto"/>
              <w:rPr>
                <w:rFonts w:ascii="Times New Roman" w:hAnsi="Times New Roman"/>
                <w:iCs/>
                <w:color w:val="000000"/>
                <w:sz w:val="18"/>
                <w:szCs w:val="18"/>
              </w:rPr>
            </w:pPr>
            <w:r w:rsidRPr="00351777">
              <w:rPr>
                <w:rFonts w:ascii="Times New Roman" w:hAnsi="Times New Roman"/>
                <w:iCs/>
                <w:color w:val="000000"/>
                <w:sz w:val="18"/>
                <w:szCs w:val="18"/>
              </w:rPr>
              <w:t>Физические лица (индивидуальные предприниматели)</w:t>
            </w:r>
          </w:p>
        </w:tc>
        <w:tc>
          <w:tcPr>
            <w:tcW w:w="531" w:type="pct"/>
            <w:tcBorders>
              <w:top w:val="single" w:sz="4" w:space="0" w:color="auto"/>
              <w:left w:val="nil"/>
              <w:bottom w:val="single" w:sz="4" w:space="0" w:color="auto"/>
              <w:right w:val="single" w:sz="4" w:space="0" w:color="auto"/>
            </w:tcBorders>
            <w:shd w:val="clear" w:color="auto" w:fill="auto"/>
            <w:hideMark/>
          </w:tcPr>
          <w:p w:rsidR="006E4D7A" w:rsidRPr="00E0674D" w:rsidRDefault="006E4D7A" w:rsidP="006E4D7A">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документ, удостоверяющий личность заявителя:</w:t>
            </w:r>
          </w:p>
          <w:p w:rsidR="006E4D7A" w:rsidRPr="00E0674D" w:rsidRDefault="006E4D7A" w:rsidP="006E4D7A">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1.1. Паспорт гражданина Российской Федерации</w:t>
            </w:r>
          </w:p>
        </w:tc>
        <w:tc>
          <w:tcPr>
            <w:tcW w:w="770" w:type="pct"/>
            <w:tcBorders>
              <w:top w:val="single" w:sz="4" w:space="0" w:color="auto"/>
              <w:left w:val="nil"/>
              <w:bottom w:val="single" w:sz="4" w:space="0" w:color="auto"/>
              <w:right w:val="single" w:sz="4" w:space="0" w:color="auto"/>
            </w:tcBorders>
            <w:shd w:val="clear" w:color="auto" w:fill="auto"/>
            <w:hideMark/>
          </w:tcPr>
          <w:p w:rsidR="006E4D7A" w:rsidRPr="00E0674D" w:rsidRDefault="006E4D7A" w:rsidP="006E4D7A">
            <w:pPr>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rsidR="006E4D7A" w:rsidRPr="00E0674D" w:rsidRDefault="006E4D7A" w:rsidP="006E4D7A">
            <w:pPr>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 xml:space="preserve"> В паспорт вносятся:</w:t>
            </w:r>
          </w:p>
          <w:p w:rsidR="006E4D7A" w:rsidRPr="00E067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ФИО, пол, дата и место рождения гражданина, сведения о регистрации гражданина по месту жительства и снятии его с регистрационного учёта;</w:t>
            </w:r>
          </w:p>
          <w:p w:rsidR="006E4D7A" w:rsidRPr="00E067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воинской обязанности граждан, достигших 18-летнего возраста;</w:t>
            </w:r>
          </w:p>
          <w:p w:rsidR="006E4D7A" w:rsidRPr="00E067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регистрации и расторжении брака;</w:t>
            </w:r>
          </w:p>
          <w:p w:rsidR="006E4D7A" w:rsidRPr="00E067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детях, не достигших 14-летнего возраста.</w:t>
            </w:r>
          </w:p>
          <w:p w:rsidR="006E4D7A" w:rsidRPr="00E0674D" w:rsidRDefault="006E4D7A" w:rsidP="006E4D7A">
            <w:pPr>
              <w:tabs>
                <w:tab w:val="left" w:pos="245"/>
              </w:tabs>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В паспорт запрещается вносить сведения, отметки и записи, не предусмотренные Положением о паспорте гражданина Российской Федерации. Паспорт, в который внесены подобные сведения, отметки или записи, является недействительным.</w:t>
            </w:r>
          </w:p>
          <w:p w:rsidR="006E4D7A" w:rsidRPr="00E0674D" w:rsidRDefault="006E4D7A" w:rsidP="006E4D7A">
            <w:pPr>
              <w:tabs>
                <w:tab w:val="left" w:pos="245"/>
              </w:tabs>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Паспорт гражданина действует:</w:t>
            </w:r>
          </w:p>
          <w:p w:rsidR="006E4D7A" w:rsidRPr="00E067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lastRenderedPageBreak/>
              <w:t>от 14 лет — до достижения 20-летнего возраста;</w:t>
            </w:r>
          </w:p>
          <w:p w:rsidR="006E4D7A" w:rsidRPr="00E067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20 лет — до достижения 45-летнего возраста;</w:t>
            </w:r>
          </w:p>
          <w:p w:rsidR="006E4D7A" w:rsidRPr="00E067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45 лет — бессрочно.</w:t>
            </w:r>
          </w:p>
          <w:p w:rsidR="006E4D7A" w:rsidRPr="00E0674D" w:rsidRDefault="006E4D7A" w:rsidP="006E4D7A">
            <w:pPr>
              <w:tabs>
                <w:tab w:val="left" w:pos="245"/>
              </w:tabs>
              <w:spacing w:after="0" w:line="240" w:lineRule="auto"/>
              <w:jc w:val="both"/>
              <w:rPr>
                <w:rFonts w:ascii="Times New Roman" w:hAnsi="Times New Roman"/>
                <w:iCs/>
                <w:color w:val="000000"/>
                <w:sz w:val="18"/>
                <w:szCs w:val="18"/>
              </w:rPr>
            </w:pPr>
            <w:r w:rsidRPr="00E067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481" w:type="pct"/>
            <w:vMerge w:val="restart"/>
            <w:tcBorders>
              <w:top w:val="single" w:sz="4" w:space="0" w:color="auto"/>
              <w:left w:val="nil"/>
              <w:bottom w:val="single" w:sz="4" w:space="0" w:color="auto"/>
              <w:right w:val="single" w:sz="4" w:space="0" w:color="auto"/>
            </w:tcBorders>
            <w:shd w:val="clear" w:color="auto" w:fill="auto"/>
            <w:hideMark/>
          </w:tcPr>
          <w:p w:rsidR="006E4D7A" w:rsidRPr="00E0674D" w:rsidRDefault="006E4D7A" w:rsidP="006E4D7A">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lastRenderedPageBreak/>
              <w:t>Имеется</w:t>
            </w:r>
          </w:p>
        </w:tc>
        <w:tc>
          <w:tcPr>
            <w:tcW w:w="626" w:type="pct"/>
            <w:vMerge w:val="restart"/>
            <w:tcBorders>
              <w:top w:val="single" w:sz="4" w:space="0" w:color="auto"/>
              <w:left w:val="nil"/>
              <w:bottom w:val="single" w:sz="4" w:space="0" w:color="auto"/>
              <w:right w:val="single" w:sz="4" w:space="0" w:color="auto"/>
            </w:tcBorders>
            <w:shd w:val="clear" w:color="auto" w:fill="auto"/>
            <w:hideMark/>
          </w:tcPr>
          <w:p w:rsidR="006E4D7A" w:rsidRPr="00E0674D" w:rsidRDefault="006E4D7A" w:rsidP="006E4D7A">
            <w:pPr>
              <w:spacing w:after="0" w:line="240" w:lineRule="auto"/>
              <w:rPr>
                <w:rFonts w:ascii="Times New Roman" w:hAnsi="Times New Roman"/>
                <w:bCs/>
                <w:color w:val="000000"/>
                <w:sz w:val="18"/>
                <w:szCs w:val="18"/>
              </w:rPr>
            </w:pPr>
            <w:r w:rsidRPr="00E0674D">
              <w:rPr>
                <w:rFonts w:ascii="Times New Roman" w:hAnsi="Times New Roman"/>
                <w:bCs/>
                <w:color w:val="000000"/>
                <w:sz w:val="18"/>
                <w:szCs w:val="18"/>
              </w:rPr>
              <w:t>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w:t>
            </w:r>
          </w:p>
        </w:tc>
        <w:tc>
          <w:tcPr>
            <w:tcW w:w="626" w:type="pct"/>
            <w:vMerge w:val="restart"/>
            <w:tcBorders>
              <w:top w:val="single" w:sz="4" w:space="0" w:color="auto"/>
              <w:left w:val="nil"/>
              <w:right w:val="single" w:sz="4" w:space="0" w:color="auto"/>
            </w:tcBorders>
            <w:shd w:val="clear" w:color="auto" w:fill="auto"/>
            <w:hideMark/>
          </w:tcPr>
          <w:p w:rsidR="006E4D7A" w:rsidRPr="00E0674D" w:rsidRDefault="006E4D7A" w:rsidP="006E4D7A">
            <w:pPr>
              <w:spacing w:after="0" w:line="240" w:lineRule="auto"/>
              <w:rPr>
                <w:rFonts w:ascii="Times New Roman" w:hAnsi="Times New Roman"/>
                <w:bCs/>
                <w:color w:val="000000"/>
                <w:sz w:val="18"/>
                <w:szCs w:val="18"/>
              </w:rPr>
            </w:pPr>
            <w:r w:rsidRPr="00E0674D">
              <w:rPr>
                <w:rFonts w:ascii="Times New Roman" w:hAnsi="Times New Roman"/>
                <w:bCs/>
                <w:color w:val="000000"/>
                <w:sz w:val="18"/>
                <w:szCs w:val="18"/>
              </w:rPr>
              <w:t>Доверенность</w:t>
            </w:r>
          </w:p>
        </w:tc>
        <w:tc>
          <w:tcPr>
            <w:tcW w:w="1199" w:type="pct"/>
            <w:vMerge w:val="restart"/>
            <w:tcBorders>
              <w:top w:val="single" w:sz="4" w:space="0" w:color="auto"/>
              <w:left w:val="nil"/>
              <w:right w:val="single" w:sz="4" w:space="0" w:color="auto"/>
            </w:tcBorders>
            <w:shd w:val="clear" w:color="auto" w:fill="auto"/>
            <w:hideMark/>
          </w:tcPr>
          <w:p w:rsidR="006E4D7A" w:rsidRPr="00E0674D" w:rsidRDefault="006E4D7A" w:rsidP="006E4D7A">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Должна быть действительной на срок обращения за предоставлением услуги.</w:t>
            </w:r>
          </w:p>
          <w:p w:rsidR="006E4D7A" w:rsidRPr="00E0674D" w:rsidRDefault="006E4D7A" w:rsidP="006E4D7A">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Не должна содержать подчисток, приписок, исправлений.</w:t>
            </w:r>
          </w:p>
          <w:p w:rsidR="006E4D7A" w:rsidRPr="00E0674D" w:rsidRDefault="006E4D7A" w:rsidP="006E4D7A">
            <w:pPr>
              <w:spacing w:after="0" w:line="240" w:lineRule="auto"/>
              <w:rPr>
                <w:rFonts w:ascii="Times New Roman" w:hAnsi="Times New Roman"/>
                <w:iCs/>
                <w:sz w:val="18"/>
                <w:szCs w:val="18"/>
              </w:rPr>
            </w:pPr>
            <w:r w:rsidRPr="00E0674D">
              <w:rPr>
                <w:rFonts w:ascii="Times New Roman" w:hAnsi="Times New Roman"/>
                <w:iCs/>
                <w:color w:val="000000"/>
                <w:sz w:val="18"/>
                <w:szCs w:val="18"/>
              </w:rPr>
              <w:t>Не должен иметь повреждений, наличие которых не позволяет однозначно истолковать её содержание</w:t>
            </w:r>
          </w:p>
        </w:tc>
      </w:tr>
      <w:tr w:rsidR="006E4D7A" w:rsidRPr="008902CA" w:rsidTr="006E4D7A">
        <w:trPr>
          <w:gridAfter w:val="1"/>
          <w:wAfter w:w="4" w:type="pct"/>
          <w:trHeight w:val="52"/>
        </w:trPr>
        <w:tc>
          <w:tcPr>
            <w:tcW w:w="197" w:type="pct"/>
            <w:vMerge/>
            <w:tcBorders>
              <w:left w:val="single" w:sz="4" w:space="0" w:color="auto"/>
              <w:right w:val="single" w:sz="4" w:space="0" w:color="auto"/>
            </w:tcBorders>
            <w:shd w:val="clear" w:color="auto" w:fill="auto"/>
            <w:hideMark/>
          </w:tcPr>
          <w:p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r>
              <w:rPr>
                <w:rFonts w:ascii="Times New Roman" w:hAnsi="Times New Roman"/>
                <w:iCs/>
                <w:color w:val="000000"/>
                <w:sz w:val="18"/>
                <w:szCs w:val="18"/>
              </w:rPr>
              <w:t xml:space="preserve">1.2. </w:t>
            </w: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770" w:type="pct"/>
            <w:tcBorders>
              <w:top w:val="single" w:sz="4" w:space="0" w:color="auto"/>
              <w:left w:val="nil"/>
              <w:bottom w:val="single" w:sz="4" w:space="0" w:color="auto"/>
              <w:right w:val="single" w:sz="4" w:space="0" w:color="auto"/>
            </w:tcBorders>
            <w:shd w:val="clear" w:color="auto" w:fill="auto"/>
            <w:hideMark/>
          </w:tcPr>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Российской Федерации (форма №2П ) является документом ограниченного срока действия и должно содержать следующие сведения о гражданах:</w:t>
            </w:r>
          </w:p>
          <w:p w:rsidR="006E4D7A" w:rsidRPr="0047354D" w:rsidRDefault="006E4D7A" w:rsidP="001D1C2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rsidR="006E4D7A" w:rsidRPr="0047354D" w:rsidRDefault="006E4D7A" w:rsidP="001D1C2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rsidR="006E4D7A" w:rsidRPr="00351777" w:rsidRDefault="006E4D7A" w:rsidP="00E134E8">
            <w:pPr>
              <w:widowControl w:val="0"/>
              <w:autoSpaceDE w:val="0"/>
              <w:autoSpaceDN w:val="0"/>
              <w:adjustRightInd w:val="0"/>
              <w:spacing w:after="0" w:line="240" w:lineRule="auto"/>
              <w:rPr>
                <w:rFonts w:ascii="Times New Roman" w:hAnsi="Times New Roman"/>
                <w:iCs/>
                <w:color w:val="000000"/>
                <w:sz w:val="18"/>
                <w:szCs w:val="18"/>
              </w:rPr>
            </w:pPr>
            <w:r w:rsidRPr="0047354D">
              <w:rPr>
                <w:rFonts w:ascii="Times New Roman" w:hAnsi="Times New Roman"/>
                <w:color w:val="000000"/>
                <w:sz w:val="18"/>
                <w:szCs w:val="18"/>
              </w:rPr>
              <w:t xml:space="preserve">адрес места жительства. Размер временного удостоверения 176 x 125 мм, изготовляется на перфокарточной бумаге. </w:t>
            </w:r>
          </w:p>
        </w:tc>
        <w:tc>
          <w:tcPr>
            <w:tcW w:w="481"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right w:val="single" w:sz="4" w:space="0" w:color="auto"/>
            </w:tcBorders>
            <w:shd w:val="clear" w:color="auto" w:fill="auto"/>
            <w:hideMark/>
          </w:tcPr>
          <w:p w:rsidR="006E4D7A" w:rsidRPr="00351777" w:rsidRDefault="006E4D7A" w:rsidP="00351777">
            <w:pPr>
              <w:spacing w:after="0" w:line="240" w:lineRule="auto"/>
              <w:rPr>
                <w:rFonts w:ascii="Times New Roman" w:hAnsi="Times New Roman"/>
                <w:bCs/>
                <w:color w:val="000000"/>
                <w:sz w:val="18"/>
                <w:szCs w:val="18"/>
              </w:rPr>
            </w:pPr>
          </w:p>
        </w:tc>
        <w:tc>
          <w:tcPr>
            <w:tcW w:w="1199" w:type="pct"/>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sz w:val="18"/>
                <w:szCs w:val="18"/>
              </w:rPr>
            </w:pPr>
          </w:p>
        </w:tc>
      </w:tr>
      <w:tr w:rsidR="006E4D7A" w:rsidRPr="008902CA" w:rsidTr="006E4D7A">
        <w:trPr>
          <w:gridAfter w:val="1"/>
          <w:wAfter w:w="4" w:type="pct"/>
          <w:trHeight w:val="52"/>
        </w:trPr>
        <w:tc>
          <w:tcPr>
            <w:tcW w:w="197" w:type="pct"/>
            <w:vMerge/>
            <w:tcBorders>
              <w:left w:val="single" w:sz="4" w:space="0" w:color="auto"/>
              <w:right w:val="single" w:sz="4" w:space="0" w:color="auto"/>
            </w:tcBorders>
            <w:shd w:val="clear" w:color="auto" w:fill="auto"/>
            <w:hideMark/>
          </w:tcPr>
          <w:p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r>
              <w:rPr>
                <w:rFonts w:ascii="Times New Roman" w:hAnsi="Times New Roman"/>
                <w:iCs/>
                <w:color w:val="000000"/>
                <w:sz w:val="18"/>
                <w:szCs w:val="18"/>
              </w:rPr>
              <w:t xml:space="preserve">1.3. </w:t>
            </w:r>
            <w:r w:rsidRPr="0047354D">
              <w:rPr>
                <w:rFonts w:ascii="Times New Roman" w:hAnsi="Times New Roman"/>
                <w:iCs/>
                <w:color w:val="000000"/>
                <w:sz w:val="18"/>
                <w:szCs w:val="18"/>
              </w:rPr>
              <w:t xml:space="preserve">Удостоверение личности военнослужащего РФ </w:t>
            </w:r>
          </w:p>
        </w:tc>
        <w:tc>
          <w:tcPr>
            <w:tcW w:w="770" w:type="pct"/>
            <w:tcBorders>
              <w:top w:val="single" w:sz="4" w:space="0" w:color="auto"/>
              <w:left w:val="nil"/>
              <w:bottom w:val="single" w:sz="4" w:space="0" w:color="auto"/>
              <w:right w:val="single" w:sz="4" w:space="0" w:color="auto"/>
            </w:tcBorders>
            <w:shd w:val="clear" w:color="auto" w:fill="auto"/>
            <w:hideMark/>
          </w:tcPr>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должны содержать следующие сведения о гражданах:</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ж) годность к военной </w:t>
            </w:r>
            <w:r w:rsidRPr="0047354D">
              <w:rPr>
                <w:rFonts w:ascii="Times New Roman" w:hAnsi="Times New Roman"/>
                <w:color w:val="000000"/>
                <w:sz w:val="18"/>
                <w:szCs w:val="18"/>
              </w:rPr>
              <w:lastRenderedPageBreak/>
              <w:t>службе по состоянию здоровья;</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rsidR="006E4D7A" w:rsidRPr="00351777" w:rsidRDefault="006E4D7A" w:rsidP="00E134E8">
            <w:pPr>
              <w:widowControl w:val="0"/>
              <w:autoSpaceDE w:val="0"/>
              <w:autoSpaceDN w:val="0"/>
              <w:adjustRightInd w:val="0"/>
              <w:spacing w:after="0" w:line="240" w:lineRule="auto"/>
              <w:rPr>
                <w:rFonts w:ascii="Times New Roman" w:hAnsi="Times New Roman"/>
                <w:iCs/>
                <w:color w:val="000000"/>
                <w:sz w:val="18"/>
                <w:szCs w:val="18"/>
              </w:rPr>
            </w:pPr>
            <w:r w:rsidRPr="0047354D">
              <w:rPr>
                <w:rFonts w:ascii="Times New Roman" w:hAnsi="Times New Roman"/>
                <w:color w:val="000000"/>
                <w:sz w:val="18"/>
                <w:szCs w:val="18"/>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tc>
        <w:tc>
          <w:tcPr>
            <w:tcW w:w="481"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right w:val="single" w:sz="4" w:space="0" w:color="auto"/>
            </w:tcBorders>
            <w:shd w:val="clear" w:color="auto" w:fill="auto"/>
            <w:hideMark/>
          </w:tcPr>
          <w:p w:rsidR="006E4D7A" w:rsidRPr="00351777" w:rsidRDefault="006E4D7A" w:rsidP="00351777">
            <w:pPr>
              <w:spacing w:after="0" w:line="240" w:lineRule="auto"/>
              <w:rPr>
                <w:rFonts w:ascii="Times New Roman" w:hAnsi="Times New Roman"/>
                <w:bCs/>
                <w:color w:val="000000"/>
                <w:sz w:val="18"/>
                <w:szCs w:val="18"/>
              </w:rPr>
            </w:pPr>
          </w:p>
        </w:tc>
        <w:tc>
          <w:tcPr>
            <w:tcW w:w="1199" w:type="pct"/>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sz w:val="18"/>
                <w:szCs w:val="18"/>
              </w:rPr>
            </w:pPr>
          </w:p>
        </w:tc>
      </w:tr>
      <w:tr w:rsidR="006E4D7A" w:rsidRPr="008902CA" w:rsidTr="006E4D7A">
        <w:trPr>
          <w:gridAfter w:val="1"/>
          <w:wAfter w:w="4" w:type="pct"/>
          <w:trHeight w:val="52"/>
        </w:trPr>
        <w:tc>
          <w:tcPr>
            <w:tcW w:w="197" w:type="pct"/>
            <w:vMerge/>
            <w:tcBorders>
              <w:left w:val="single" w:sz="4" w:space="0" w:color="auto"/>
              <w:right w:val="single" w:sz="4" w:space="0" w:color="auto"/>
            </w:tcBorders>
            <w:shd w:val="clear" w:color="auto" w:fill="auto"/>
            <w:hideMark/>
          </w:tcPr>
          <w:p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r>
              <w:rPr>
                <w:rFonts w:ascii="Times New Roman" w:hAnsi="Times New Roman"/>
                <w:iCs/>
                <w:color w:val="000000"/>
                <w:sz w:val="18"/>
                <w:szCs w:val="18"/>
              </w:rPr>
              <w:t xml:space="preserve">1.4. </w:t>
            </w:r>
            <w:r w:rsidRPr="0047354D">
              <w:rPr>
                <w:rFonts w:ascii="Times New Roman" w:hAnsi="Times New Roman"/>
                <w:iCs/>
                <w:color w:val="000000"/>
                <w:sz w:val="18"/>
                <w:szCs w:val="18"/>
              </w:rPr>
              <w:t xml:space="preserve">Общегражданский заграничный паспорт гражданина для прибывших на временное жительство в Российскую Федерацию граждан России, постоянно проживающих за </w:t>
            </w:r>
            <w:r w:rsidRPr="0047354D">
              <w:rPr>
                <w:rFonts w:ascii="Times New Roman" w:hAnsi="Times New Roman"/>
                <w:iCs/>
                <w:color w:val="000000"/>
                <w:sz w:val="18"/>
                <w:szCs w:val="18"/>
              </w:rPr>
              <w:lastRenderedPageBreak/>
              <w:t>границей.</w:t>
            </w:r>
          </w:p>
        </w:tc>
        <w:tc>
          <w:tcPr>
            <w:tcW w:w="770" w:type="pct"/>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widowControl w:val="0"/>
              <w:autoSpaceDE w:val="0"/>
              <w:autoSpaceDN w:val="0"/>
              <w:adjustRightInd w:val="0"/>
              <w:spacing w:after="0" w:line="240" w:lineRule="auto"/>
              <w:rPr>
                <w:rFonts w:ascii="Times New Roman" w:hAnsi="Times New Roman"/>
                <w:iCs/>
                <w:color w:val="000000"/>
                <w:sz w:val="18"/>
                <w:szCs w:val="18"/>
              </w:rPr>
            </w:pPr>
            <w:r w:rsidRPr="0047354D">
              <w:rPr>
                <w:rFonts w:ascii="Times New Roman" w:hAnsi="Times New Roman"/>
                <w:color w:val="000000"/>
                <w:sz w:val="18"/>
                <w:szCs w:val="18"/>
              </w:rPr>
              <w:lastRenderedPageBreak/>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 xml:space="preserve">сведения о личности гражданина: фамилия, имя, отчество, </w:t>
            </w:r>
            <w:r w:rsidRPr="0047354D">
              <w:rPr>
                <w:rFonts w:ascii="Times New Roman" w:hAnsi="Times New Roman"/>
                <w:color w:val="000000"/>
                <w:sz w:val="18"/>
                <w:szCs w:val="18"/>
              </w:rPr>
              <w:lastRenderedPageBreak/>
              <w:t>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регистрационного учета - соответствующими органами регистрационного учета.</w:t>
            </w:r>
          </w:p>
        </w:tc>
        <w:tc>
          <w:tcPr>
            <w:tcW w:w="481"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bottom w:val="single" w:sz="4" w:space="0" w:color="auto"/>
              <w:right w:val="single" w:sz="4" w:space="0" w:color="auto"/>
            </w:tcBorders>
            <w:shd w:val="clear" w:color="auto" w:fill="auto"/>
            <w:hideMark/>
          </w:tcPr>
          <w:p w:rsidR="006E4D7A" w:rsidRPr="00351777" w:rsidRDefault="006E4D7A" w:rsidP="00351777">
            <w:pPr>
              <w:spacing w:after="0" w:line="240" w:lineRule="auto"/>
              <w:rPr>
                <w:rFonts w:ascii="Times New Roman" w:hAnsi="Times New Roman"/>
                <w:bCs/>
                <w:color w:val="000000"/>
                <w:sz w:val="18"/>
                <w:szCs w:val="18"/>
              </w:rPr>
            </w:pPr>
          </w:p>
        </w:tc>
        <w:tc>
          <w:tcPr>
            <w:tcW w:w="1199" w:type="pct"/>
            <w:vMerge/>
            <w:tcBorders>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sz w:val="18"/>
                <w:szCs w:val="18"/>
              </w:rPr>
            </w:pPr>
          </w:p>
        </w:tc>
      </w:tr>
      <w:tr w:rsidR="006E4D7A" w:rsidRPr="008902CA" w:rsidTr="006E4D7A">
        <w:trPr>
          <w:gridAfter w:val="1"/>
          <w:wAfter w:w="4" w:type="pct"/>
          <w:trHeight w:val="52"/>
        </w:trPr>
        <w:tc>
          <w:tcPr>
            <w:tcW w:w="197" w:type="pct"/>
            <w:vMerge/>
            <w:tcBorders>
              <w:left w:val="single" w:sz="4" w:space="0" w:color="auto"/>
              <w:right w:val="single" w:sz="4" w:space="0" w:color="auto"/>
            </w:tcBorders>
            <w:shd w:val="clear" w:color="auto" w:fill="auto"/>
            <w:hideMark/>
          </w:tcPr>
          <w:p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rsidR="006E4D7A" w:rsidRPr="00351777" w:rsidRDefault="006E4D7A" w:rsidP="00D42ABD">
            <w:pPr>
              <w:spacing w:after="0" w:line="240" w:lineRule="auto"/>
              <w:rPr>
                <w:rFonts w:ascii="Times New Roman" w:hAnsi="Times New Roman"/>
                <w:iCs/>
                <w:color w:val="000000"/>
                <w:sz w:val="18"/>
                <w:szCs w:val="18"/>
              </w:rPr>
            </w:pPr>
            <w:r>
              <w:rPr>
                <w:rFonts w:ascii="Times New Roman" w:hAnsi="Times New Roman"/>
                <w:iCs/>
                <w:color w:val="000000"/>
                <w:sz w:val="18"/>
                <w:szCs w:val="18"/>
              </w:rPr>
              <w:t>1.</w:t>
            </w:r>
            <w:r w:rsidR="00D42ABD">
              <w:rPr>
                <w:rFonts w:ascii="Times New Roman" w:hAnsi="Times New Roman"/>
                <w:iCs/>
                <w:color w:val="000000"/>
                <w:sz w:val="18"/>
                <w:szCs w:val="18"/>
              </w:rPr>
              <w:t>5</w:t>
            </w:r>
            <w:r>
              <w:rPr>
                <w:rFonts w:ascii="Times New Roman" w:hAnsi="Times New Roman"/>
                <w:iCs/>
                <w:color w:val="000000"/>
                <w:sz w:val="18"/>
                <w:szCs w:val="18"/>
              </w:rPr>
              <w:t xml:space="preserve">. </w:t>
            </w:r>
            <w:r w:rsidRPr="0047354D">
              <w:rPr>
                <w:rFonts w:ascii="Times New Roman" w:hAnsi="Times New Roman"/>
                <w:iCs/>
                <w:color w:val="000000"/>
                <w:sz w:val="18"/>
                <w:szCs w:val="18"/>
              </w:rPr>
              <w:t>Удостоверение беженца.</w:t>
            </w:r>
          </w:p>
        </w:tc>
        <w:tc>
          <w:tcPr>
            <w:tcW w:w="770" w:type="pct"/>
            <w:tcBorders>
              <w:top w:val="single" w:sz="4" w:space="0" w:color="auto"/>
              <w:left w:val="nil"/>
              <w:bottom w:val="single" w:sz="4" w:space="0" w:color="auto"/>
              <w:right w:val="single" w:sz="4" w:space="0" w:color="auto"/>
            </w:tcBorders>
            <w:shd w:val="clear" w:color="auto" w:fill="auto"/>
            <w:hideMark/>
          </w:tcPr>
          <w:p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rsidR="006E4D7A" w:rsidRPr="00351777" w:rsidRDefault="006E4D7A" w:rsidP="00E134E8">
            <w:pPr>
              <w:widowControl w:val="0"/>
              <w:autoSpaceDE w:val="0"/>
              <w:autoSpaceDN w:val="0"/>
              <w:adjustRightInd w:val="0"/>
              <w:spacing w:after="0" w:line="240" w:lineRule="auto"/>
              <w:rPr>
                <w:rFonts w:ascii="Times New Roman" w:hAnsi="Times New Roman"/>
                <w:iCs/>
                <w:color w:val="000000"/>
                <w:sz w:val="18"/>
                <w:szCs w:val="18"/>
              </w:rPr>
            </w:pPr>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е) даты выдачи и окончания срока действия удостоверения;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r w:rsidRPr="0047354D">
              <w:rPr>
                <w:rFonts w:ascii="Times New Roman" w:hAnsi="Times New Roman"/>
                <w:color w:val="000000"/>
                <w:sz w:val="18"/>
                <w:szCs w:val="18"/>
              </w:rPr>
              <w:b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r>
            <w:r w:rsidRPr="0047354D">
              <w:rPr>
                <w:rFonts w:ascii="Times New Roman" w:hAnsi="Times New Roman"/>
                <w:color w:val="000000"/>
                <w:sz w:val="18"/>
                <w:szCs w:val="18"/>
              </w:rPr>
              <w:lastRenderedPageBreak/>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В удостоверение вклеивается черно-белая фотография владельца удостоверения анфас без головного убора размером 35 x 45 мм, изготовленная на белой матовой бумаге. Допускается использование фотографий в головных уборах, не скрывающих овал лица, если религиозные убеждения владельца удостоверения не позволяют показываться перед посторонними лицами без головных уборов.</w:t>
            </w:r>
          </w:p>
        </w:tc>
        <w:tc>
          <w:tcPr>
            <w:tcW w:w="481"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1199" w:type="pct"/>
            <w:vMerge/>
            <w:tcBorders>
              <w:left w:val="nil"/>
              <w:right w:val="single" w:sz="4" w:space="0" w:color="auto"/>
            </w:tcBorders>
            <w:shd w:val="clear" w:color="auto" w:fill="auto"/>
            <w:hideMark/>
          </w:tcPr>
          <w:p w:rsidR="006E4D7A" w:rsidRPr="00351777" w:rsidRDefault="006E4D7A" w:rsidP="00351777">
            <w:pPr>
              <w:spacing w:after="0" w:line="240" w:lineRule="auto"/>
              <w:rPr>
                <w:rFonts w:ascii="Times New Roman" w:hAnsi="Times New Roman"/>
                <w:iCs/>
                <w:color w:val="000000"/>
                <w:sz w:val="18"/>
                <w:szCs w:val="18"/>
              </w:rPr>
            </w:pPr>
          </w:p>
        </w:tc>
      </w:tr>
      <w:tr w:rsidR="006E4D7A" w:rsidRPr="008902CA" w:rsidTr="006E4D7A">
        <w:trPr>
          <w:gridAfter w:val="1"/>
          <w:wAfter w:w="4" w:type="pct"/>
          <w:trHeight w:val="52"/>
        </w:trPr>
        <w:tc>
          <w:tcPr>
            <w:tcW w:w="197" w:type="pct"/>
            <w:vMerge/>
            <w:tcBorders>
              <w:left w:val="single" w:sz="4" w:space="0" w:color="auto"/>
              <w:right w:val="single" w:sz="4" w:space="0" w:color="auto"/>
            </w:tcBorders>
            <w:shd w:val="clear" w:color="auto" w:fill="auto"/>
            <w:hideMark/>
          </w:tcPr>
          <w:p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r>
              <w:rPr>
                <w:rFonts w:ascii="Times New Roman" w:hAnsi="Times New Roman"/>
                <w:iCs/>
                <w:color w:val="000000"/>
                <w:sz w:val="18"/>
                <w:szCs w:val="18"/>
              </w:rPr>
              <w:t xml:space="preserve">1.7. </w:t>
            </w:r>
            <w:r w:rsidRPr="0047354D">
              <w:rPr>
                <w:rFonts w:ascii="Times New Roman" w:hAnsi="Times New Roman"/>
                <w:iCs/>
                <w:color w:val="000000"/>
                <w:sz w:val="18"/>
                <w:szCs w:val="18"/>
              </w:rPr>
              <w:t>Вид на жительство лица без гражданства.</w:t>
            </w:r>
          </w:p>
        </w:tc>
        <w:tc>
          <w:tcPr>
            <w:tcW w:w="770" w:type="pct"/>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widowControl w:val="0"/>
              <w:autoSpaceDE w:val="0"/>
              <w:autoSpaceDN w:val="0"/>
              <w:adjustRightInd w:val="0"/>
              <w:spacing w:after="0" w:line="240" w:lineRule="auto"/>
              <w:rPr>
                <w:rFonts w:ascii="Times New Roman" w:hAnsi="Times New Roman"/>
                <w:iCs/>
                <w:color w:val="000000"/>
                <w:sz w:val="18"/>
                <w:szCs w:val="18"/>
              </w:rPr>
            </w:pPr>
            <w:r w:rsidRPr="0047354D">
              <w:rPr>
                <w:rFonts w:ascii="Times New Roman" w:hAnsi="Times New Roman"/>
                <w:color w:val="000000"/>
                <w:sz w:val="18"/>
                <w:szCs w:val="18"/>
              </w:rPr>
              <w:t xml:space="preserve">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w:t>
            </w:r>
            <w:r w:rsidRPr="0047354D">
              <w:rPr>
                <w:rFonts w:ascii="Times New Roman" w:hAnsi="Times New Roman"/>
                <w:color w:val="000000"/>
                <w:sz w:val="18"/>
                <w:szCs w:val="18"/>
              </w:rPr>
              <w:lastRenderedPageBreak/>
              <w:t xml:space="preserve">власти в сфере миграции. Документ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 </w:t>
            </w:r>
          </w:p>
        </w:tc>
        <w:tc>
          <w:tcPr>
            <w:tcW w:w="481"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1199" w:type="pct"/>
            <w:vMerge/>
            <w:tcBorders>
              <w:left w:val="nil"/>
              <w:right w:val="single" w:sz="4" w:space="0" w:color="auto"/>
            </w:tcBorders>
            <w:shd w:val="clear" w:color="auto" w:fill="auto"/>
            <w:hideMark/>
          </w:tcPr>
          <w:p w:rsidR="006E4D7A" w:rsidRPr="00351777" w:rsidRDefault="006E4D7A" w:rsidP="00351777">
            <w:pPr>
              <w:spacing w:after="0" w:line="240" w:lineRule="auto"/>
              <w:rPr>
                <w:rFonts w:ascii="Times New Roman" w:hAnsi="Times New Roman"/>
                <w:iCs/>
                <w:color w:val="000000"/>
                <w:sz w:val="18"/>
                <w:szCs w:val="18"/>
              </w:rPr>
            </w:pPr>
          </w:p>
        </w:tc>
      </w:tr>
      <w:tr w:rsidR="006E4D7A" w:rsidRPr="008902CA" w:rsidTr="006E4D7A">
        <w:trPr>
          <w:gridAfter w:val="1"/>
          <w:wAfter w:w="4" w:type="pct"/>
          <w:trHeight w:val="52"/>
        </w:trPr>
        <w:tc>
          <w:tcPr>
            <w:tcW w:w="197" w:type="pct"/>
            <w:vMerge/>
            <w:tcBorders>
              <w:left w:val="single" w:sz="4" w:space="0" w:color="auto"/>
              <w:bottom w:val="single" w:sz="4" w:space="0" w:color="auto"/>
              <w:right w:val="single" w:sz="4" w:space="0" w:color="auto"/>
            </w:tcBorders>
            <w:shd w:val="clear" w:color="auto" w:fill="auto"/>
            <w:hideMark/>
          </w:tcPr>
          <w:p w:rsidR="006E4D7A" w:rsidRPr="00351777"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531" w:type="pct"/>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r>
              <w:rPr>
                <w:rFonts w:ascii="Times New Roman" w:hAnsi="Times New Roman"/>
                <w:iCs/>
                <w:color w:val="000000"/>
                <w:sz w:val="18"/>
                <w:szCs w:val="18"/>
              </w:rPr>
              <w:t xml:space="preserve">1.8. </w:t>
            </w: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w:t>
            </w:r>
            <w:r>
              <w:rPr>
                <w:rFonts w:ascii="Times New Roman" w:hAnsi="Times New Roman"/>
                <w:iCs/>
                <w:color w:val="000000"/>
                <w:sz w:val="18"/>
                <w:szCs w:val="18"/>
              </w:rPr>
              <w:t>ской Федерацией в этом качестве</w:t>
            </w:r>
          </w:p>
        </w:tc>
        <w:tc>
          <w:tcPr>
            <w:tcW w:w="770" w:type="pct"/>
            <w:tcBorders>
              <w:top w:val="single" w:sz="4" w:space="0" w:color="auto"/>
              <w:left w:val="nil"/>
              <w:bottom w:val="single" w:sz="4" w:space="0" w:color="auto"/>
              <w:right w:val="single" w:sz="4" w:space="0" w:color="auto"/>
            </w:tcBorders>
            <w:shd w:val="clear" w:color="auto" w:fill="auto"/>
            <w:hideMark/>
          </w:tcPr>
          <w:p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 , выдаваемого иностранному гражданину (далее именуется - бланк) размером 125 x 88 мм содержит 16 страниц (без 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Обложка бланка, синего цвета, изготавливается из износостойкого материала. а обложке бланка в верхней части в 2 строки размещена надпись "Российская Федерация", в центре воспроизводится золотистый тисненый Государственный герб Российской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4 - 8 и 13 предназначены для размещения служебных отметок, в том числе </w:t>
            </w:r>
            <w:r w:rsidRPr="0047354D">
              <w:rPr>
                <w:rFonts w:ascii="Times New Roman" w:hAnsi="Times New Roman"/>
                <w:color w:val="000000"/>
                <w:sz w:val="18"/>
                <w:szCs w:val="18"/>
              </w:rPr>
              <w:lastRenderedPageBreak/>
              <w:t>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страции по 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отметки </w:t>
            </w:r>
            <w:r>
              <w:rPr>
                <w:rFonts w:ascii="Times New Roman" w:hAnsi="Times New Roman"/>
                <w:color w:val="000000"/>
                <w:sz w:val="18"/>
                <w:szCs w:val="18"/>
              </w:rPr>
              <w:t>о продлении вида на жительство.</w:t>
            </w:r>
          </w:p>
          <w:p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
          <w:p w:rsidR="006E4D7A" w:rsidRPr="00351777" w:rsidRDefault="006E4D7A" w:rsidP="00E134E8">
            <w:pPr>
              <w:widowControl w:val="0"/>
              <w:autoSpaceDE w:val="0"/>
              <w:autoSpaceDN w:val="0"/>
              <w:adjustRightInd w:val="0"/>
              <w:spacing w:after="0" w:line="240" w:lineRule="auto"/>
              <w:rPr>
                <w:rFonts w:ascii="Times New Roman" w:hAnsi="Times New Roman"/>
                <w:iCs/>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sidR="007671DE">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481"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rsidR="006E4D7A" w:rsidRPr="00351777" w:rsidRDefault="006E4D7A" w:rsidP="00E134E8">
            <w:pPr>
              <w:autoSpaceDN w:val="0"/>
              <w:adjustRightInd w:val="0"/>
              <w:spacing w:after="0" w:line="240" w:lineRule="auto"/>
              <w:rPr>
                <w:rFonts w:ascii="Times New Roman" w:hAnsi="Times New Roman"/>
                <w:iCs/>
                <w:color w:val="000000"/>
                <w:sz w:val="18"/>
                <w:szCs w:val="18"/>
              </w:rPr>
            </w:pPr>
          </w:p>
        </w:tc>
        <w:tc>
          <w:tcPr>
            <w:tcW w:w="626" w:type="pct"/>
            <w:vMerge/>
            <w:tcBorders>
              <w:left w:val="nil"/>
              <w:bottom w:val="single" w:sz="4" w:space="0" w:color="auto"/>
              <w:right w:val="single" w:sz="4" w:space="0" w:color="auto"/>
            </w:tcBorders>
            <w:shd w:val="clear" w:color="auto" w:fill="auto"/>
            <w:hideMark/>
          </w:tcPr>
          <w:p w:rsidR="006E4D7A" w:rsidRPr="00351777" w:rsidRDefault="006E4D7A" w:rsidP="00E134E8">
            <w:pPr>
              <w:spacing w:after="0" w:line="240" w:lineRule="auto"/>
              <w:rPr>
                <w:rFonts w:ascii="Times New Roman" w:hAnsi="Times New Roman"/>
                <w:iCs/>
                <w:color w:val="000000"/>
                <w:sz w:val="18"/>
                <w:szCs w:val="18"/>
              </w:rPr>
            </w:pPr>
          </w:p>
        </w:tc>
        <w:tc>
          <w:tcPr>
            <w:tcW w:w="1199" w:type="pct"/>
            <w:vMerge/>
            <w:tcBorders>
              <w:left w:val="nil"/>
              <w:bottom w:val="single" w:sz="4" w:space="0" w:color="auto"/>
              <w:right w:val="single" w:sz="4" w:space="0" w:color="auto"/>
            </w:tcBorders>
            <w:shd w:val="clear" w:color="auto" w:fill="auto"/>
            <w:hideMark/>
          </w:tcPr>
          <w:p w:rsidR="006E4D7A" w:rsidRPr="00351777" w:rsidRDefault="006E4D7A" w:rsidP="00351777">
            <w:pPr>
              <w:spacing w:after="0" w:line="240" w:lineRule="auto"/>
              <w:rPr>
                <w:rFonts w:ascii="Times New Roman" w:hAnsi="Times New Roman"/>
                <w:iCs/>
                <w:color w:val="000000"/>
                <w:sz w:val="18"/>
                <w:szCs w:val="18"/>
              </w:rPr>
            </w:pPr>
          </w:p>
        </w:tc>
      </w:tr>
      <w:tr w:rsidR="006E4D7A" w:rsidRPr="008902CA" w:rsidTr="006E4D7A">
        <w:trPr>
          <w:gridAfter w:val="1"/>
          <w:wAfter w:w="4" w:type="pct"/>
          <w:trHeight w:val="20"/>
        </w:trPr>
        <w:tc>
          <w:tcPr>
            <w:tcW w:w="19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E4D7A" w:rsidRPr="0092218F" w:rsidRDefault="006E4D7A" w:rsidP="006E4D7A">
            <w:pPr>
              <w:spacing w:after="0" w:line="240" w:lineRule="auto"/>
              <w:jc w:val="center"/>
              <w:rPr>
                <w:rFonts w:ascii="Times New Roman" w:hAnsi="Times New Roman"/>
                <w:b/>
                <w:bCs/>
                <w:color w:val="000000"/>
                <w:sz w:val="18"/>
                <w:szCs w:val="18"/>
              </w:rPr>
            </w:pPr>
            <w:r w:rsidRPr="0092218F">
              <w:rPr>
                <w:rFonts w:ascii="Times New Roman" w:hAnsi="Times New Roman"/>
                <w:b/>
                <w:bCs/>
                <w:color w:val="000000"/>
                <w:sz w:val="18"/>
                <w:szCs w:val="18"/>
              </w:rPr>
              <w:lastRenderedPageBreak/>
              <w:t>2</w:t>
            </w:r>
          </w:p>
        </w:tc>
        <w:tc>
          <w:tcPr>
            <w:tcW w:w="566" w:type="pct"/>
            <w:gridSpan w:val="2"/>
            <w:vMerge w:val="restart"/>
            <w:tcBorders>
              <w:top w:val="single" w:sz="4" w:space="0" w:color="auto"/>
              <w:left w:val="nil"/>
              <w:bottom w:val="single" w:sz="4" w:space="0" w:color="auto"/>
              <w:right w:val="single" w:sz="4" w:space="0" w:color="auto"/>
            </w:tcBorders>
            <w:shd w:val="clear" w:color="auto" w:fill="auto"/>
            <w:hideMark/>
          </w:tcPr>
          <w:p w:rsidR="006E4D7A" w:rsidRPr="0092218F" w:rsidRDefault="006E4D7A" w:rsidP="006E4D7A">
            <w:pPr>
              <w:spacing w:after="0" w:line="240" w:lineRule="auto"/>
              <w:rPr>
                <w:rFonts w:ascii="Times New Roman" w:hAnsi="Times New Roman"/>
                <w:iCs/>
                <w:color w:val="000000"/>
                <w:sz w:val="18"/>
                <w:szCs w:val="18"/>
              </w:rPr>
            </w:pPr>
            <w:r w:rsidRPr="0092218F">
              <w:rPr>
                <w:rFonts w:ascii="Times New Roman" w:hAnsi="Times New Roman"/>
                <w:iCs/>
                <w:color w:val="000000"/>
                <w:sz w:val="18"/>
                <w:szCs w:val="18"/>
              </w:rPr>
              <w:t xml:space="preserve">Юридические лица </w:t>
            </w:r>
            <w:r w:rsidR="00FF40F3">
              <w:rPr>
                <w:rFonts w:ascii="Times New Roman" w:hAnsi="Times New Roman"/>
                <w:iCs/>
                <w:color w:val="000000"/>
                <w:sz w:val="18"/>
                <w:szCs w:val="18"/>
              </w:rPr>
              <w:t>(</w:t>
            </w:r>
            <w:r w:rsidR="00FF40F3" w:rsidRPr="00FF40F3">
              <w:rPr>
                <w:rFonts w:ascii="Times New Roman" w:hAnsi="Times New Roman"/>
                <w:iCs/>
                <w:color w:val="000000"/>
                <w:sz w:val="18"/>
                <w:szCs w:val="1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FF40F3">
              <w:rPr>
                <w:rFonts w:ascii="Times New Roman" w:hAnsi="Times New Roman"/>
                <w:iCs/>
                <w:color w:val="000000"/>
                <w:sz w:val="18"/>
                <w:szCs w:val="18"/>
              </w:rPr>
              <w:t>)</w:t>
            </w:r>
          </w:p>
        </w:tc>
        <w:tc>
          <w:tcPr>
            <w:tcW w:w="531" w:type="pct"/>
            <w:vMerge w:val="restart"/>
            <w:tcBorders>
              <w:top w:val="single" w:sz="4" w:space="0" w:color="auto"/>
              <w:left w:val="nil"/>
              <w:bottom w:val="single" w:sz="4" w:space="0" w:color="auto"/>
              <w:right w:val="single" w:sz="4" w:space="0" w:color="auto"/>
            </w:tcBorders>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Учредительные документы</w:t>
            </w:r>
          </w:p>
        </w:tc>
        <w:tc>
          <w:tcPr>
            <w:tcW w:w="770" w:type="pct"/>
            <w:vMerge w:val="restart"/>
            <w:tcBorders>
              <w:top w:val="single" w:sz="4" w:space="0" w:color="auto"/>
              <w:left w:val="nil"/>
              <w:bottom w:val="single" w:sz="4" w:space="0" w:color="auto"/>
              <w:right w:val="single" w:sz="4" w:space="0" w:color="auto"/>
            </w:tcBorders>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r>
              <w:rPr>
                <w:rFonts w:ascii="Times New Roman" w:hAnsi="Times New Roman"/>
                <w:iCs/>
                <w:color w:val="000000"/>
                <w:sz w:val="18"/>
                <w:szCs w:val="18"/>
              </w:rPr>
              <w:t>Л</w:t>
            </w:r>
            <w:r w:rsidRPr="00E9691D">
              <w:rPr>
                <w:rFonts w:ascii="Times New Roman" w:hAnsi="Times New Roman"/>
                <w:iCs/>
                <w:color w:val="000000"/>
                <w:sz w:val="18"/>
                <w:szCs w:val="18"/>
              </w:rPr>
              <w:t>исты устава организации должны быть пронумерованы, прошнурованы, скреплены печатью организации</w:t>
            </w:r>
            <w:r>
              <w:rPr>
                <w:rFonts w:ascii="Times New Roman" w:hAnsi="Times New Roman"/>
                <w:iCs/>
                <w:color w:val="000000"/>
                <w:sz w:val="18"/>
                <w:szCs w:val="18"/>
              </w:rPr>
              <w:t xml:space="preserve"> (при наличии печати)</w:t>
            </w:r>
            <w:r w:rsidRPr="00E9691D">
              <w:rPr>
                <w:rFonts w:ascii="Times New Roman" w:hAnsi="Times New Roman"/>
                <w:iCs/>
                <w:color w:val="000000"/>
                <w:sz w:val="18"/>
                <w:szCs w:val="18"/>
              </w:rPr>
              <w:t>. В уставе должны быть прописаны виды экономической деятельности, относящиеся к получению подуслуги</w:t>
            </w:r>
          </w:p>
        </w:tc>
        <w:tc>
          <w:tcPr>
            <w:tcW w:w="481" w:type="pct"/>
            <w:vMerge w:val="restart"/>
            <w:tcBorders>
              <w:top w:val="single" w:sz="4" w:space="0" w:color="auto"/>
              <w:left w:val="nil"/>
              <w:bottom w:val="single" w:sz="4" w:space="0" w:color="auto"/>
              <w:right w:val="single" w:sz="4" w:space="0" w:color="auto"/>
            </w:tcBorders>
            <w:shd w:val="clear" w:color="auto" w:fill="auto"/>
            <w:hideMark/>
          </w:tcPr>
          <w:p w:rsidR="006E4D7A" w:rsidRPr="008902CA" w:rsidRDefault="006E4D7A" w:rsidP="006E4D7A">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Имеется</w:t>
            </w:r>
          </w:p>
        </w:tc>
        <w:tc>
          <w:tcPr>
            <w:tcW w:w="626" w:type="pct"/>
            <w:vMerge w:val="restart"/>
            <w:tcBorders>
              <w:top w:val="single" w:sz="4" w:space="0" w:color="auto"/>
              <w:left w:val="nil"/>
              <w:bottom w:val="single" w:sz="4" w:space="0" w:color="auto"/>
              <w:right w:val="single" w:sz="4" w:space="0" w:color="auto"/>
            </w:tcBorders>
            <w:shd w:val="clear" w:color="auto" w:fill="auto"/>
            <w:hideMark/>
          </w:tcPr>
          <w:p w:rsidR="006E4D7A" w:rsidRPr="008902CA" w:rsidRDefault="006E4D7A" w:rsidP="006E4D7A">
            <w:pPr>
              <w:spacing w:after="0" w:line="240" w:lineRule="auto"/>
              <w:rPr>
                <w:rFonts w:ascii="Times New Roman" w:hAnsi="Times New Roman"/>
                <w:bCs/>
                <w:color w:val="000000"/>
                <w:sz w:val="18"/>
                <w:szCs w:val="18"/>
              </w:rPr>
            </w:pPr>
            <w:r w:rsidRPr="006C2620">
              <w:rPr>
                <w:rFonts w:ascii="Times New Roman" w:hAnsi="Times New Roman"/>
                <w:bCs/>
                <w:color w:val="000000"/>
                <w:sz w:val="18"/>
                <w:szCs w:val="18"/>
              </w:rPr>
              <w:t xml:space="preserve">представитель заявителя, действующий в силу полномочий, основанных на оформленной в </w:t>
            </w:r>
            <w:r>
              <w:rPr>
                <w:rFonts w:ascii="Times New Roman" w:hAnsi="Times New Roman"/>
                <w:bCs/>
                <w:color w:val="000000"/>
                <w:sz w:val="18"/>
                <w:szCs w:val="18"/>
              </w:rPr>
              <w:t>-</w:t>
            </w:r>
            <w:r w:rsidRPr="006C2620">
              <w:rPr>
                <w:rFonts w:ascii="Times New Roman" w:hAnsi="Times New Roman"/>
                <w:bCs/>
                <w:color w:val="000000"/>
                <w:sz w:val="18"/>
                <w:szCs w:val="18"/>
              </w:rPr>
              <w:t xml:space="preserve">установленном законодательством Российской Федерации порядке доверенности, на указании федерального закона либо на акте </w:t>
            </w:r>
            <w:r w:rsidRPr="006C2620">
              <w:rPr>
                <w:rFonts w:ascii="Times New Roman" w:hAnsi="Times New Roman"/>
                <w:bCs/>
                <w:color w:val="000000"/>
                <w:sz w:val="18"/>
                <w:szCs w:val="18"/>
              </w:rPr>
              <w:lastRenderedPageBreak/>
              <w:t>уполномоченного на то государственного органа или органа местного самоуправления либо законный представитель</w:t>
            </w:r>
          </w:p>
        </w:tc>
        <w:tc>
          <w:tcPr>
            <w:tcW w:w="626" w:type="pct"/>
            <w:tcBorders>
              <w:top w:val="single" w:sz="4" w:space="0" w:color="auto"/>
              <w:left w:val="nil"/>
              <w:bottom w:val="single" w:sz="4" w:space="0" w:color="auto"/>
              <w:right w:val="single" w:sz="4" w:space="0" w:color="auto"/>
            </w:tcBorders>
            <w:shd w:val="clear" w:color="auto" w:fill="auto"/>
            <w:hideMark/>
          </w:tcPr>
          <w:p w:rsidR="006E4D7A" w:rsidRPr="008902CA" w:rsidRDefault="006E4D7A" w:rsidP="006E4D7A">
            <w:pPr>
              <w:spacing w:after="0" w:line="240" w:lineRule="auto"/>
              <w:rPr>
                <w:rFonts w:ascii="Times New Roman" w:hAnsi="Times New Roman"/>
                <w:bCs/>
                <w:color w:val="000000"/>
                <w:sz w:val="18"/>
                <w:szCs w:val="18"/>
              </w:rPr>
            </w:pPr>
            <w:r w:rsidRPr="008902CA">
              <w:rPr>
                <w:rFonts w:ascii="Times New Roman" w:hAnsi="Times New Roman"/>
                <w:iCs/>
                <w:color w:val="000000"/>
                <w:sz w:val="18"/>
                <w:szCs w:val="18"/>
              </w:rPr>
              <w:lastRenderedPageBreak/>
              <w:t xml:space="preserve">документ, удостоверяющий личность </w:t>
            </w:r>
            <w:r>
              <w:rPr>
                <w:rFonts w:ascii="Times New Roman" w:hAnsi="Times New Roman"/>
                <w:iCs/>
                <w:color w:val="000000"/>
                <w:sz w:val="18"/>
                <w:szCs w:val="18"/>
              </w:rPr>
              <w:t xml:space="preserve">представителя </w:t>
            </w:r>
            <w:r w:rsidRPr="008902CA">
              <w:rPr>
                <w:rFonts w:ascii="Times New Roman" w:hAnsi="Times New Roman"/>
                <w:iCs/>
                <w:color w:val="000000"/>
                <w:sz w:val="18"/>
                <w:szCs w:val="18"/>
              </w:rPr>
              <w:t>заявителя</w:t>
            </w:r>
          </w:p>
        </w:tc>
        <w:tc>
          <w:tcPr>
            <w:tcW w:w="1199" w:type="pct"/>
            <w:tcBorders>
              <w:top w:val="single" w:sz="4" w:space="0" w:color="auto"/>
              <w:left w:val="nil"/>
              <w:bottom w:val="single" w:sz="4" w:space="0" w:color="auto"/>
              <w:right w:val="single" w:sz="4" w:space="0" w:color="auto"/>
            </w:tcBorders>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Должен быть действительным на срок обращения за предоставлением услуги.</w:t>
            </w:r>
          </w:p>
          <w:p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Не должен содержать подчисток, приписок, исправлений.</w:t>
            </w:r>
          </w:p>
          <w:p w:rsidR="006E4D7A" w:rsidRPr="008902CA" w:rsidRDefault="006E4D7A" w:rsidP="006E4D7A">
            <w:pPr>
              <w:spacing w:after="0" w:line="240" w:lineRule="auto"/>
              <w:rPr>
                <w:rFonts w:ascii="Times New Roman" w:hAnsi="Times New Roman"/>
                <w:bCs/>
                <w:color w:val="000000"/>
                <w:sz w:val="18"/>
                <w:szCs w:val="18"/>
              </w:rPr>
            </w:pPr>
            <w:r w:rsidRPr="008902CA">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r>
      <w:tr w:rsidR="006E4D7A" w:rsidRPr="00DF3816" w:rsidTr="006E4D7A">
        <w:trPr>
          <w:gridAfter w:val="1"/>
          <w:wAfter w:w="4" w:type="pct"/>
          <w:trHeight w:val="20"/>
        </w:trPr>
        <w:tc>
          <w:tcPr>
            <w:tcW w:w="197" w:type="pct"/>
            <w:vMerge/>
            <w:tcBorders>
              <w:top w:val="single" w:sz="4" w:space="0" w:color="auto"/>
              <w:left w:val="single" w:sz="4" w:space="0" w:color="auto"/>
              <w:bottom w:val="single" w:sz="4" w:space="0" w:color="auto"/>
              <w:right w:val="single" w:sz="4" w:space="0" w:color="auto"/>
            </w:tcBorders>
            <w:shd w:val="clear" w:color="auto" w:fill="auto"/>
            <w:hideMark/>
          </w:tcPr>
          <w:p w:rsidR="006E4D7A" w:rsidRPr="0092218F" w:rsidRDefault="006E4D7A" w:rsidP="000401DF">
            <w:pPr>
              <w:spacing w:after="0" w:line="240" w:lineRule="auto"/>
              <w:jc w:val="center"/>
              <w:rPr>
                <w:rFonts w:ascii="Times New Roman" w:hAnsi="Times New Roman"/>
                <w:b/>
                <w:bCs/>
                <w:color w:val="000000"/>
                <w:sz w:val="18"/>
                <w:szCs w:val="18"/>
              </w:rPr>
            </w:pPr>
          </w:p>
        </w:tc>
        <w:tc>
          <w:tcPr>
            <w:tcW w:w="566" w:type="pct"/>
            <w:gridSpan w:val="2"/>
            <w:vMerge/>
            <w:tcBorders>
              <w:top w:val="single" w:sz="4" w:space="0" w:color="auto"/>
              <w:left w:val="nil"/>
              <w:bottom w:val="single" w:sz="4" w:space="0" w:color="auto"/>
              <w:right w:val="single" w:sz="4" w:space="0" w:color="auto"/>
            </w:tcBorders>
            <w:shd w:val="clear" w:color="auto" w:fill="auto"/>
            <w:hideMark/>
          </w:tcPr>
          <w:p w:rsidR="006E4D7A" w:rsidRPr="0092218F" w:rsidRDefault="006E4D7A" w:rsidP="00E134E8">
            <w:pPr>
              <w:spacing w:after="0" w:line="240" w:lineRule="auto"/>
              <w:rPr>
                <w:rFonts w:ascii="Times New Roman" w:hAnsi="Times New Roman"/>
                <w:iCs/>
                <w:color w:val="000000"/>
                <w:sz w:val="18"/>
                <w:szCs w:val="18"/>
              </w:rPr>
            </w:pPr>
          </w:p>
        </w:tc>
        <w:tc>
          <w:tcPr>
            <w:tcW w:w="531" w:type="pct"/>
            <w:vMerge/>
            <w:tcBorders>
              <w:top w:val="single" w:sz="4" w:space="0" w:color="auto"/>
              <w:left w:val="nil"/>
              <w:bottom w:val="single" w:sz="4" w:space="0" w:color="auto"/>
              <w:right w:val="single" w:sz="4" w:space="0" w:color="auto"/>
            </w:tcBorders>
            <w:shd w:val="clear" w:color="auto" w:fill="auto"/>
            <w:hideMark/>
          </w:tcPr>
          <w:p w:rsidR="006E4D7A" w:rsidRPr="0092218F" w:rsidRDefault="006E4D7A" w:rsidP="00E134E8">
            <w:pPr>
              <w:spacing w:after="0" w:line="240" w:lineRule="auto"/>
              <w:rPr>
                <w:rFonts w:ascii="Times New Roman" w:hAnsi="Times New Roman"/>
                <w:iCs/>
                <w:color w:val="000000"/>
                <w:sz w:val="18"/>
                <w:szCs w:val="18"/>
              </w:rPr>
            </w:pPr>
          </w:p>
        </w:tc>
        <w:tc>
          <w:tcPr>
            <w:tcW w:w="770" w:type="pct"/>
            <w:vMerge/>
            <w:tcBorders>
              <w:top w:val="single" w:sz="4" w:space="0" w:color="auto"/>
              <w:left w:val="nil"/>
              <w:bottom w:val="single" w:sz="4" w:space="0" w:color="auto"/>
              <w:right w:val="single" w:sz="4" w:space="0" w:color="auto"/>
            </w:tcBorders>
            <w:shd w:val="clear" w:color="auto" w:fill="auto"/>
            <w:hideMark/>
          </w:tcPr>
          <w:p w:rsidR="006E4D7A" w:rsidRPr="0092218F" w:rsidRDefault="006E4D7A" w:rsidP="00E134E8">
            <w:pPr>
              <w:widowControl w:val="0"/>
              <w:autoSpaceDE w:val="0"/>
              <w:autoSpaceDN w:val="0"/>
              <w:adjustRightInd w:val="0"/>
              <w:spacing w:after="0" w:line="240" w:lineRule="auto"/>
              <w:rPr>
                <w:rFonts w:ascii="Times New Roman" w:hAnsi="Times New Roman"/>
                <w:iCs/>
                <w:color w:val="000000"/>
                <w:sz w:val="18"/>
                <w:szCs w:val="18"/>
              </w:rPr>
            </w:pPr>
          </w:p>
        </w:tc>
        <w:tc>
          <w:tcPr>
            <w:tcW w:w="481" w:type="pct"/>
            <w:vMerge/>
            <w:tcBorders>
              <w:top w:val="single" w:sz="4" w:space="0" w:color="auto"/>
              <w:left w:val="nil"/>
              <w:bottom w:val="single" w:sz="4" w:space="0" w:color="auto"/>
              <w:right w:val="single" w:sz="4" w:space="0" w:color="auto"/>
            </w:tcBorders>
            <w:shd w:val="clear" w:color="auto" w:fill="auto"/>
            <w:hideMark/>
          </w:tcPr>
          <w:p w:rsidR="006E4D7A" w:rsidRPr="0092218F" w:rsidRDefault="006E4D7A" w:rsidP="00E134E8">
            <w:pPr>
              <w:spacing w:after="0" w:line="240" w:lineRule="auto"/>
              <w:rPr>
                <w:rFonts w:ascii="Times New Roman" w:hAnsi="Times New Roman"/>
                <w:iCs/>
                <w:color w:val="000000"/>
                <w:sz w:val="18"/>
                <w:szCs w:val="18"/>
              </w:rPr>
            </w:pPr>
          </w:p>
        </w:tc>
        <w:tc>
          <w:tcPr>
            <w:tcW w:w="626" w:type="pct"/>
            <w:vMerge/>
            <w:tcBorders>
              <w:top w:val="single" w:sz="4" w:space="0" w:color="auto"/>
              <w:left w:val="nil"/>
              <w:bottom w:val="single" w:sz="4" w:space="0" w:color="auto"/>
              <w:right w:val="single" w:sz="4" w:space="0" w:color="auto"/>
            </w:tcBorders>
            <w:shd w:val="clear" w:color="auto" w:fill="auto"/>
            <w:hideMark/>
          </w:tcPr>
          <w:p w:rsidR="006E4D7A" w:rsidRPr="0092218F" w:rsidRDefault="006E4D7A" w:rsidP="00E134E8">
            <w:pPr>
              <w:autoSpaceDN w:val="0"/>
              <w:adjustRightInd w:val="0"/>
              <w:spacing w:after="0" w:line="240" w:lineRule="auto"/>
              <w:rPr>
                <w:rFonts w:ascii="Times New Roman" w:hAnsi="Times New Roman"/>
                <w:sz w:val="18"/>
                <w:szCs w:val="18"/>
              </w:rPr>
            </w:pPr>
          </w:p>
        </w:tc>
        <w:tc>
          <w:tcPr>
            <w:tcW w:w="626" w:type="pct"/>
            <w:tcBorders>
              <w:top w:val="single" w:sz="4" w:space="0" w:color="auto"/>
              <w:left w:val="nil"/>
              <w:bottom w:val="single" w:sz="4" w:space="0" w:color="auto"/>
              <w:right w:val="single" w:sz="4" w:space="0" w:color="auto"/>
            </w:tcBorders>
            <w:shd w:val="clear" w:color="auto" w:fill="auto"/>
            <w:hideMark/>
          </w:tcPr>
          <w:p w:rsidR="006E4D7A" w:rsidRPr="0092218F" w:rsidRDefault="006E4D7A" w:rsidP="00E134E8">
            <w:pPr>
              <w:autoSpaceDN w:val="0"/>
              <w:adjustRightInd w:val="0"/>
              <w:spacing w:after="0" w:line="240" w:lineRule="auto"/>
              <w:rPr>
                <w:rFonts w:ascii="Times New Roman" w:hAnsi="Times New Roman"/>
                <w:sz w:val="18"/>
                <w:szCs w:val="18"/>
              </w:rPr>
            </w:pPr>
            <w:r w:rsidRPr="00F67DFC">
              <w:rPr>
                <w:rFonts w:ascii="Times New Roman" w:hAnsi="Times New Roman"/>
                <w:bCs/>
                <w:color w:val="000000"/>
                <w:sz w:val="18"/>
                <w:szCs w:val="18"/>
              </w:rPr>
              <w:t xml:space="preserve">документ, подтверждающий полномочия </w:t>
            </w:r>
            <w:r>
              <w:rPr>
                <w:rFonts w:ascii="Times New Roman" w:hAnsi="Times New Roman"/>
                <w:bCs/>
                <w:color w:val="000000"/>
                <w:sz w:val="18"/>
                <w:szCs w:val="18"/>
              </w:rPr>
              <w:t xml:space="preserve">представителя заявителя </w:t>
            </w:r>
            <w:r w:rsidRPr="00F67DFC">
              <w:rPr>
                <w:rFonts w:ascii="Times New Roman" w:hAnsi="Times New Roman"/>
                <w:bCs/>
                <w:color w:val="000000"/>
                <w:sz w:val="18"/>
                <w:szCs w:val="18"/>
              </w:rPr>
              <w:t>действовать от имени юридического лица</w:t>
            </w:r>
          </w:p>
        </w:tc>
        <w:tc>
          <w:tcPr>
            <w:tcW w:w="1199" w:type="pct"/>
            <w:tcBorders>
              <w:top w:val="single" w:sz="4" w:space="0" w:color="auto"/>
              <w:left w:val="nil"/>
              <w:bottom w:val="single" w:sz="4" w:space="0" w:color="auto"/>
              <w:right w:val="single" w:sz="4" w:space="0" w:color="auto"/>
            </w:tcBorders>
            <w:shd w:val="clear" w:color="auto" w:fill="auto"/>
            <w:hideMark/>
          </w:tcPr>
          <w:p w:rsidR="006E4D7A" w:rsidRPr="0092218F" w:rsidRDefault="006E4D7A" w:rsidP="00E134E8">
            <w:pPr>
              <w:autoSpaceDE w:val="0"/>
              <w:autoSpaceDN w:val="0"/>
              <w:adjustRightInd w:val="0"/>
              <w:spacing w:after="0" w:line="240" w:lineRule="auto"/>
              <w:rPr>
                <w:rFonts w:ascii="Times New Roman" w:hAnsi="Times New Roman"/>
                <w:color w:val="000000"/>
                <w:sz w:val="18"/>
                <w:szCs w:val="18"/>
              </w:rPr>
            </w:pPr>
            <w:r>
              <w:rPr>
                <w:rFonts w:ascii="Times New Roman" w:hAnsi="Times New Roman"/>
                <w:sz w:val="18"/>
                <w:szCs w:val="18"/>
              </w:rPr>
              <w:t>Оригинал или копию документа, заверенный печатью и подписью руководителя юридического лица</w:t>
            </w:r>
          </w:p>
        </w:tc>
      </w:tr>
    </w:tbl>
    <w:p w:rsidR="001B2395" w:rsidRDefault="001B2395" w:rsidP="00F53884">
      <w:pPr>
        <w:spacing w:after="0" w:line="240" w:lineRule="auto"/>
        <w:jc w:val="center"/>
        <w:rPr>
          <w:rFonts w:ascii="Times New Roman" w:hAnsi="Times New Roman"/>
          <w:b/>
          <w:bCs/>
          <w:color w:val="000000"/>
          <w:sz w:val="16"/>
          <w:szCs w:val="16"/>
        </w:rPr>
      </w:pPr>
    </w:p>
    <w:p w:rsidR="00B22F24" w:rsidRDefault="00B22F24" w:rsidP="00F53884">
      <w:pPr>
        <w:spacing w:after="0" w:line="240" w:lineRule="auto"/>
        <w:jc w:val="center"/>
        <w:rPr>
          <w:rFonts w:ascii="Times New Roman" w:hAnsi="Times New Roman"/>
          <w:b/>
          <w:bCs/>
          <w:color w:val="000000"/>
          <w:sz w:val="16"/>
          <w:szCs w:val="16"/>
        </w:rPr>
      </w:pPr>
    </w:p>
    <w:p w:rsidR="00B22F24" w:rsidRDefault="00B22F24" w:rsidP="00F53884">
      <w:pPr>
        <w:spacing w:after="0" w:line="240" w:lineRule="auto"/>
        <w:jc w:val="center"/>
        <w:rPr>
          <w:rFonts w:ascii="Times New Roman" w:hAnsi="Times New Roman"/>
          <w:b/>
          <w:bCs/>
          <w:color w:val="000000"/>
          <w:sz w:val="16"/>
          <w:szCs w:val="16"/>
        </w:rPr>
        <w:sectPr w:rsidR="00B22F24" w:rsidSect="00220909">
          <w:pgSz w:w="16838" w:h="11906" w:orient="landscape"/>
          <w:pgMar w:top="1134" w:right="567" w:bottom="567" w:left="567" w:header="709" w:footer="709" w:gutter="0"/>
          <w:cols w:space="708"/>
          <w:docGrid w:linePitch="360"/>
        </w:sectPr>
      </w:pPr>
    </w:p>
    <w:p w:rsidR="00446F37" w:rsidRPr="00F53884" w:rsidRDefault="00446F37" w:rsidP="00F53884">
      <w:pPr>
        <w:spacing w:after="0" w:line="240" w:lineRule="auto"/>
        <w:rPr>
          <w:rFonts w:ascii="Times New Roman" w:hAnsi="Times New Roman"/>
          <w:b/>
          <w:color w:val="000000"/>
          <w:sz w:val="16"/>
          <w:szCs w:val="16"/>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650"/>
        <w:gridCol w:w="4304"/>
        <w:gridCol w:w="1984"/>
        <w:gridCol w:w="1418"/>
        <w:gridCol w:w="2268"/>
        <w:gridCol w:w="1508"/>
        <w:gridCol w:w="902"/>
      </w:tblGrid>
      <w:tr w:rsidR="00B537FA" w:rsidRPr="001B2395" w:rsidTr="00B537FA">
        <w:trPr>
          <w:trHeight w:val="374"/>
          <w:jc w:val="center"/>
        </w:trPr>
        <w:tc>
          <w:tcPr>
            <w:tcW w:w="14734" w:type="dxa"/>
            <w:gridSpan w:val="8"/>
            <w:tcBorders>
              <w:top w:val="nil"/>
              <w:left w:val="nil"/>
              <w:right w:val="nil"/>
            </w:tcBorders>
            <w:shd w:val="clear" w:color="000000" w:fill="auto"/>
            <w:vAlign w:val="center"/>
            <w:hideMark/>
          </w:tcPr>
          <w:p w:rsidR="00B537FA" w:rsidRPr="00B537FA" w:rsidRDefault="00B537FA" w:rsidP="00B537FA">
            <w:pPr>
              <w:spacing w:after="0" w:line="240" w:lineRule="auto"/>
              <w:rPr>
                <w:rFonts w:ascii="Times New Roman" w:hAnsi="Times New Roman"/>
                <w:b/>
                <w:sz w:val="24"/>
                <w:szCs w:val="24"/>
              </w:rPr>
            </w:pPr>
            <w:r w:rsidRPr="00B537FA">
              <w:rPr>
                <w:rFonts w:ascii="Times New Roman" w:hAnsi="Times New Roman"/>
                <w:b/>
                <w:sz w:val="24"/>
                <w:szCs w:val="24"/>
              </w:rPr>
              <w:t>Раздел 4. «Документы, предоставляемые зая</w:t>
            </w:r>
            <w:r w:rsidR="00A55068">
              <w:rPr>
                <w:rFonts w:ascii="Times New Roman" w:hAnsi="Times New Roman"/>
                <w:b/>
                <w:sz w:val="24"/>
                <w:szCs w:val="24"/>
              </w:rPr>
              <w:t>вителем для получения услуги</w:t>
            </w:r>
            <w:r w:rsidRPr="00B537FA">
              <w:rPr>
                <w:rFonts w:ascii="Times New Roman" w:hAnsi="Times New Roman"/>
                <w:b/>
                <w:sz w:val="24"/>
                <w:szCs w:val="24"/>
              </w:rPr>
              <w:t>»</w:t>
            </w:r>
          </w:p>
        </w:tc>
      </w:tr>
      <w:tr w:rsidR="00A51CA7" w:rsidRPr="001B2395" w:rsidTr="004B61FF">
        <w:trPr>
          <w:trHeight w:val="20"/>
          <w:jc w:val="center"/>
        </w:trPr>
        <w:tc>
          <w:tcPr>
            <w:tcW w:w="700" w:type="dxa"/>
            <w:shd w:val="clear" w:color="000000" w:fill="CCFFCC"/>
            <w:vAlign w:val="center"/>
            <w:hideMark/>
          </w:tcPr>
          <w:p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 п/п</w:t>
            </w:r>
          </w:p>
        </w:tc>
        <w:tc>
          <w:tcPr>
            <w:tcW w:w="1650" w:type="dxa"/>
            <w:shd w:val="clear" w:color="000000" w:fill="CCFFCC"/>
            <w:vAlign w:val="center"/>
          </w:tcPr>
          <w:p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Категория  документа</w:t>
            </w:r>
          </w:p>
        </w:tc>
        <w:tc>
          <w:tcPr>
            <w:tcW w:w="4304" w:type="dxa"/>
            <w:shd w:val="clear" w:color="000000" w:fill="CCFFCC"/>
            <w:vAlign w:val="center"/>
          </w:tcPr>
          <w:p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Наименования документов, которые представляет зая</w:t>
            </w:r>
            <w:r w:rsidR="00CC36C7">
              <w:rPr>
                <w:rFonts w:ascii="Times New Roman" w:hAnsi="Times New Roman"/>
                <w:b/>
                <w:bCs/>
                <w:color w:val="000000"/>
                <w:sz w:val="18"/>
                <w:szCs w:val="18"/>
              </w:rPr>
              <w:t>витель для получения услуги</w:t>
            </w:r>
          </w:p>
        </w:tc>
        <w:tc>
          <w:tcPr>
            <w:tcW w:w="1984" w:type="dxa"/>
            <w:shd w:val="clear" w:color="000000" w:fill="CCFFCC"/>
            <w:vAlign w:val="center"/>
            <w:hideMark/>
          </w:tcPr>
          <w:p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Количество необходимых экземпляров документа с указанием подлинник/копия</w:t>
            </w:r>
          </w:p>
        </w:tc>
        <w:tc>
          <w:tcPr>
            <w:tcW w:w="1418" w:type="dxa"/>
            <w:shd w:val="clear" w:color="000000" w:fill="CCFFCC"/>
            <w:vAlign w:val="center"/>
            <w:hideMark/>
          </w:tcPr>
          <w:p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Документ, предоставляемый по условию</w:t>
            </w:r>
          </w:p>
        </w:tc>
        <w:tc>
          <w:tcPr>
            <w:tcW w:w="2268" w:type="dxa"/>
            <w:shd w:val="clear" w:color="000000" w:fill="CCFFCC"/>
            <w:vAlign w:val="center"/>
            <w:hideMark/>
          </w:tcPr>
          <w:p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Установленные требования к документу</w:t>
            </w:r>
          </w:p>
        </w:tc>
        <w:tc>
          <w:tcPr>
            <w:tcW w:w="1508" w:type="dxa"/>
            <w:shd w:val="clear" w:color="000000" w:fill="CCFFCC"/>
            <w:vAlign w:val="center"/>
            <w:hideMark/>
          </w:tcPr>
          <w:p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Форма (шаблон) документа</w:t>
            </w:r>
          </w:p>
        </w:tc>
        <w:tc>
          <w:tcPr>
            <w:tcW w:w="902" w:type="dxa"/>
            <w:shd w:val="clear" w:color="000000" w:fill="CCFFCC"/>
            <w:vAlign w:val="center"/>
            <w:hideMark/>
          </w:tcPr>
          <w:p w:rsidR="00A51CA7" w:rsidRPr="001B2395" w:rsidRDefault="00A51CA7" w:rsidP="00B537FA">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Образец документа/заполнения документа</w:t>
            </w:r>
          </w:p>
        </w:tc>
      </w:tr>
      <w:tr w:rsidR="00A51CA7" w:rsidRPr="00B537FA" w:rsidTr="004B61FF">
        <w:trPr>
          <w:trHeight w:val="20"/>
          <w:jc w:val="center"/>
        </w:trPr>
        <w:tc>
          <w:tcPr>
            <w:tcW w:w="700" w:type="dxa"/>
            <w:shd w:val="clear" w:color="auto" w:fill="auto"/>
            <w:vAlign w:val="center"/>
            <w:hideMark/>
          </w:tcPr>
          <w:p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1</w:t>
            </w:r>
          </w:p>
        </w:tc>
        <w:tc>
          <w:tcPr>
            <w:tcW w:w="1650" w:type="dxa"/>
            <w:shd w:val="clear" w:color="auto" w:fill="auto"/>
            <w:vAlign w:val="center"/>
          </w:tcPr>
          <w:p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2</w:t>
            </w:r>
          </w:p>
        </w:tc>
        <w:tc>
          <w:tcPr>
            <w:tcW w:w="4304" w:type="dxa"/>
            <w:shd w:val="clear" w:color="auto" w:fill="auto"/>
            <w:vAlign w:val="center"/>
          </w:tcPr>
          <w:p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3</w:t>
            </w:r>
          </w:p>
        </w:tc>
        <w:tc>
          <w:tcPr>
            <w:tcW w:w="1984" w:type="dxa"/>
            <w:shd w:val="clear" w:color="auto" w:fill="auto"/>
            <w:vAlign w:val="center"/>
            <w:hideMark/>
          </w:tcPr>
          <w:p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4</w:t>
            </w:r>
          </w:p>
        </w:tc>
        <w:tc>
          <w:tcPr>
            <w:tcW w:w="1418" w:type="dxa"/>
            <w:shd w:val="clear" w:color="auto" w:fill="auto"/>
            <w:vAlign w:val="center"/>
            <w:hideMark/>
          </w:tcPr>
          <w:p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5</w:t>
            </w:r>
          </w:p>
        </w:tc>
        <w:tc>
          <w:tcPr>
            <w:tcW w:w="2268" w:type="dxa"/>
            <w:shd w:val="clear" w:color="auto" w:fill="auto"/>
            <w:vAlign w:val="center"/>
            <w:hideMark/>
          </w:tcPr>
          <w:p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6</w:t>
            </w:r>
          </w:p>
        </w:tc>
        <w:tc>
          <w:tcPr>
            <w:tcW w:w="1508" w:type="dxa"/>
            <w:shd w:val="clear" w:color="auto" w:fill="auto"/>
            <w:vAlign w:val="center"/>
            <w:hideMark/>
          </w:tcPr>
          <w:p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7</w:t>
            </w:r>
          </w:p>
        </w:tc>
        <w:tc>
          <w:tcPr>
            <w:tcW w:w="902" w:type="dxa"/>
            <w:shd w:val="clear" w:color="auto" w:fill="auto"/>
            <w:vAlign w:val="center"/>
            <w:hideMark/>
          </w:tcPr>
          <w:p w:rsidR="00A51CA7" w:rsidRPr="00B537FA" w:rsidRDefault="00A51CA7" w:rsidP="00F53884">
            <w:pPr>
              <w:spacing w:after="0" w:line="240" w:lineRule="auto"/>
              <w:jc w:val="center"/>
              <w:rPr>
                <w:rFonts w:ascii="Times New Roman" w:hAnsi="Times New Roman"/>
                <w:bCs/>
                <w:i/>
                <w:color w:val="000000"/>
                <w:sz w:val="18"/>
                <w:szCs w:val="18"/>
              </w:rPr>
            </w:pPr>
            <w:r w:rsidRPr="00B537FA">
              <w:rPr>
                <w:rFonts w:ascii="Times New Roman" w:hAnsi="Times New Roman"/>
                <w:bCs/>
                <w:i/>
                <w:color w:val="000000"/>
                <w:sz w:val="18"/>
                <w:szCs w:val="18"/>
              </w:rPr>
              <w:t>8</w:t>
            </w:r>
          </w:p>
        </w:tc>
      </w:tr>
      <w:tr w:rsidR="00F20B52" w:rsidRPr="001B2395" w:rsidTr="004B61FF">
        <w:trPr>
          <w:trHeight w:val="20"/>
          <w:jc w:val="center"/>
        </w:trPr>
        <w:tc>
          <w:tcPr>
            <w:tcW w:w="700" w:type="dxa"/>
            <w:shd w:val="clear" w:color="auto" w:fill="auto"/>
            <w:hideMark/>
          </w:tcPr>
          <w:p w:rsidR="00F20B52" w:rsidRPr="001B2395" w:rsidRDefault="00F20B52" w:rsidP="00F53884">
            <w:pPr>
              <w:spacing w:after="0" w:line="240" w:lineRule="auto"/>
              <w:jc w:val="center"/>
              <w:rPr>
                <w:rFonts w:ascii="Times New Roman" w:hAnsi="Times New Roman"/>
                <w:b/>
                <w:bCs/>
                <w:color w:val="000000"/>
                <w:sz w:val="18"/>
                <w:szCs w:val="18"/>
              </w:rPr>
            </w:pPr>
            <w:r w:rsidRPr="001B2395">
              <w:rPr>
                <w:rFonts w:ascii="Times New Roman" w:hAnsi="Times New Roman"/>
                <w:b/>
                <w:bCs/>
                <w:color w:val="000000"/>
                <w:sz w:val="18"/>
                <w:szCs w:val="18"/>
              </w:rPr>
              <w:t>1.</w:t>
            </w:r>
          </w:p>
        </w:tc>
        <w:tc>
          <w:tcPr>
            <w:tcW w:w="1650" w:type="dxa"/>
            <w:shd w:val="clear" w:color="auto" w:fill="auto"/>
          </w:tcPr>
          <w:p w:rsidR="00F20B52" w:rsidRPr="000401DF" w:rsidRDefault="00E826AB" w:rsidP="001C1E33">
            <w:pPr>
              <w:spacing w:after="0" w:line="240" w:lineRule="auto"/>
              <w:rPr>
                <w:rFonts w:ascii="Times New Roman" w:hAnsi="Times New Roman"/>
                <w:sz w:val="18"/>
                <w:szCs w:val="18"/>
              </w:rPr>
            </w:pPr>
            <w:r w:rsidRPr="00E826AB">
              <w:rPr>
                <w:rFonts w:ascii="Times New Roman" w:hAnsi="Times New Roman"/>
                <w:sz w:val="18"/>
                <w:szCs w:val="18"/>
              </w:rPr>
              <w:t xml:space="preserve">заявление </w:t>
            </w:r>
          </w:p>
        </w:tc>
        <w:tc>
          <w:tcPr>
            <w:tcW w:w="4304" w:type="dxa"/>
            <w:shd w:val="clear" w:color="auto" w:fill="auto"/>
          </w:tcPr>
          <w:p w:rsidR="00F20B52" w:rsidRPr="001B2395" w:rsidRDefault="00F20B52" w:rsidP="005B5F5E">
            <w:pPr>
              <w:spacing w:after="0" w:line="240" w:lineRule="auto"/>
              <w:rPr>
                <w:rFonts w:ascii="Times New Roman" w:hAnsi="Times New Roman"/>
                <w:b/>
                <w:bCs/>
                <w:color w:val="000000"/>
                <w:sz w:val="18"/>
                <w:szCs w:val="18"/>
              </w:rPr>
            </w:pPr>
            <w:r w:rsidRPr="001B2395">
              <w:rPr>
                <w:rFonts w:ascii="Times New Roman" w:hAnsi="Times New Roman"/>
                <w:sz w:val="18"/>
                <w:szCs w:val="18"/>
              </w:rPr>
              <w:t xml:space="preserve">заявление </w:t>
            </w:r>
            <w:r w:rsidR="001C1E33">
              <w:rPr>
                <w:rFonts w:ascii="Times New Roman" w:hAnsi="Times New Roman"/>
                <w:sz w:val="18"/>
                <w:szCs w:val="18"/>
              </w:rPr>
              <w:t>о</w:t>
            </w:r>
            <w:r w:rsidR="000931AF">
              <w:rPr>
                <w:rFonts w:ascii="Times New Roman" w:hAnsi="Times New Roman"/>
                <w:sz w:val="18"/>
                <w:szCs w:val="18"/>
              </w:rPr>
              <w:t xml:space="preserve"> предварительном согласовании предоставления земельного участка</w:t>
            </w:r>
          </w:p>
        </w:tc>
        <w:tc>
          <w:tcPr>
            <w:tcW w:w="1984" w:type="dxa"/>
            <w:shd w:val="clear" w:color="auto" w:fill="auto"/>
            <w:hideMark/>
          </w:tcPr>
          <w:p w:rsidR="00F20B52" w:rsidRDefault="00F20B52" w:rsidP="000401DF">
            <w:pPr>
              <w:spacing w:after="0" w:line="240" w:lineRule="auto"/>
              <w:rPr>
                <w:rFonts w:ascii="Times New Roman" w:hAnsi="Times New Roman"/>
                <w:bCs/>
                <w:color w:val="000000"/>
                <w:sz w:val="18"/>
                <w:szCs w:val="18"/>
              </w:rPr>
            </w:pPr>
            <w:r w:rsidRPr="001B2395">
              <w:rPr>
                <w:rFonts w:ascii="Times New Roman" w:hAnsi="Times New Roman"/>
                <w:bCs/>
                <w:color w:val="000000"/>
                <w:sz w:val="18"/>
                <w:szCs w:val="18"/>
              </w:rPr>
              <w:t>1 (один) экземпляр, подлинник</w:t>
            </w:r>
            <w:r w:rsidR="009145D2">
              <w:rPr>
                <w:rFonts w:ascii="Times New Roman" w:hAnsi="Times New Roman"/>
                <w:bCs/>
                <w:color w:val="000000"/>
                <w:sz w:val="18"/>
                <w:szCs w:val="18"/>
              </w:rPr>
              <w:t>.</w:t>
            </w:r>
          </w:p>
          <w:p w:rsidR="00F20B52" w:rsidRDefault="00F20B52" w:rsidP="000401DF">
            <w:pPr>
              <w:spacing w:after="0" w:line="240" w:lineRule="auto"/>
              <w:rPr>
                <w:rFonts w:ascii="Times New Roman" w:hAnsi="Times New Roman"/>
                <w:bCs/>
                <w:color w:val="000000"/>
                <w:sz w:val="18"/>
                <w:szCs w:val="18"/>
              </w:rPr>
            </w:pPr>
            <w:r>
              <w:rPr>
                <w:rFonts w:ascii="Times New Roman" w:hAnsi="Times New Roman"/>
                <w:bCs/>
                <w:color w:val="000000"/>
                <w:sz w:val="18"/>
                <w:szCs w:val="18"/>
              </w:rPr>
              <w:t>Действия:</w:t>
            </w:r>
          </w:p>
          <w:p w:rsidR="00F20B52" w:rsidRPr="001B2395" w:rsidRDefault="00F20B52" w:rsidP="000401DF">
            <w:pPr>
              <w:spacing w:after="0" w:line="240" w:lineRule="auto"/>
              <w:rPr>
                <w:rFonts w:ascii="Times New Roman" w:hAnsi="Times New Roman"/>
                <w:bCs/>
                <w:color w:val="000000"/>
                <w:sz w:val="18"/>
                <w:szCs w:val="18"/>
              </w:rPr>
            </w:pPr>
            <w:r>
              <w:rPr>
                <w:rFonts w:ascii="Times New Roman" w:hAnsi="Times New Roman"/>
                <w:bCs/>
                <w:color w:val="000000"/>
                <w:sz w:val="18"/>
                <w:szCs w:val="18"/>
              </w:rPr>
              <w:t>Формирование в дело</w:t>
            </w:r>
          </w:p>
        </w:tc>
        <w:tc>
          <w:tcPr>
            <w:tcW w:w="1418" w:type="dxa"/>
            <w:shd w:val="clear" w:color="auto" w:fill="auto"/>
            <w:hideMark/>
          </w:tcPr>
          <w:p w:rsidR="00F20B52" w:rsidRPr="00C37635" w:rsidRDefault="00F20B52" w:rsidP="0015155F">
            <w:pPr>
              <w:pStyle w:val="af4"/>
              <w:rPr>
                <w:rFonts w:ascii="Times New Roman" w:eastAsia="Times New Roman" w:hAnsi="Times New Roman"/>
                <w:sz w:val="18"/>
                <w:szCs w:val="18"/>
                <w:lang w:eastAsia="ru-RU"/>
              </w:rPr>
            </w:pPr>
          </w:p>
        </w:tc>
        <w:tc>
          <w:tcPr>
            <w:tcW w:w="2268" w:type="dxa"/>
            <w:shd w:val="clear" w:color="auto" w:fill="auto"/>
            <w:hideMark/>
          </w:tcPr>
          <w:p w:rsidR="006D2AF0" w:rsidRPr="004B7A71" w:rsidRDefault="006D2AF0" w:rsidP="006D2AF0">
            <w:pPr>
              <w:spacing w:after="0" w:line="240" w:lineRule="auto"/>
              <w:rPr>
                <w:rFonts w:ascii="Times New Roman" w:hAnsi="Times New Roman"/>
                <w:sz w:val="18"/>
                <w:szCs w:val="18"/>
              </w:rPr>
            </w:pPr>
            <w:r w:rsidRPr="004B7A71">
              <w:rPr>
                <w:rFonts w:ascii="Times New Roman" w:hAnsi="Times New Roman"/>
                <w:sz w:val="18"/>
                <w:szCs w:val="18"/>
              </w:rPr>
              <w:t>Должно содержать подпись заявителя, оттиск печати (для юридических лиц, для индивидуальных предпринимателей - при наличии печати).</w:t>
            </w:r>
          </w:p>
          <w:p w:rsidR="006D2AF0" w:rsidRDefault="006D2AF0" w:rsidP="006D2AF0">
            <w:pPr>
              <w:spacing w:after="0" w:line="240" w:lineRule="auto"/>
              <w:rPr>
                <w:rFonts w:ascii="Times New Roman" w:hAnsi="Times New Roman"/>
                <w:sz w:val="18"/>
                <w:szCs w:val="18"/>
              </w:rPr>
            </w:pPr>
            <w:r w:rsidRPr="004B7A71">
              <w:rPr>
                <w:rFonts w:ascii="Times New Roman" w:hAnsi="Times New Roman"/>
                <w:sz w:val="18"/>
                <w:szCs w:val="18"/>
              </w:rPr>
              <w:t>Текст заявления должен быть написан разборчиво, наименование юридического лица - без сокращения, с указанием его места нахождения. Фамилия, имя, отчество физического лица (последнее - при наличии), адреса его места жительства, должны быть написаны полностью, обязательно указание</w:t>
            </w:r>
            <w:r>
              <w:rPr>
                <w:rFonts w:ascii="Times New Roman" w:hAnsi="Times New Roman"/>
                <w:sz w:val="18"/>
                <w:szCs w:val="18"/>
              </w:rPr>
              <w:t xml:space="preserve"> контактных телефонов заявителя;</w:t>
            </w:r>
          </w:p>
          <w:p w:rsidR="006D2AF0" w:rsidRPr="003B3828" w:rsidRDefault="006D2AF0" w:rsidP="006D2AF0">
            <w:pPr>
              <w:spacing w:after="0" w:line="240" w:lineRule="auto"/>
              <w:rPr>
                <w:rFonts w:ascii="Times New Roman" w:hAnsi="Times New Roman"/>
                <w:sz w:val="18"/>
                <w:szCs w:val="18"/>
              </w:rPr>
            </w:pPr>
            <w:r>
              <w:rPr>
                <w:rFonts w:ascii="Times New Roman" w:hAnsi="Times New Roman"/>
                <w:sz w:val="18"/>
                <w:szCs w:val="18"/>
              </w:rPr>
              <w:t>заявление должно содержать сведения, предусмотренные</w:t>
            </w:r>
            <w:r w:rsidRPr="003B3828">
              <w:rPr>
                <w:rFonts w:ascii="Times New Roman" w:hAnsi="Times New Roman"/>
                <w:sz w:val="18"/>
                <w:szCs w:val="18"/>
              </w:rPr>
              <w:t xml:space="preserve"> предусмотренной Приложением </w:t>
            </w:r>
            <w:r>
              <w:rPr>
                <w:rFonts w:ascii="Times New Roman" w:hAnsi="Times New Roman"/>
                <w:sz w:val="18"/>
                <w:szCs w:val="18"/>
              </w:rPr>
              <w:t xml:space="preserve">№ 3 </w:t>
            </w:r>
            <w:r w:rsidRPr="003B3828">
              <w:rPr>
                <w:rFonts w:ascii="Times New Roman" w:hAnsi="Times New Roman"/>
                <w:sz w:val="18"/>
                <w:szCs w:val="18"/>
              </w:rPr>
              <w:t xml:space="preserve">к постановлению администрации </w:t>
            </w:r>
            <w:r>
              <w:rPr>
                <w:rFonts w:ascii="Times New Roman" w:hAnsi="Times New Roman"/>
                <w:sz w:val="18"/>
                <w:szCs w:val="18"/>
              </w:rPr>
              <w:t>Красноармейского</w:t>
            </w:r>
            <w:r w:rsidRPr="003B3828">
              <w:rPr>
                <w:rFonts w:ascii="Times New Roman" w:hAnsi="Times New Roman"/>
                <w:sz w:val="18"/>
                <w:szCs w:val="18"/>
              </w:rPr>
              <w:t xml:space="preserve"> муниципального района от </w:t>
            </w:r>
            <w:r>
              <w:rPr>
                <w:rFonts w:ascii="Times New Roman" w:hAnsi="Times New Roman"/>
                <w:sz w:val="18"/>
                <w:szCs w:val="18"/>
              </w:rPr>
              <w:t>22.11.2018</w:t>
            </w:r>
            <w:r w:rsidRPr="003B3828">
              <w:rPr>
                <w:rFonts w:ascii="Times New Roman" w:hAnsi="Times New Roman"/>
                <w:sz w:val="18"/>
                <w:szCs w:val="18"/>
              </w:rPr>
              <w:t xml:space="preserve"> года № </w:t>
            </w:r>
            <w:r>
              <w:rPr>
                <w:rFonts w:ascii="Times New Roman" w:hAnsi="Times New Roman"/>
                <w:sz w:val="18"/>
                <w:szCs w:val="18"/>
              </w:rPr>
              <w:t>746</w:t>
            </w:r>
            <w:r w:rsidRPr="003B3828">
              <w:rPr>
                <w:rFonts w:ascii="Times New Roman" w:hAnsi="Times New Roman"/>
                <w:sz w:val="18"/>
                <w:szCs w:val="18"/>
              </w:rPr>
              <w:t xml:space="preserve"> «</w:t>
            </w:r>
            <w:r w:rsidRPr="00924E05">
              <w:rPr>
                <w:rFonts w:ascii="Times New Roman" w:hAnsi="Times New Roman"/>
                <w:color w:val="000000"/>
                <w:sz w:val="18"/>
                <w:szCs w:val="18"/>
              </w:rPr>
              <w:t xml:space="preserve">Об утверждении административного регламента предоставления муниципальной услуги «Предварительное </w:t>
            </w:r>
            <w:r w:rsidRPr="00924E05">
              <w:rPr>
                <w:rFonts w:ascii="Times New Roman" w:hAnsi="Times New Roman"/>
                <w:color w:val="000000"/>
                <w:sz w:val="18"/>
                <w:szCs w:val="18"/>
              </w:rPr>
              <w:lastRenderedPageBreak/>
              <w:t>согласование предоставления земельного участка»</w:t>
            </w:r>
            <w:r>
              <w:rPr>
                <w:rFonts w:ascii="Times New Roman" w:hAnsi="Times New Roman"/>
                <w:sz w:val="18"/>
                <w:szCs w:val="18"/>
              </w:rPr>
              <w:t>»;</w:t>
            </w:r>
          </w:p>
          <w:p w:rsidR="003B3828" w:rsidRPr="004B7A71" w:rsidRDefault="006D2AF0" w:rsidP="006D2AF0">
            <w:pPr>
              <w:spacing w:after="0" w:line="240" w:lineRule="auto"/>
              <w:rPr>
                <w:rFonts w:ascii="Times New Roman" w:hAnsi="Times New Roman"/>
                <w:sz w:val="18"/>
                <w:szCs w:val="18"/>
              </w:rPr>
            </w:pPr>
            <w:r w:rsidRPr="003B3828">
              <w:rPr>
                <w:rFonts w:ascii="Times New Roman" w:hAnsi="Times New Roman"/>
                <w:sz w:val="18"/>
                <w:szCs w:val="18"/>
              </w:rPr>
              <w:t>- требованиям к порядку, способам направления и формату заявлений, определенных Приказом Минэкономразвития РФ от 14 января 2015 года N 7 (для заявления, представленного в форме электронного документа)</w:t>
            </w:r>
          </w:p>
        </w:tc>
        <w:tc>
          <w:tcPr>
            <w:tcW w:w="1508" w:type="dxa"/>
            <w:shd w:val="clear" w:color="auto" w:fill="auto"/>
            <w:hideMark/>
          </w:tcPr>
          <w:p w:rsidR="004B61FF" w:rsidRDefault="004B61FF" w:rsidP="001C1E33">
            <w:pPr>
              <w:spacing w:after="0" w:line="240" w:lineRule="auto"/>
              <w:ind w:left="-113" w:right="-113"/>
              <w:jc w:val="center"/>
              <w:rPr>
                <w:rFonts w:ascii="Times New Roman" w:hAnsi="Times New Roman"/>
                <w:sz w:val="18"/>
                <w:szCs w:val="18"/>
              </w:rPr>
            </w:pPr>
            <w:r w:rsidRPr="003B3828">
              <w:rPr>
                <w:rFonts w:ascii="Times New Roman" w:hAnsi="Times New Roman"/>
                <w:sz w:val="18"/>
                <w:szCs w:val="18"/>
              </w:rPr>
              <w:lastRenderedPageBreak/>
              <w:t xml:space="preserve">Приложением </w:t>
            </w:r>
          </w:p>
          <w:p w:rsidR="00F20B52" w:rsidRPr="00613A7A" w:rsidRDefault="004B61FF" w:rsidP="001C1E33">
            <w:pPr>
              <w:spacing w:after="0" w:line="240" w:lineRule="auto"/>
              <w:ind w:left="-113" w:right="-113"/>
              <w:jc w:val="center"/>
              <w:rPr>
                <w:rFonts w:ascii="Times New Roman" w:hAnsi="Times New Roman"/>
                <w:bCs/>
                <w:color w:val="000000"/>
                <w:sz w:val="18"/>
                <w:szCs w:val="18"/>
              </w:rPr>
            </w:pPr>
            <w:r>
              <w:rPr>
                <w:rFonts w:ascii="Times New Roman" w:hAnsi="Times New Roman"/>
                <w:sz w:val="18"/>
                <w:szCs w:val="18"/>
              </w:rPr>
              <w:t xml:space="preserve">№ 3 </w:t>
            </w:r>
            <w:r w:rsidRPr="003B3828">
              <w:rPr>
                <w:rFonts w:ascii="Times New Roman" w:hAnsi="Times New Roman"/>
                <w:sz w:val="18"/>
                <w:szCs w:val="18"/>
              </w:rPr>
              <w:t xml:space="preserve">к постановлению администрации </w:t>
            </w:r>
            <w:r>
              <w:rPr>
                <w:rFonts w:ascii="Times New Roman" w:hAnsi="Times New Roman"/>
                <w:sz w:val="18"/>
                <w:szCs w:val="18"/>
              </w:rPr>
              <w:t>Красноармейского</w:t>
            </w:r>
            <w:r w:rsidRPr="003B3828">
              <w:rPr>
                <w:rFonts w:ascii="Times New Roman" w:hAnsi="Times New Roman"/>
                <w:sz w:val="18"/>
                <w:szCs w:val="18"/>
              </w:rPr>
              <w:t xml:space="preserve"> муниципального района от </w:t>
            </w:r>
            <w:r>
              <w:rPr>
                <w:rFonts w:ascii="Times New Roman" w:hAnsi="Times New Roman"/>
                <w:sz w:val="18"/>
                <w:szCs w:val="18"/>
              </w:rPr>
              <w:t>22.11.2018</w:t>
            </w:r>
            <w:r w:rsidRPr="003B3828">
              <w:rPr>
                <w:rFonts w:ascii="Times New Roman" w:hAnsi="Times New Roman"/>
                <w:sz w:val="18"/>
                <w:szCs w:val="18"/>
              </w:rPr>
              <w:t xml:space="preserve"> года № </w:t>
            </w:r>
            <w:r>
              <w:rPr>
                <w:rFonts w:ascii="Times New Roman" w:hAnsi="Times New Roman"/>
                <w:sz w:val="18"/>
                <w:szCs w:val="18"/>
              </w:rPr>
              <w:t>746</w:t>
            </w:r>
            <w:r w:rsidRPr="003B3828">
              <w:rPr>
                <w:rFonts w:ascii="Times New Roman" w:hAnsi="Times New Roman"/>
                <w:sz w:val="18"/>
                <w:szCs w:val="18"/>
              </w:rPr>
              <w:t xml:space="preserve"> «</w:t>
            </w:r>
            <w:r w:rsidRPr="00924E05">
              <w:rPr>
                <w:rFonts w:ascii="Times New Roman" w:hAnsi="Times New Roman"/>
                <w:color w:val="000000"/>
                <w:sz w:val="18"/>
                <w:szCs w:val="18"/>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tc>
        <w:tc>
          <w:tcPr>
            <w:tcW w:w="902" w:type="dxa"/>
            <w:shd w:val="clear" w:color="auto" w:fill="auto"/>
            <w:hideMark/>
          </w:tcPr>
          <w:p w:rsidR="00F20B52" w:rsidRPr="00613A7A" w:rsidRDefault="00F20B52" w:rsidP="001C1E33">
            <w:pPr>
              <w:spacing w:after="0" w:line="240" w:lineRule="auto"/>
              <w:jc w:val="center"/>
              <w:rPr>
                <w:rFonts w:ascii="Times New Roman" w:hAnsi="Times New Roman"/>
                <w:bCs/>
                <w:color w:val="000000"/>
                <w:sz w:val="18"/>
                <w:szCs w:val="18"/>
              </w:rPr>
            </w:pPr>
          </w:p>
        </w:tc>
      </w:tr>
      <w:tr w:rsidR="006E4D7A" w:rsidRPr="001B2395" w:rsidTr="004B61FF">
        <w:trPr>
          <w:trHeight w:val="83"/>
          <w:jc w:val="center"/>
        </w:trPr>
        <w:tc>
          <w:tcPr>
            <w:tcW w:w="700" w:type="dxa"/>
            <w:vMerge w:val="restart"/>
            <w:shd w:val="clear" w:color="auto" w:fill="auto"/>
            <w:hideMark/>
          </w:tcPr>
          <w:p w:rsidR="006E4D7A" w:rsidRPr="001B2395" w:rsidRDefault="006E4D7A" w:rsidP="00F53884">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2.</w:t>
            </w:r>
          </w:p>
        </w:tc>
        <w:tc>
          <w:tcPr>
            <w:tcW w:w="1650" w:type="dxa"/>
            <w:vMerge w:val="restart"/>
            <w:shd w:val="clear" w:color="auto" w:fill="auto"/>
          </w:tcPr>
          <w:p w:rsidR="006E4D7A" w:rsidRPr="001B2395" w:rsidRDefault="006E4D7A" w:rsidP="006E4D7A">
            <w:pPr>
              <w:spacing w:after="0" w:line="240" w:lineRule="auto"/>
              <w:jc w:val="both"/>
              <w:rPr>
                <w:rFonts w:ascii="Times New Roman" w:hAnsi="Times New Roman"/>
                <w:sz w:val="18"/>
                <w:szCs w:val="18"/>
              </w:rPr>
            </w:pPr>
            <w:r w:rsidRPr="00E826AB">
              <w:rPr>
                <w:rFonts w:ascii="Times New Roman" w:hAnsi="Times New Roman"/>
                <w:sz w:val="18"/>
                <w:szCs w:val="18"/>
              </w:rPr>
              <w:t xml:space="preserve">документ, удостоверяющий личность </w:t>
            </w:r>
          </w:p>
        </w:tc>
        <w:tc>
          <w:tcPr>
            <w:tcW w:w="4304" w:type="dxa"/>
            <w:shd w:val="clear" w:color="auto" w:fill="auto"/>
          </w:tcPr>
          <w:p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гражданина Российской Федерации</w:t>
            </w:r>
          </w:p>
        </w:tc>
        <w:tc>
          <w:tcPr>
            <w:tcW w:w="1984"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1 оригинал</w:t>
            </w:r>
          </w:p>
          <w:p w:rsidR="006E4D7A" w:rsidRPr="008902CA" w:rsidRDefault="006E4D7A" w:rsidP="006E4D7A">
            <w:pPr>
              <w:spacing w:after="0" w:line="240" w:lineRule="auto"/>
              <w:rPr>
                <w:rFonts w:ascii="Times New Roman" w:hAnsi="Times New Roman"/>
                <w:iCs/>
                <w:color w:val="000000"/>
                <w:sz w:val="18"/>
                <w:szCs w:val="18"/>
              </w:rPr>
            </w:pPr>
          </w:p>
          <w:p w:rsidR="006E4D7A" w:rsidRPr="008902CA" w:rsidRDefault="006E4D7A" w:rsidP="006E4D7A">
            <w:pPr>
              <w:spacing w:after="0" w:line="240" w:lineRule="auto"/>
              <w:rPr>
                <w:rFonts w:ascii="Times New Roman" w:hAnsi="Times New Roman"/>
                <w:iCs/>
                <w:color w:val="000000"/>
                <w:sz w:val="18"/>
                <w:szCs w:val="18"/>
              </w:rPr>
            </w:pPr>
          </w:p>
          <w:p w:rsidR="006E4D7A" w:rsidRPr="008902CA" w:rsidRDefault="006E4D7A" w:rsidP="006E4D7A">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rsidR="006E4D7A" w:rsidRPr="00F67DFC" w:rsidRDefault="006E4D7A" w:rsidP="001D1C2E">
            <w:pPr>
              <w:pStyle w:val="a3"/>
              <w:numPr>
                <w:ilvl w:val="0"/>
                <w:numId w:val="4"/>
              </w:numPr>
              <w:tabs>
                <w:tab w:val="left" w:pos="244"/>
              </w:tabs>
              <w:spacing w:after="0" w:line="240" w:lineRule="auto"/>
              <w:ind w:left="0" w:firstLine="0"/>
              <w:rPr>
                <w:rFonts w:ascii="Times New Roman" w:hAnsi="Times New Roman"/>
                <w:iCs/>
                <w:color w:val="000000"/>
                <w:sz w:val="18"/>
                <w:szCs w:val="18"/>
              </w:rPr>
            </w:pPr>
            <w:r w:rsidRPr="008902CA">
              <w:rPr>
                <w:rFonts w:ascii="Times New Roman" w:hAnsi="Times New Roman"/>
                <w:iCs/>
                <w:color w:val="000000"/>
                <w:sz w:val="18"/>
                <w:szCs w:val="18"/>
              </w:rPr>
              <w:t>Установление личности заявителя</w:t>
            </w:r>
          </w:p>
        </w:tc>
        <w:tc>
          <w:tcPr>
            <w:tcW w:w="1418" w:type="dxa"/>
            <w:shd w:val="clear" w:color="auto" w:fill="auto"/>
            <w:hideMark/>
          </w:tcPr>
          <w:p w:rsidR="00806468" w:rsidRDefault="00806468" w:rsidP="006E4D7A">
            <w:pPr>
              <w:spacing w:after="0" w:line="240" w:lineRule="auto"/>
              <w:rPr>
                <w:rFonts w:ascii="Times New Roman" w:hAnsi="Times New Roman"/>
                <w:iCs/>
                <w:color w:val="000000"/>
                <w:sz w:val="18"/>
                <w:szCs w:val="18"/>
              </w:rPr>
            </w:pPr>
            <w:r>
              <w:rPr>
                <w:rFonts w:ascii="Times New Roman" w:hAnsi="Times New Roman"/>
                <w:iCs/>
                <w:color w:val="000000"/>
                <w:sz w:val="18"/>
                <w:szCs w:val="18"/>
              </w:rPr>
              <w:t>-</w:t>
            </w:r>
            <w:r w:rsidR="006E4D7A" w:rsidRPr="0047354D">
              <w:rPr>
                <w:rFonts w:ascii="Times New Roman" w:hAnsi="Times New Roman"/>
                <w:iCs/>
                <w:color w:val="000000"/>
                <w:sz w:val="18"/>
                <w:szCs w:val="18"/>
              </w:rPr>
              <w:t>представляется один из указанных документов</w:t>
            </w:r>
            <w:r>
              <w:rPr>
                <w:rFonts w:ascii="Times New Roman" w:hAnsi="Times New Roman"/>
                <w:iCs/>
                <w:color w:val="000000"/>
                <w:sz w:val="18"/>
                <w:szCs w:val="18"/>
              </w:rPr>
              <w:t>;</w:t>
            </w:r>
          </w:p>
          <w:p w:rsidR="006E4D7A" w:rsidRPr="008902CA" w:rsidRDefault="00806468" w:rsidP="006E4D7A">
            <w:pPr>
              <w:spacing w:after="0" w:line="240" w:lineRule="auto"/>
              <w:rPr>
                <w:rFonts w:ascii="Times New Roman" w:hAnsi="Times New Roman"/>
                <w:iCs/>
                <w:color w:val="000000"/>
                <w:sz w:val="18"/>
                <w:szCs w:val="18"/>
              </w:rPr>
            </w:pPr>
            <w:r>
              <w:rPr>
                <w:rFonts w:ascii="Times New Roman" w:hAnsi="Times New Roman"/>
                <w:iCs/>
                <w:color w:val="000000"/>
                <w:sz w:val="18"/>
                <w:szCs w:val="18"/>
              </w:rPr>
              <w:t>- указанные документы</w:t>
            </w:r>
            <w:r w:rsidR="00C83F31">
              <w:rPr>
                <w:rFonts w:ascii="Times New Roman" w:hAnsi="Times New Roman"/>
                <w:iCs/>
                <w:color w:val="000000"/>
                <w:sz w:val="18"/>
                <w:szCs w:val="18"/>
              </w:rPr>
              <w:t xml:space="preserve"> </w:t>
            </w:r>
            <w:r w:rsidRPr="00806468">
              <w:rPr>
                <w:rFonts w:ascii="Times New Roman" w:hAnsi="Times New Roman"/>
                <w:iCs/>
                <w:color w:val="000000"/>
                <w:sz w:val="18"/>
                <w:szCs w:val="18"/>
              </w:rPr>
              <w:t>не предоставляются заявителем в случае представления заявления посредством отправки через личный кабинет единого портала или регионального портала, а также подписания заявления усиленной квалифицированной электронной подписью.</w:t>
            </w:r>
          </w:p>
        </w:tc>
        <w:tc>
          <w:tcPr>
            <w:tcW w:w="2268" w:type="dxa"/>
            <w:shd w:val="clear" w:color="auto" w:fill="auto"/>
            <w:hideMark/>
          </w:tcPr>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 В паспорт вносятся:</w:t>
            </w:r>
          </w:p>
          <w:p w:rsidR="006E4D7A" w:rsidRPr="004735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ФИО, пол, дата и место рождения гражданина, сведения о регистрации гражданина по месту жительства и снятии его с регистрационного учёта;</w:t>
            </w:r>
          </w:p>
          <w:p w:rsidR="006E4D7A" w:rsidRPr="004735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воинской обязанности граждан, достигших 18-летнего возраста;</w:t>
            </w:r>
          </w:p>
          <w:p w:rsidR="006E4D7A" w:rsidRPr="004735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регистрации и расторжении брака;</w:t>
            </w:r>
          </w:p>
          <w:p w:rsidR="006E4D7A" w:rsidRPr="0047354D" w:rsidRDefault="006E4D7A" w:rsidP="001D1C2E">
            <w:pPr>
              <w:pStyle w:val="a3"/>
              <w:numPr>
                <w:ilvl w:val="0"/>
                <w:numId w:val="1"/>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детях, не достигших 14-летнего возраста.</w:t>
            </w:r>
          </w:p>
          <w:p w:rsidR="006E4D7A" w:rsidRPr="0047354D" w:rsidRDefault="006E4D7A" w:rsidP="006E4D7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В паспорт запрещается вносить сведения, отметки и записи, не предусмотренные Положением о паспорте гражданина Российской </w:t>
            </w:r>
            <w:r w:rsidRPr="0047354D">
              <w:rPr>
                <w:rFonts w:ascii="Times New Roman" w:hAnsi="Times New Roman"/>
                <w:color w:val="000000"/>
                <w:sz w:val="18"/>
                <w:szCs w:val="18"/>
              </w:rPr>
              <w:lastRenderedPageBreak/>
              <w:t>Федерации. Паспорт, в который внесены подобные сведения, отметки или записи, является недействительным.</w:t>
            </w:r>
          </w:p>
          <w:p w:rsidR="006E4D7A" w:rsidRPr="0047354D" w:rsidRDefault="006E4D7A" w:rsidP="006E4D7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Паспорт гражданина действует:</w:t>
            </w:r>
          </w:p>
          <w:p w:rsidR="006E4D7A" w:rsidRPr="004735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14 лет — до достижения 20-летнего возраста;</w:t>
            </w:r>
          </w:p>
          <w:p w:rsidR="006E4D7A" w:rsidRPr="004735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20 лет — до достижения 45-летнего возраста;</w:t>
            </w:r>
          </w:p>
          <w:p w:rsidR="006E4D7A" w:rsidRPr="0047354D" w:rsidRDefault="006E4D7A" w:rsidP="001D1C2E">
            <w:pPr>
              <w:pStyle w:val="a3"/>
              <w:numPr>
                <w:ilvl w:val="0"/>
                <w:numId w:val="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45 лет — бессрочно.</w:t>
            </w:r>
          </w:p>
          <w:p w:rsidR="006E4D7A" w:rsidRPr="0047354D" w:rsidRDefault="006E4D7A" w:rsidP="006E4D7A">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1508" w:type="dxa"/>
            <w:vMerge w:val="restart"/>
            <w:shd w:val="clear" w:color="auto" w:fill="auto"/>
            <w:hideMark/>
          </w:tcPr>
          <w:p w:rsidR="006E4D7A" w:rsidRPr="004B7A71" w:rsidRDefault="006E4D7A" w:rsidP="004B7A71">
            <w:pPr>
              <w:spacing w:after="0" w:line="240" w:lineRule="auto"/>
              <w:jc w:val="center"/>
              <w:rPr>
                <w:rFonts w:ascii="Times New Roman" w:hAnsi="Times New Roman"/>
                <w:bCs/>
                <w:sz w:val="18"/>
                <w:szCs w:val="18"/>
              </w:rPr>
            </w:pPr>
            <w:r w:rsidRPr="004B7A71">
              <w:rPr>
                <w:rFonts w:ascii="Times New Roman" w:hAnsi="Times New Roman"/>
                <w:bCs/>
                <w:sz w:val="18"/>
                <w:szCs w:val="18"/>
              </w:rPr>
              <w:lastRenderedPageBreak/>
              <w:t>-</w:t>
            </w:r>
          </w:p>
        </w:tc>
        <w:tc>
          <w:tcPr>
            <w:tcW w:w="902" w:type="dxa"/>
            <w:vMerge w:val="restart"/>
            <w:shd w:val="clear" w:color="auto" w:fill="auto"/>
            <w:hideMark/>
          </w:tcPr>
          <w:p w:rsidR="006E4D7A" w:rsidRPr="004B7A71" w:rsidRDefault="006E4D7A" w:rsidP="004B7A71">
            <w:pPr>
              <w:spacing w:after="0" w:line="240" w:lineRule="auto"/>
              <w:jc w:val="center"/>
              <w:rPr>
                <w:rFonts w:ascii="Times New Roman" w:hAnsi="Times New Roman"/>
                <w:bCs/>
                <w:color w:val="000000"/>
                <w:sz w:val="18"/>
                <w:szCs w:val="18"/>
              </w:rPr>
            </w:pPr>
            <w:r w:rsidRPr="004B7A71">
              <w:rPr>
                <w:rFonts w:ascii="Times New Roman" w:hAnsi="Times New Roman"/>
                <w:bCs/>
                <w:color w:val="000000"/>
                <w:sz w:val="18"/>
                <w:szCs w:val="18"/>
              </w:rPr>
              <w:t>-</w:t>
            </w:r>
          </w:p>
        </w:tc>
      </w:tr>
      <w:tr w:rsidR="006E4D7A" w:rsidRPr="001B2395" w:rsidTr="004B61FF">
        <w:trPr>
          <w:trHeight w:val="76"/>
          <w:jc w:val="center"/>
        </w:trPr>
        <w:tc>
          <w:tcPr>
            <w:tcW w:w="700" w:type="dxa"/>
            <w:vMerge/>
            <w:shd w:val="clear" w:color="auto" w:fill="auto"/>
            <w:hideMark/>
          </w:tcPr>
          <w:p w:rsidR="006E4D7A" w:rsidRDefault="006E4D7A" w:rsidP="00F53884">
            <w:pPr>
              <w:spacing w:after="0" w:line="240" w:lineRule="auto"/>
              <w:jc w:val="center"/>
              <w:rPr>
                <w:rFonts w:ascii="Times New Roman" w:hAnsi="Times New Roman"/>
                <w:b/>
                <w:bCs/>
                <w:color w:val="000000"/>
                <w:sz w:val="18"/>
                <w:szCs w:val="18"/>
              </w:rPr>
            </w:pPr>
          </w:p>
        </w:tc>
        <w:tc>
          <w:tcPr>
            <w:tcW w:w="1650" w:type="dxa"/>
            <w:vMerge/>
            <w:shd w:val="clear" w:color="auto" w:fill="auto"/>
          </w:tcPr>
          <w:p w:rsidR="006E4D7A" w:rsidRPr="00E826AB" w:rsidRDefault="006E4D7A" w:rsidP="006E4D7A">
            <w:pPr>
              <w:spacing w:after="0" w:line="240" w:lineRule="auto"/>
              <w:jc w:val="both"/>
              <w:rPr>
                <w:rFonts w:ascii="Times New Roman" w:hAnsi="Times New Roman"/>
                <w:sz w:val="18"/>
                <w:szCs w:val="18"/>
              </w:rPr>
            </w:pPr>
          </w:p>
        </w:tc>
        <w:tc>
          <w:tcPr>
            <w:tcW w:w="4304" w:type="dxa"/>
            <w:shd w:val="clear" w:color="auto" w:fill="auto"/>
          </w:tcPr>
          <w:p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1984"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для утративших паспорт граждан, а также для граждан, в отношении которых до выдачи паспорта проводится дополнительная проверка</w:t>
            </w:r>
          </w:p>
        </w:tc>
        <w:tc>
          <w:tcPr>
            <w:tcW w:w="2268" w:type="dxa"/>
            <w:shd w:val="clear" w:color="auto" w:fill="auto"/>
            <w:hideMark/>
          </w:tcPr>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Российской Федерации (форма №2П ) является документом ограниченного срока действия и должно содержать следующие сведения о гражданах:</w:t>
            </w:r>
          </w:p>
          <w:p w:rsidR="006E4D7A" w:rsidRPr="0047354D" w:rsidRDefault="006E4D7A" w:rsidP="001D1C2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rsidR="006E4D7A" w:rsidRPr="0047354D" w:rsidRDefault="006E4D7A" w:rsidP="001D1C2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rsidR="006E4D7A" w:rsidRPr="0047354D" w:rsidRDefault="006E4D7A" w:rsidP="001D1C2E">
            <w:pPr>
              <w:pStyle w:val="a3"/>
              <w:numPr>
                <w:ilvl w:val="0"/>
                <w:numId w:val="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 xml:space="preserve">адрес места жительства. Размер временного удостоверения 176 x 125 </w:t>
            </w:r>
            <w:r w:rsidRPr="0047354D">
              <w:rPr>
                <w:rFonts w:ascii="Times New Roman" w:hAnsi="Times New Roman"/>
                <w:color w:val="000000"/>
                <w:sz w:val="18"/>
                <w:szCs w:val="18"/>
              </w:rPr>
              <w:lastRenderedPageBreak/>
              <w:t xml:space="preserve">мм, изготовляется на перфокарточной бумаге. </w:t>
            </w:r>
          </w:p>
        </w:tc>
        <w:tc>
          <w:tcPr>
            <w:tcW w:w="1508" w:type="dxa"/>
            <w:vMerge/>
            <w:shd w:val="clear" w:color="auto" w:fill="auto"/>
            <w:hideMark/>
          </w:tcPr>
          <w:p w:rsidR="006E4D7A" w:rsidRPr="004B7A71" w:rsidRDefault="006E4D7A" w:rsidP="004B7A71">
            <w:pPr>
              <w:spacing w:after="0" w:line="240" w:lineRule="auto"/>
              <w:jc w:val="center"/>
              <w:rPr>
                <w:rFonts w:ascii="Times New Roman" w:hAnsi="Times New Roman"/>
                <w:bCs/>
                <w:sz w:val="18"/>
                <w:szCs w:val="18"/>
              </w:rPr>
            </w:pPr>
          </w:p>
        </w:tc>
        <w:tc>
          <w:tcPr>
            <w:tcW w:w="902" w:type="dxa"/>
            <w:vMerge/>
            <w:shd w:val="clear" w:color="auto" w:fill="auto"/>
            <w:hideMark/>
          </w:tcPr>
          <w:p w:rsidR="006E4D7A" w:rsidRPr="004B7A71" w:rsidRDefault="006E4D7A" w:rsidP="004B7A71">
            <w:pPr>
              <w:spacing w:after="0" w:line="240" w:lineRule="auto"/>
              <w:jc w:val="center"/>
              <w:rPr>
                <w:rFonts w:ascii="Times New Roman" w:hAnsi="Times New Roman"/>
                <w:bCs/>
                <w:color w:val="000000"/>
                <w:sz w:val="18"/>
                <w:szCs w:val="18"/>
              </w:rPr>
            </w:pPr>
          </w:p>
        </w:tc>
      </w:tr>
      <w:tr w:rsidR="006E4D7A" w:rsidRPr="001B2395" w:rsidTr="004B61FF">
        <w:trPr>
          <w:trHeight w:val="76"/>
          <w:jc w:val="center"/>
        </w:trPr>
        <w:tc>
          <w:tcPr>
            <w:tcW w:w="700" w:type="dxa"/>
            <w:vMerge/>
            <w:shd w:val="clear" w:color="auto" w:fill="auto"/>
            <w:hideMark/>
          </w:tcPr>
          <w:p w:rsidR="006E4D7A" w:rsidRDefault="006E4D7A" w:rsidP="00F53884">
            <w:pPr>
              <w:spacing w:after="0" w:line="240" w:lineRule="auto"/>
              <w:jc w:val="center"/>
              <w:rPr>
                <w:rFonts w:ascii="Times New Roman" w:hAnsi="Times New Roman"/>
                <w:b/>
                <w:bCs/>
                <w:color w:val="000000"/>
                <w:sz w:val="18"/>
                <w:szCs w:val="18"/>
              </w:rPr>
            </w:pPr>
          </w:p>
        </w:tc>
        <w:tc>
          <w:tcPr>
            <w:tcW w:w="1650" w:type="dxa"/>
            <w:vMerge/>
            <w:shd w:val="clear" w:color="auto" w:fill="auto"/>
          </w:tcPr>
          <w:p w:rsidR="006E4D7A" w:rsidRPr="00E826AB" w:rsidRDefault="006E4D7A" w:rsidP="006E4D7A">
            <w:pPr>
              <w:spacing w:after="0" w:line="240" w:lineRule="auto"/>
              <w:jc w:val="both"/>
              <w:rPr>
                <w:rFonts w:ascii="Times New Roman" w:hAnsi="Times New Roman"/>
                <w:sz w:val="18"/>
                <w:szCs w:val="18"/>
              </w:rPr>
            </w:pPr>
          </w:p>
        </w:tc>
        <w:tc>
          <w:tcPr>
            <w:tcW w:w="4304" w:type="dxa"/>
            <w:shd w:val="clear" w:color="auto" w:fill="auto"/>
          </w:tcPr>
          <w:p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Удостоверение личности военнослужащего РФ </w:t>
            </w:r>
          </w:p>
        </w:tc>
        <w:tc>
          <w:tcPr>
            <w:tcW w:w="1984"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w:t>
            </w:r>
            <w:r>
              <w:rPr>
                <w:rFonts w:ascii="Times New Roman" w:hAnsi="Times New Roman"/>
                <w:iCs/>
                <w:color w:val="000000"/>
                <w:sz w:val="18"/>
                <w:szCs w:val="18"/>
              </w:rPr>
              <w:t>в случае отнесения заявителя к соответствующей категории</w:t>
            </w:r>
          </w:p>
        </w:tc>
        <w:tc>
          <w:tcPr>
            <w:tcW w:w="2268" w:type="dxa"/>
            <w:shd w:val="clear" w:color="auto" w:fill="auto"/>
            <w:hideMark/>
          </w:tcPr>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должны содержать следующие сведения о гражданах:</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ж) годность к военной службе по состоянию здоровья;</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w:t>
            </w:r>
            <w:r w:rsidRPr="0047354D">
              <w:rPr>
                <w:rFonts w:ascii="Times New Roman" w:hAnsi="Times New Roman"/>
                <w:color w:val="000000"/>
                <w:sz w:val="18"/>
                <w:szCs w:val="18"/>
              </w:rPr>
              <w:lastRenderedPageBreak/>
              <w:t>комиссии, предоставившей отсрочку от призыва на военную службу, и номера протокола.</w:t>
            </w:r>
          </w:p>
        </w:tc>
        <w:tc>
          <w:tcPr>
            <w:tcW w:w="1508" w:type="dxa"/>
            <w:vMerge/>
            <w:shd w:val="clear" w:color="auto" w:fill="auto"/>
            <w:hideMark/>
          </w:tcPr>
          <w:p w:rsidR="006E4D7A" w:rsidRPr="004B7A71" w:rsidRDefault="006E4D7A" w:rsidP="004B7A71">
            <w:pPr>
              <w:spacing w:after="0" w:line="240" w:lineRule="auto"/>
              <w:jc w:val="center"/>
              <w:rPr>
                <w:rFonts w:ascii="Times New Roman" w:hAnsi="Times New Roman"/>
                <w:bCs/>
                <w:sz w:val="18"/>
                <w:szCs w:val="18"/>
              </w:rPr>
            </w:pPr>
          </w:p>
        </w:tc>
        <w:tc>
          <w:tcPr>
            <w:tcW w:w="902" w:type="dxa"/>
            <w:vMerge/>
            <w:shd w:val="clear" w:color="auto" w:fill="auto"/>
            <w:hideMark/>
          </w:tcPr>
          <w:p w:rsidR="006E4D7A" w:rsidRPr="004B7A71" w:rsidRDefault="006E4D7A" w:rsidP="004B7A71">
            <w:pPr>
              <w:spacing w:after="0" w:line="240" w:lineRule="auto"/>
              <w:jc w:val="center"/>
              <w:rPr>
                <w:rFonts w:ascii="Times New Roman" w:hAnsi="Times New Roman"/>
                <w:bCs/>
                <w:color w:val="000000"/>
                <w:sz w:val="18"/>
                <w:szCs w:val="18"/>
              </w:rPr>
            </w:pPr>
          </w:p>
        </w:tc>
      </w:tr>
      <w:tr w:rsidR="006E4D7A" w:rsidRPr="001B2395" w:rsidTr="004B61FF">
        <w:trPr>
          <w:trHeight w:val="76"/>
          <w:jc w:val="center"/>
        </w:trPr>
        <w:tc>
          <w:tcPr>
            <w:tcW w:w="700" w:type="dxa"/>
            <w:vMerge/>
            <w:shd w:val="clear" w:color="auto" w:fill="auto"/>
            <w:hideMark/>
          </w:tcPr>
          <w:p w:rsidR="006E4D7A" w:rsidRDefault="006E4D7A" w:rsidP="00F53884">
            <w:pPr>
              <w:spacing w:after="0" w:line="240" w:lineRule="auto"/>
              <w:jc w:val="center"/>
              <w:rPr>
                <w:rFonts w:ascii="Times New Roman" w:hAnsi="Times New Roman"/>
                <w:b/>
                <w:bCs/>
                <w:color w:val="000000"/>
                <w:sz w:val="18"/>
                <w:szCs w:val="18"/>
              </w:rPr>
            </w:pPr>
          </w:p>
        </w:tc>
        <w:tc>
          <w:tcPr>
            <w:tcW w:w="1650" w:type="dxa"/>
            <w:vMerge/>
            <w:shd w:val="clear" w:color="auto" w:fill="auto"/>
          </w:tcPr>
          <w:p w:rsidR="006E4D7A" w:rsidRPr="00E826AB" w:rsidRDefault="006E4D7A" w:rsidP="006E4D7A">
            <w:pPr>
              <w:spacing w:after="0" w:line="240" w:lineRule="auto"/>
              <w:jc w:val="both"/>
              <w:rPr>
                <w:rFonts w:ascii="Times New Roman" w:hAnsi="Times New Roman"/>
                <w:sz w:val="18"/>
                <w:szCs w:val="18"/>
              </w:rPr>
            </w:pPr>
          </w:p>
        </w:tc>
        <w:tc>
          <w:tcPr>
            <w:tcW w:w="4304" w:type="dxa"/>
            <w:shd w:val="clear" w:color="auto" w:fill="auto"/>
          </w:tcPr>
          <w:p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1984"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rsidR="006E4D7A" w:rsidRDefault="006E4D7A" w:rsidP="006E4D7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268" w:type="dxa"/>
            <w:shd w:val="clear" w:color="auto" w:fill="auto"/>
            <w:hideMark/>
          </w:tcPr>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регистрационного учета - соответствующими органами регистрационного учета.</w:t>
            </w:r>
          </w:p>
        </w:tc>
        <w:tc>
          <w:tcPr>
            <w:tcW w:w="1508" w:type="dxa"/>
            <w:vMerge/>
            <w:shd w:val="clear" w:color="auto" w:fill="auto"/>
            <w:hideMark/>
          </w:tcPr>
          <w:p w:rsidR="006E4D7A" w:rsidRPr="004B7A71" w:rsidRDefault="006E4D7A" w:rsidP="004B7A71">
            <w:pPr>
              <w:spacing w:after="0" w:line="240" w:lineRule="auto"/>
              <w:jc w:val="center"/>
              <w:rPr>
                <w:rFonts w:ascii="Times New Roman" w:hAnsi="Times New Roman"/>
                <w:bCs/>
                <w:sz w:val="18"/>
                <w:szCs w:val="18"/>
              </w:rPr>
            </w:pPr>
          </w:p>
        </w:tc>
        <w:tc>
          <w:tcPr>
            <w:tcW w:w="902" w:type="dxa"/>
            <w:vMerge/>
            <w:shd w:val="clear" w:color="auto" w:fill="auto"/>
            <w:hideMark/>
          </w:tcPr>
          <w:p w:rsidR="006E4D7A" w:rsidRPr="004B7A71" w:rsidRDefault="006E4D7A" w:rsidP="004B7A71">
            <w:pPr>
              <w:spacing w:after="0" w:line="240" w:lineRule="auto"/>
              <w:jc w:val="center"/>
              <w:rPr>
                <w:rFonts w:ascii="Times New Roman" w:hAnsi="Times New Roman"/>
                <w:bCs/>
                <w:color w:val="000000"/>
                <w:sz w:val="18"/>
                <w:szCs w:val="18"/>
              </w:rPr>
            </w:pPr>
          </w:p>
        </w:tc>
      </w:tr>
      <w:tr w:rsidR="006E4D7A" w:rsidRPr="001B2395" w:rsidTr="004B61FF">
        <w:trPr>
          <w:trHeight w:val="76"/>
          <w:jc w:val="center"/>
        </w:trPr>
        <w:tc>
          <w:tcPr>
            <w:tcW w:w="700" w:type="dxa"/>
            <w:vMerge/>
            <w:shd w:val="clear" w:color="auto" w:fill="auto"/>
            <w:hideMark/>
          </w:tcPr>
          <w:p w:rsidR="006E4D7A" w:rsidRDefault="006E4D7A" w:rsidP="00F53884">
            <w:pPr>
              <w:spacing w:after="0" w:line="240" w:lineRule="auto"/>
              <w:jc w:val="center"/>
              <w:rPr>
                <w:rFonts w:ascii="Times New Roman" w:hAnsi="Times New Roman"/>
                <w:b/>
                <w:bCs/>
                <w:color w:val="000000"/>
                <w:sz w:val="18"/>
                <w:szCs w:val="18"/>
              </w:rPr>
            </w:pPr>
          </w:p>
        </w:tc>
        <w:tc>
          <w:tcPr>
            <w:tcW w:w="1650" w:type="dxa"/>
            <w:vMerge/>
            <w:shd w:val="clear" w:color="auto" w:fill="auto"/>
          </w:tcPr>
          <w:p w:rsidR="006E4D7A" w:rsidRPr="00E826AB" w:rsidRDefault="006E4D7A" w:rsidP="006E4D7A">
            <w:pPr>
              <w:spacing w:after="0" w:line="240" w:lineRule="auto"/>
              <w:jc w:val="both"/>
              <w:rPr>
                <w:rFonts w:ascii="Times New Roman" w:hAnsi="Times New Roman"/>
                <w:sz w:val="18"/>
                <w:szCs w:val="18"/>
              </w:rPr>
            </w:pPr>
          </w:p>
        </w:tc>
        <w:tc>
          <w:tcPr>
            <w:tcW w:w="4304" w:type="dxa"/>
            <w:shd w:val="clear" w:color="auto" w:fill="auto"/>
          </w:tcPr>
          <w:p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Удостоверение беженца.</w:t>
            </w:r>
          </w:p>
        </w:tc>
        <w:tc>
          <w:tcPr>
            <w:tcW w:w="1984"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rsidR="006E4D7A" w:rsidRDefault="006E4D7A" w:rsidP="006E4D7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268" w:type="dxa"/>
            <w:shd w:val="clear" w:color="auto" w:fill="auto"/>
            <w:hideMark/>
          </w:tcPr>
          <w:p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r>
            <w:r w:rsidRPr="0047354D">
              <w:rPr>
                <w:rFonts w:ascii="Times New Roman" w:hAnsi="Times New Roman"/>
                <w:color w:val="000000"/>
                <w:sz w:val="18"/>
                <w:szCs w:val="18"/>
              </w:rPr>
              <w:lastRenderedPageBreak/>
              <w:t>д) пол владельца удостоверения;</w:t>
            </w:r>
            <w:r w:rsidRPr="0047354D">
              <w:rPr>
                <w:rFonts w:ascii="Times New Roman" w:hAnsi="Times New Roman"/>
                <w:color w:val="000000"/>
                <w:sz w:val="18"/>
                <w:szCs w:val="18"/>
              </w:rPr>
              <w:br/>
              <w:t>е) даты выдачи и окончания срока действия удостоверения;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r w:rsidRPr="0047354D">
              <w:rPr>
                <w:rFonts w:ascii="Times New Roman" w:hAnsi="Times New Roman"/>
                <w:color w:val="000000"/>
                <w:sz w:val="18"/>
                <w:szCs w:val="18"/>
              </w:rPr>
              <w:b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 xml:space="preserve">В удостоверение вклеивается черно-белая фотография владельца удостоверения анфас без головного убора размером 35 x 45 мм, изготовленная на белой матовой бумаге. Допускается использование </w:t>
            </w:r>
            <w:r w:rsidRPr="0047354D">
              <w:rPr>
                <w:rFonts w:ascii="Times New Roman" w:hAnsi="Times New Roman"/>
                <w:color w:val="000000"/>
                <w:sz w:val="18"/>
                <w:szCs w:val="18"/>
              </w:rPr>
              <w:lastRenderedPageBreak/>
              <w:t>фотографий в головных уборах, не скрывающих овал лица, если религиозные убеждения владельца удостоверения не позволяют показываться перед посторонними лицами без головных уборов.</w:t>
            </w:r>
          </w:p>
        </w:tc>
        <w:tc>
          <w:tcPr>
            <w:tcW w:w="1508" w:type="dxa"/>
            <w:vMerge/>
            <w:shd w:val="clear" w:color="auto" w:fill="auto"/>
            <w:hideMark/>
          </w:tcPr>
          <w:p w:rsidR="006E4D7A" w:rsidRPr="004B7A71" w:rsidRDefault="006E4D7A" w:rsidP="004B7A71">
            <w:pPr>
              <w:spacing w:after="0" w:line="240" w:lineRule="auto"/>
              <w:jc w:val="center"/>
              <w:rPr>
                <w:rFonts w:ascii="Times New Roman" w:hAnsi="Times New Roman"/>
                <w:bCs/>
                <w:sz w:val="18"/>
                <w:szCs w:val="18"/>
              </w:rPr>
            </w:pPr>
          </w:p>
        </w:tc>
        <w:tc>
          <w:tcPr>
            <w:tcW w:w="902" w:type="dxa"/>
            <w:vMerge/>
            <w:shd w:val="clear" w:color="auto" w:fill="auto"/>
            <w:hideMark/>
          </w:tcPr>
          <w:p w:rsidR="006E4D7A" w:rsidRPr="004B7A71" w:rsidRDefault="006E4D7A" w:rsidP="004B7A71">
            <w:pPr>
              <w:spacing w:after="0" w:line="240" w:lineRule="auto"/>
              <w:jc w:val="center"/>
              <w:rPr>
                <w:rFonts w:ascii="Times New Roman" w:hAnsi="Times New Roman"/>
                <w:bCs/>
                <w:color w:val="000000"/>
                <w:sz w:val="18"/>
                <w:szCs w:val="18"/>
              </w:rPr>
            </w:pPr>
          </w:p>
        </w:tc>
      </w:tr>
      <w:tr w:rsidR="006E4D7A" w:rsidRPr="001B2395" w:rsidTr="004B61FF">
        <w:trPr>
          <w:trHeight w:val="76"/>
          <w:jc w:val="center"/>
        </w:trPr>
        <w:tc>
          <w:tcPr>
            <w:tcW w:w="700" w:type="dxa"/>
            <w:vMerge/>
            <w:shd w:val="clear" w:color="auto" w:fill="auto"/>
            <w:hideMark/>
          </w:tcPr>
          <w:p w:rsidR="006E4D7A" w:rsidRDefault="006E4D7A" w:rsidP="00F53884">
            <w:pPr>
              <w:spacing w:after="0" w:line="240" w:lineRule="auto"/>
              <w:jc w:val="center"/>
              <w:rPr>
                <w:rFonts w:ascii="Times New Roman" w:hAnsi="Times New Roman"/>
                <w:b/>
                <w:bCs/>
                <w:color w:val="000000"/>
                <w:sz w:val="18"/>
                <w:szCs w:val="18"/>
              </w:rPr>
            </w:pPr>
          </w:p>
        </w:tc>
        <w:tc>
          <w:tcPr>
            <w:tcW w:w="1650" w:type="dxa"/>
            <w:vMerge/>
            <w:shd w:val="clear" w:color="auto" w:fill="auto"/>
          </w:tcPr>
          <w:p w:rsidR="006E4D7A" w:rsidRPr="00E826AB" w:rsidRDefault="006E4D7A" w:rsidP="006E4D7A">
            <w:pPr>
              <w:spacing w:after="0" w:line="240" w:lineRule="auto"/>
              <w:jc w:val="both"/>
              <w:rPr>
                <w:rFonts w:ascii="Times New Roman" w:hAnsi="Times New Roman"/>
                <w:sz w:val="18"/>
                <w:szCs w:val="18"/>
              </w:rPr>
            </w:pPr>
          </w:p>
        </w:tc>
        <w:tc>
          <w:tcPr>
            <w:tcW w:w="4304" w:type="dxa"/>
            <w:shd w:val="clear" w:color="auto" w:fill="auto"/>
          </w:tcPr>
          <w:p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лица без гражданства.</w:t>
            </w:r>
          </w:p>
        </w:tc>
        <w:tc>
          <w:tcPr>
            <w:tcW w:w="1984"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rsidR="006E4D7A" w:rsidRDefault="006E4D7A" w:rsidP="006E4D7A">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2268" w:type="dxa"/>
            <w:shd w:val="clear" w:color="auto" w:fill="auto"/>
            <w:hideMark/>
          </w:tcPr>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 Документ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 </w:t>
            </w:r>
          </w:p>
        </w:tc>
        <w:tc>
          <w:tcPr>
            <w:tcW w:w="1508" w:type="dxa"/>
            <w:vMerge/>
            <w:shd w:val="clear" w:color="auto" w:fill="auto"/>
            <w:hideMark/>
          </w:tcPr>
          <w:p w:rsidR="006E4D7A" w:rsidRPr="004B7A71" w:rsidRDefault="006E4D7A" w:rsidP="004B7A71">
            <w:pPr>
              <w:spacing w:after="0" w:line="240" w:lineRule="auto"/>
              <w:jc w:val="center"/>
              <w:rPr>
                <w:rFonts w:ascii="Times New Roman" w:hAnsi="Times New Roman"/>
                <w:bCs/>
                <w:sz w:val="18"/>
                <w:szCs w:val="18"/>
              </w:rPr>
            </w:pPr>
          </w:p>
        </w:tc>
        <w:tc>
          <w:tcPr>
            <w:tcW w:w="902" w:type="dxa"/>
            <w:vMerge/>
            <w:shd w:val="clear" w:color="auto" w:fill="auto"/>
            <w:hideMark/>
          </w:tcPr>
          <w:p w:rsidR="006E4D7A" w:rsidRPr="004B7A71" w:rsidRDefault="006E4D7A" w:rsidP="004B7A71">
            <w:pPr>
              <w:spacing w:after="0" w:line="240" w:lineRule="auto"/>
              <w:jc w:val="center"/>
              <w:rPr>
                <w:rFonts w:ascii="Times New Roman" w:hAnsi="Times New Roman"/>
                <w:bCs/>
                <w:color w:val="000000"/>
                <w:sz w:val="18"/>
                <w:szCs w:val="18"/>
              </w:rPr>
            </w:pPr>
          </w:p>
        </w:tc>
      </w:tr>
      <w:tr w:rsidR="006E4D7A" w:rsidRPr="001B2395" w:rsidTr="004B61FF">
        <w:trPr>
          <w:trHeight w:val="76"/>
          <w:jc w:val="center"/>
        </w:trPr>
        <w:tc>
          <w:tcPr>
            <w:tcW w:w="700" w:type="dxa"/>
            <w:vMerge/>
            <w:shd w:val="clear" w:color="auto" w:fill="auto"/>
            <w:hideMark/>
          </w:tcPr>
          <w:p w:rsidR="006E4D7A" w:rsidRDefault="006E4D7A" w:rsidP="00F53884">
            <w:pPr>
              <w:spacing w:after="0" w:line="240" w:lineRule="auto"/>
              <w:jc w:val="center"/>
              <w:rPr>
                <w:rFonts w:ascii="Times New Roman" w:hAnsi="Times New Roman"/>
                <w:b/>
                <w:bCs/>
                <w:color w:val="000000"/>
                <w:sz w:val="18"/>
                <w:szCs w:val="18"/>
              </w:rPr>
            </w:pPr>
          </w:p>
        </w:tc>
        <w:tc>
          <w:tcPr>
            <w:tcW w:w="1650" w:type="dxa"/>
            <w:vMerge/>
            <w:shd w:val="clear" w:color="auto" w:fill="auto"/>
          </w:tcPr>
          <w:p w:rsidR="006E4D7A" w:rsidRPr="00E826AB" w:rsidRDefault="006E4D7A" w:rsidP="006E4D7A">
            <w:pPr>
              <w:spacing w:after="0" w:line="240" w:lineRule="auto"/>
              <w:jc w:val="both"/>
              <w:rPr>
                <w:rFonts w:ascii="Times New Roman" w:hAnsi="Times New Roman"/>
                <w:sz w:val="18"/>
                <w:szCs w:val="18"/>
              </w:rPr>
            </w:pPr>
          </w:p>
        </w:tc>
        <w:tc>
          <w:tcPr>
            <w:tcW w:w="4304" w:type="dxa"/>
            <w:shd w:val="clear" w:color="auto" w:fill="auto"/>
          </w:tcPr>
          <w:p w:rsidR="006E4D7A" w:rsidRPr="0047354D" w:rsidRDefault="006E4D7A" w:rsidP="006E4D7A">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Российской Федерацией в этом качестве;</w:t>
            </w:r>
          </w:p>
        </w:tc>
        <w:tc>
          <w:tcPr>
            <w:tcW w:w="1984" w:type="dxa"/>
            <w:shd w:val="clear" w:color="auto" w:fill="auto"/>
            <w:hideMark/>
          </w:tcPr>
          <w:p w:rsidR="006E4D7A" w:rsidRPr="008902CA" w:rsidRDefault="006E4D7A" w:rsidP="006E4D7A">
            <w:pPr>
              <w:spacing w:after="0" w:line="240" w:lineRule="auto"/>
              <w:rPr>
                <w:rFonts w:ascii="Times New Roman" w:hAnsi="Times New Roman"/>
                <w:iCs/>
                <w:color w:val="000000"/>
                <w:sz w:val="18"/>
                <w:szCs w:val="18"/>
              </w:rPr>
            </w:pPr>
          </w:p>
        </w:tc>
        <w:tc>
          <w:tcPr>
            <w:tcW w:w="1418" w:type="dxa"/>
            <w:shd w:val="clear" w:color="auto" w:fill="auto"/>
            <w:hideMark/>
          </w:tcPr>
          <w:p w:rsidR="006E4D7A" w:rsidRDefault="006E4D7A" w:rsidP="006E4D7A">
            <w:pPr>
              <w:spacing w:after="0" w:line="240" w:lineRule="auto"/>
            </w:pPr>
            <w:r w:rsidRPr="00482F29">
              <w:rPr>
                <w:rFonts w:ascii="Times New Roman" w:hAnsi="Times New Roman"/>
                <w:iCs/>
                <w:color w:val="000000"/>
                <w:sz w:val="18"/>
                <w:szCs w:val="18"/>
              </w:rPr>
              <w:t xml:space="preserve">представляется в случае отнесения заявителя к </w:t>
            </w:r>
            <w:r w:rsidRPr="00482F29">
              <w:rPr>
                <w:rFonts w:ascii="Times New Roman" w:hAnsi="Times New Roman"/>
                <w:iCs/>
                <w:color w:val="000000"/>
                <w:sz w:val="18"/>
                <w:szCs w:val="18"/>
              </w:rPr>
              <w:lastRenderedPageBreak/>
              <w:t>соответствующей категории</w:t>
            </w:r>
          </w:p>
        </w:tc>
        <w:tc>
          <w:tcPr>
            <w:tcW w:w="2268" w:type="dxa"/>
            <w:shd w:val="clear" w:color="auto" w:fill="auto"/>
            <w:hideMark/>
          </w:tcPr>
          <w:p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lastRenderedPageBreak/>
              <w:t xml:space="preserve">Бланк вида на жительство , выдаваемого иностранному гражданину (далее </w:t>
            </w:r>
            <w:r w:rsidRPr="0047354D">
              <w:rPr>
                <w:rFonts w:ascii="Times New Roman" w:hAnsi="Times New Roman"/>
                <w:color w:val="000000"/>
                <w:sz w:val="18"/>
                <w:szCs w:val="18"/>
              </w:rPr>
              <w:lastRenderedPageBreak/>
              <w:t>именуется - бланк) размером 125 x 88 мм содержит 16 страниц (без 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Обложка бланка, синего цвета, изготавливается из износостойкого материала. а обложке бланка в верхней части в 2 строки размещена надпись "Российская Федерация", в центре воспроизводится золотистый тисненый Государственный герб Российской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размещения служебных 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 xml:space="preserve">страции по месту </w:t>
            </w:r>
            <w:r>
              <w:rPr>
                <w:rFonts w:ascii="Times New Roman" w:hAnsi="Times New Roman"/>
                <w:color w:val="000000"/>
                <w:sz w:val="18"/>
                <w:szCs w:val="18"/>
              </w:rPr>
              <w:lastRenderedPageBreak/>
              <w:t>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отметки </w:t>
            </w:r>
            <w:r>
              <w:rPr>
                <w:rFonts w:ascii="Times New Roman" w:hAnsi="Times New Roman"/>
                <w:color w:val="000000"/>
                <w:sz w:val="18"/>
                <w:szCs w:val="18"/>
              </w:rPr>
              <w:t>о продлении вида на жительство.</w:t>
            </w:r>
          </w:p>
          <w:p w:rsidR="006E4D7A"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
          <w:p w:rsidR="006E4D7A" w:rsidRPr="0047354D" w:rsidRDefault="006E4D7A" w:rsidP="006E4D7A">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sidR="00B8179F">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1508" w:type="dxa"/>
            <w:vMerge/>
            <w:shd w:val="clear" w:color="auto" w:fill="auto"/>
            <w:hideMark/>
          </w:tcPr>
          <w:p w:rsidR="006E4D7A" w:rsidRPr="004B7A71" w:rsidRDefault="006E4D7A" w:rsidP="004B7A71">
            <w:pPr>
              <w:spacing w:after="0" w:line="240" w:lineRule="auto"/>
              <w:jc w:val="center"/>
              <w:rPr>
                <w:rFonts w:ascii="Times New Roman" w:hAnsi="Times New Roman"/>
                <w:bCs/>
                <w:sz w:val="18"/>
                <w:szCs w:val="18"/>
              </w:rPr>
            </w:pPr>
          </w:p>
        </w:tc>
        <w:tc>
          <w:tcPr>
            <w:tcW w:w="902" w:type="dxa"/>
            <w:vMerge/>
            <w:shd w:val="clear" w:color="auto" w:fill="auto"/>
            <w:hideMark/>
          </w:tcPr>
          <w:p w:rsidR="006E4D7A" w:rsidRPr="004B7A71" w:rsidRDefault="006E4D7A" w:rsidP="004B7A71">
            <w:pPr>
              <w:spacing w:after="0" w:line="240" w:lineRule="auto"/>
              <w:jc w:val="center"/>
              <w:rPr>
                <w:rFonts w:ascii="Times New Roman" w:hAnsi="Times New Roman"/>
                <w:bCs/>
                <w:color w:val="000000"/>
                <w:sz w:val="18"/>
                <w:szCs w:val="18"/>
              </w:rPr>
            </w:pPr>
          </w:p>
        </w:tc>
      </w:tr>
      <w:tr w:rsidR="006E4D7A" w:rsidRPr="001B2395" w:rsidTr="004B61FF">
        <w:trPr>
          <w:trHeight w:val="20"/>
          <w:jc w:val="center"/>
        </w:trPr>
        <w:tc>
          <w:tcPr>
            <w:tcW w:w="700" w:type="dxa"/>
            <w:shd w:val="clear" w:color="auto" w:fill="auto"/>
            <w:hideMark/>
          </w:tcPr>
          <w:p w:rsidR="006E4D7A" w:rsidRPr="001B2395" w:rsidRDefault="006E4D7A" w:rsidP="00F53884">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3.</w:t>
            </w:r>
          </w:p>
        </w:tc>
        <w:tc>
          <w:tcPr>
            <w:tcW w:w="1650" w:type="dxa"/>
            <w:shd w:val="clear" w:color="auto" w:fill="auto"/>
          </w:tcPr>
          <w:p w:rsidR="006E4D7A" w:rsidRPr="001B2395" w:rsidRDefault="00F24C0B" w:rsidP="006E4D7A">
            <w:pPr>
              <w:spacing w:after="0" w:line="240" w:lineRule="auto"/>
              <w:jc w:val="both"/>
              <w:rPr>
                <w:rFonts w:ascii="Times New Roman" w:hAnsi="Times New Roman"/>
                <w:bCs/>
                <w:color w:val="000000"/>
                <w:sz w:val="18"/>
                <w:szCs w:val="18"/>
              </w:rPr>
            </w:pPr>
            <w:r w:rsidRPr="00F24C0B">
              <w:rPr>
                <w:rFonts w:ascii="Times New Roman" w:hAnsi="Times New Roman"/>
                <w:bCs/>
                <w:color w:val="000000"/>
                <w:sz w:val="18"/>
                <w:szCs w:val="18"/>
              </w:rPr>
              <w:t>документ, подтверждающий полномочия представителя заявителя, если с заявлением обращается представитель заявителя</w:t>
            </w:r>
          </w:p>
        </w:tc>
        <w:tc>
          <w:tcPr>
            <w:tcW w:w="4304" w:type="dxa"/>
            <w:shd w:val="clear" w:color="auto" w:fill="auto"/>
          </w:tcPr>
          <w:p w:rsidR="006E4D7A" w:rsidRPr="001B2395" w:rsidRDefault="00F24C0B" w:rsidP="006E4D7A">
            <w:pPr>
              <w:spacing w:after="0" w:line="240" w:lineRule="auto"/>
              <w:ind w:firstLine="318"/>
              <w:jc w:val="both"/>
              <w:rPr>
                <w:rFonts w:ascii="Times New Roman" w:hAnsi="Times New Roman"/>
                <w:bCs/>
                <w:color w:val="000000"/>
                <w:sz w:val="18"/>
                <w:szCs w:val="18"/>
              </w:rPr>
            </w:pPr>
            <w:r>
              <w:rPr>
                <w:rFonts w:ascii="Times New Roman" w:hAnsi="Times New Roman"/>
                <w:bCs/>
                <w:color w:val="000000"/>
                <w:sz w:val="18"/>
                <w:szCs w:val="18"/>
              </w:rPr>
              <w:t>Доверенность</w:t>
            </w:r>
          </w:p>
        </w:tc>
        <w:tc>
          <w:tcPr>
            <w:tcW w:w="1984" w:type="dxa"/>
            <w:shd w:val="clear" w:color="auto" w:fill="auto"/>
          </w:tcPr>
          <w:p w:rsidR="006E4D7A" w:rsidRDefault="00F24C0B" w:rsidP="006E4D7A">
            <w:pPr>
              <w:spacing w:after="0" w:line="240" w:lineRule="auto"/>
              <w:rPr>
                <w:rFonts w:ascii="Times New Roman" w:hAnsi="Times New Roman"/>
                <w:bCs/>
                <w:color w:val="000000"/>
                <w:sz w:val="18"/>
                <w:szCs w:val="18"/>
              </w:rPr>
            </w:pPr>
            <w:r>
              <w:rPr>
                <w:rFonts w:ascii="Times New Roman" w:hAnsi="Times New Roman"/>
                <w:bCs/>
                <w:color w:val="000000"/>
                <w:sz w:val="18"/>
                <w:szCs w:val="18"/>
              </w:rPr>
              <w:t>1 (один) экземпляр, копия</w:t>
            </w:r>
          </w:p>
          <w:p w:rsidR="00F24C0B" w:rsidRDefault="00F24C0B" w:rsidP="006E4D7A">
            <w:pPr>
              <w:spacing w:after="0" w:line="240" w:lineRule="auto"/>
              <w:rPr>
                <w:rFonts w:ascii="Times New Roman" w:hAnsi="Times New Roman"/>
                <w:bCs/>
                <w:color w:val="000000"/>
                <w:sz w:val="18"/>
                <w:szCs w:val="18"/>
              </w:rPr>
            </w:pPr>
            <w:r>
              <w:rPr>
                <w:rFonts w:ascii="Times New Roman" w:hAnsi="Times New Roman"/>
                <w:bCs/>
                <w:color w:val="000000"/>
                <w:sz w:val="18"/>
                <w:szCs w:val="18"/>
              </w:rPr>
              <w:t>Действия:</w:t>
            </w:r>
          </w:p>
          <w:p w:rsidR="00F24C0B" w:rsidRPr="001B2395" w:rsidRDefault="00F24C0B" w:rsidP="006E4D7A">
            <w:pPr>
              <w:spacing w:after="0" w:line="240" w:lineRule="auto"/>
              <w:rPr>
                <w:rFonts w:ascii="Times New Roman" w:hAnsi="Times New Roman"/>
                <w:bCs/>
                <w:color w:val="000000"/>
                <w:sz w:val="18"/>
                <w:szCs w:val="18"/>
              </w:rPr>
            </w:pPr>
            <w:r>
              <w:rPr>
                <w:rFonts w:ascii="Times New Roman" w:hAnsi="Times New Roman"/>
                <w:bCs/>
                <w:color w:val="000000"/>
                <w:sz w:val="18"/>
                <w:szCs w:val="18"/>
              </w:rPr>
              <w:t>Формирование в дело</w:t>
            </w:r>
          </w:p>
        </w:tc>
        <w:tc>
          <w:tcPr>
            <w:tcW w:w="1418" w:type="dxa"/>
            <w:shd w:val="clear" w:color="auto" w:fill="auto"/>
          </w:tcPr>
          <w:p w:rsidR="006E4D7A" w:rsidRPr="0065635F" w:rsidRDefault="006E4D7A" w:rsidP="006E4D7A">
            <w:pPr>
              <w:spacing w:after="0" w:line="240" w:lineRule="auto"/>
              <w:jc w:val="both"/>
              <w:rPr>
                <w:rFonts w:ascii="Times New Roman" w:hAnsi="Times New Roman"/>
                <w:bCs/>
                <w:color w:val="000000"/>
                <w:sz w:val="18"/>
                <w:szCs w:val="18"/>
              </w:rPr>
            </w:pPr>
          </w:p>
        </w:tc>
        <w:tc>
          <w:tcPr>
            <w:tcW w:w="2268" w:type="dxa"/>
            <w:shd w:val="clear" w:color="auto" w:fill="auto"/>
          </w:tcPr>
          <w:p w:rsidR="00F24C0B" w:rsidRPr="00F24C0B" w:rsidRDefault="00F24C0B" w:rsidP="00F24C0B">
            <w:pPr>
              <w:spacing w:after="0" w:line="240" w:lineRule="auto"/>
              <w:jc w:val="both"/>
              <w:rPr>
                <w:rFonts w:ascii="Times New Roman" w:hAnsi="Times New Roman"/>
                <w:bCs/>
                <w:color w:val="000000"/>
                <w:sz w:val="18"/>
                <w:szCs w:val="18"/>
              </w:rPr>
            </w:pPr>
            <w:r w:rsidRPr="00F24C0B">
              <w:rPr>
                <w:rFonts w:ascii="Times New Roman" w:hAnsi="Times New Roman"/>
                <w:bCs/>
                <w:color w:val="000000"/>
                <w:sz w:val="18"/>
                <w:szCs w:val="18"/>
              </w:rPr>
              <w:t>Должна быть действительной на срок обращения за предоставлением услуги.</w:t>
            </w:r>
          </w:p>
          <w:p w:rsidR="00F24C0B" w:rsidRPr="00F24C0B" w:rsidRDefault="00F24C0B" w:rsidP="00F24C0B">
            <w:pPr>
              <w:spacing w:after="0" w:line="240" w:lineRule="auto"/>
              <w:jc w:val="both"/>
              <w:rPr>
                <w:rFonts w:ascii="Times New Roman" w:hAnsi="Times New Roman"/>
                <w:bCs/>
                <w:color w:val="000000"/>
                <w:sz w:val="18"/>
                <w:szCs w:val="18"/>
              </w:rPr>
            </w:pPr>
            <w:r w:rsidRPr="00F24C0B">
              <w:rPr>
                <w:rFonts w:ascii="Times New Roman" w:hAnsi="Times New Roman"/>
                <w:bCs/>
                <w:color w:val="000000"/>
                <w:sz w:val="18"/>
                <w:szCs w:val="18"/>
              </w:rPr>
              <w:t>Не должна содержать подчисток, приписок, исправлений.</w:t>
            </w:r>
          </w:p>
          <w:p w:rsidR="006E4D7A" w:rsidRPr="001B2395" w:rsidRDefault="00F24C0B" w:rsidP="00F24C0B">
            <w:pPr>
              <w:spacing w:after="0" w:line="240" w:lineRule="auto"/>
              <w:jc w:val="both"/>
              <w:rPr>
                <w:rFonts w:ascii="Times New Roman" w:hAnsi="Times New Roman"/>
                <w:b/>
                <w:bCs/>
                <w:color w:val="000000"/>
                <w:sz w:val="18"/>
                <w:szCs w:val="18"/>
              </w:rPr>
            </w:pPr>
            <w:r w:rsidRPr="00F24C0B">
              <w:rPr>
                <w:rFonts w:ascii="Times New Roman" w:hAnsi="Times New Roman"/>
                <w:bCs/>
                <w:color w:val="000000"/>
                <w:sz w:val="18"/>
                <w:szCs w:val="18"/>
              </w:rPr>
              <w:t>Не должен иметь повреждений, наличие которых не позволяет однозначно истолковать её содержание</w:t>
            </w:r>
          </w:p>
        </w:tc>
        <w:tc>
          <w:tcPr>
            <w:tcW w:w="1508" w:type="dxa"/>
            <w:shd w:val="clear" w:color="auto" w:fill="auto"/>
          </w:tcPr>
          <w:p w:rsidR="006E4D7A" w:rsidRPr="001B2395" w:rsidRDefault="006E4D7A" w:rsidP="006E4D7A">
            <w:pPr>
              <w:spacing w:after="0" w:line="240" w:lineRule="auto"/>
              <w:jc w:val="center"/>
              <w:rPr>
                <w:rFonts w:ascii="Times New Roman" w:hAnsi="Times New Roman"/>
                <w:bCs/>
                <w:color w:val="000000"/>
                <w:sz w:val="18"/>
                <w:szCs w:val="18"/>
              </w:rPr>
            </w:pPr>
          </w:p>
        </w:tc>
        <w:tc>
          <w:tcPr>
            <w:tcW w:w="902" w:type="dxa"/>
            <w:shd w:val="clear" w:color="auto" w:fill="auto"/>
          </w:tcPr>
          <w:p w:rsidR="006E4D7A" w:rsidRPr="001B2395" w:rsidRDefault="006E4D7A" w:rsidP="006E4D7A">
            <w:pPr>
              <w:spacing w:after="0" w:line="240" w:lineRule="auto"/>
              <w:jc w:val="center"/>
              <w:rPr>
                <w:rFonts w:ascii="Times New Roman" w:hAnsi="Times New Roman"/>
                <w:bCs/>
                <w:color w:val="000000"/>
                <w:sz w:val="18"/>
                <w:szCs w:val="18"/>
              </w:rPr>
            </w:pPr>
          </w:p>
        </w:tc>
      </w:tr>
      <w:tr w:rsidR="00867530" w:rsidRPr="001B2395" w:rsidTr="004B61FF">
        <w:trPr>
          <w:trHeight w:val="20"/>
          <w:jc w:val="center"/>
        </w:trPr>
        <w:tc>
          <w:tcPr>
            <w:tcW w:w="700" w:type="dxa"/>
            <w:shd w:val="clear" w:color="auto" w:fill="auto"/>
          </w:tcPr>
          <w:p w:rsidR="00867530" w:rsidRDefault="00867530" w:rsidP="00F53884">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 xml:space="preserve">4. </w:t>
            </w:r>
          </w:p>
        </w:tc>
        <w:tc>
          <w:tcPr>
            <w:tcW w:w="1650" w:type="dxa"/>
            <w:shd w:val="clear" w:color="auto" w:fill="auto"/>
          </w:tcPr>
          <w:p w:rsidR="00867530" w:rsidRPr="00F24C0B" w:rsidRDefault="00867530" w:rsidP="006E4D7A">
            <w:pPr>
              <w:spacing w:after="0" w:line="240" w:lineRule="auto"/>
              <w:jc w:val="both"/>
              <w:rPr>
                <w:rFonts w:ascii="Times New Roman" w:hAnsi="Times New Roman"/>
                <w:bCs/>
                <w:color w:val="000000"/>
                <w:sz w:val="18"/>
                <w:szCs w:val="18"/>
              </w:rPr>
            </w:pPr>
            <w:r w:rsidRPr="00867530">
              <w:rPr>
                <w:rFonts w:ascii="Times New Roman" w:hAnsi="Times New Roman"/>
                <w:bCs/>
                <w:color w:val="000000"/>
                <w:sz w:val="18"/>
                <w:szCs w:val="18"/>
              </w:rPr>
              <w:t xml:space="preserve">документы, подтверждающие право заявителя на приобретение земельного участка без </w:t>
            </w:r>
            <w:r w:rsidRPr="00867530">
              <w:rPr>
                <w:rFonts w:ascii="Times New Roman" w:hAnsi="Times New Roman"/>
                <w:bCs/>
                <w:color w:val="000000"/>
                <w:sz w:val="18"/>
                <w:szCs w:val="18"/>
              </w:rPr>
              <w:lastRenderedPageBreak/>
              <w:t>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года № 1</w:t>
            </w:r>
          </w:p>
        </w:tc>
        <w:tc>
          <w:tcPr>
            <w:tcW w:w="4304" w:type="dxa"/>
            <w:shd w:val="clear" w:color="auto" w:fill="auto"/>
          </w:tcPr>
          <w:p w:rsidR="00867530" w:rsidRDefault="00016AA1" w:rsidP="006E4D7A">
            <w:pPr>
              <w:spacing w:after="0" w:line="240" w:lineRule="auto"/>
              <w:ind w:firstLine="318"/>
              <w:jc w:val="both"/>
              <w:rPr>
                <w:rFonts w:ascii="Times New Roman" w:hAnsi="Times New Roman"/>
                <w:bCs/>
                <w:color w:val="000000"/>
                <w:sz w:val="18"/>
                <w:szCs w:val="18"/>
              </w:rPr>
            </w:pPr>
            <w:r>
              <w:rPr>
                <w:rFonts w:ascii="Times New Roman" w:hAnsi="Times New Roman"/>
                <w:bCs/>
                <w:color w:val="000000"/>
                <w:sz w:val="18"/>
                <w:szCs w:val="18"/>
              </w:rPr>
              <w:lastRenderedPageBreak/>
              <w:t xml:space="preserve">- </w:t>
            </w:r>
            <w:r w:rsidRPr="00016AA1">
              <w:rPr>
                <w:rFonts w:ascii="Times New Roman" w:hAnsi="Times New Roman"/>
                <w:bCs/>
                <w:color w:val="000000"/>
                <w:sz w:val="18"/>
                <w:szCs w:val="1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r>
              <w:rPr>
                <w:rFonts w:ascii="Times New Roman" w:hAnsi="Times New Roman"/>
                <w:bCs/>
                <w:color w:val="000000"/>
                <w:sz w:val="18"/>
                <w:szCs w:val="18"/>
              </w:rPr>
              <w:t>;</w:t>
            </w:r>
          </w:p>
          <w:p w:rsidR="00016AA1" w:rsidRDefault="00016AA1" w:rsidP="006E4D7A">
            <w:pPr>
              <w:spacing w:after="0" w:line="240" w:lineRule="auto"/>
              <w:ind w:firstLine="318"/>
              <w:jc w:val="both"/>
              <w:rPr>
                <w:rFonts w:ascii="Times New Roman" w:hAnsi="Times New Roman"/>
                <w:bCs/>
                <w:color w:val="000000"/>
                <w:sz w:val="18"/>
                <w:szCs w:val="18"/>
              </w:rPr>
            </w:pPr>
            <w:r>
              <w:rPr>
                <w:rFonts w:ascii="Times New Roman" w:hAnsi="Times New Roman"/>
                <w:bCs/>
                <w:color w:val="000000"/>
                <w:sz w:val="18"/>
                <w:szCs w:val="18"/>
              </w:rPr>
              <w:t xml:space="preserve">- </w:t>
            </w:r>
            <w:r w:rsidRPr="00016AA1">
              <w:rPr>
                <w:rFonts w:ascii="Times New Roman" w:hAnsi="Times New Roman"/>
                <w:bCs/>
                <w:color w:val="000000"/>
                <w:sz w:val="18"/>
                <w:szCs w:val="18"/>
              </w:rPr>
              <w:t xml:space="preserve">Документ, удостоверяющий </w:t>
            </w:r>
            <w:r w:rsidRPr="00016AA1">
              <w:rPr>
                <w:rFonts w:ascii="Times New Roman" w:hAnsi="Times New Roman"/>
                <w:bCs/>
                <w:color w:val="000000"/>
                <w:sz w:val="18"/>
                <w:szCs w:val="18"/>
              </w:rPr>
              <w:lastRenderedPageBreak/>
              <w:t>(устанавливающий)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Pr>
                <w:rFonts w:ascii="Times New Roman" w:hAnsi="Times New Roman"/>
                <w:bCs/>
                <w:color w:val="000000"/>
                <w:sz w:val="18"/>
                <w:szCs w:val="18"/>
              </w:rPr>
              <w:t>;</w:t>
            </w:r>
          </w:p>
          <w:p w:rsidR="00016AA1" w:rsidRDefault="00016AA1" w:rsidP="006E4D7A">
            <w:pPr>
              <w:spacing w:after="0" w:line="240" w:lineRule="auto"/>
              <w:ind w:firstLine="318"/>
              <w:jc w:val="both"/>
              <w:rPr>
                <w:rFonts w:ascii="Times New Roman" w:hAnsi="Times New Roman"/>
                <w:bCs/>
                <w:color w:val="000000"/>
                <w:sz w:val="18"/>
                <w:szCs w:val="18"/>
              </w:rPr>
            </w:pPr>
            <w:r>
              <w:rPr>
                <w:rFonts w:ascii="Times New Roman" w:hAnsi="Times New Roman"/>
                <w:bCs/>
                <w:color w:val="000000"/>
                <w:sz w:val="18"/>
                <w:szCs w:val="18"/>
              </w:rPr>
              <w:t xml:space="preserve">- </w:t>
            </w:r>
            <w:r w:rsidRPr="00016AA1">
              <w:rPr>
                <w:rFonts w:ascii="Times New Roman" w:hAnsi="Times New Roman"/>
                <w:bCs/>
                <w:color w:val="000000"/>
                <w:sz w:val="18"/>
                <w:szCs w:val="1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Pr>
                <w:rFonts w:ascii="Times New Roman" w:hAnsi="Times New Roman"/>
                <w:bCs/>
                <w:color w:val="000000"/>
                <w:sz w:val="18"/>
                <w:szCs w:val="18"/>
              </w:rPr>
              <w:t>;</w:t>
            </w:r>
          </w:p>
          <w:p w:rsidR="00016AA1" w:rsidRDefault="00016AA1" w:rsidP="006E4D7A">
            <w:pPr>
              <w:spacing w:after="0" w:line="240" w:lineRule="auto"/>
              <w:ind w:firstLine="318"/>
              <w:jc w:val="both"/>
              <w:rPr>
                <w:rFonts w:ascii="Times New Roman" w:hAnsi="Times New Roman"/>
                <w:bCs/>
                <w:color w:val="000000"/>
                <w:sz w:val="18"/>
                <w:szCs w:val="18"/>
              </w:rPr>
            </w:pPr>
          </w:p>
        </w:tc>
        <w:tc>
          <w:tcPr>
            <w:tcW w:w="1984" w:type="dxa"/>
            <w:shd w:val="clear" w:color="auto" w:fill="auto"/>
          </w:tcPr>
          <w:p w:rsidR="00016AA1" w:rsidRPr="00016AA1" w:rsidRDefault="00016AA1" w:rsidP="00016AA1">
            <w:pPr>
              <w:spacing w:after="0" w:line="240" w:lineRule="auto"/>
              <w:rPr>
                <w:rFonts w:ascii="Times New Roman" w:hAnsi="Times New Roman"/>
                <w:bCs/>
                <w:color w:val="000000"/>
                <w:sz w:val="18"/>
                <w:szCs w:val="18"/>
              </w:rPr>
            </w:pPr>
            <w:r w:rsidRPr="00016AA1">
              <w:rPr>
                <w:rFonts w:ascii="Times New Roman" w:hAnsi="Times New Roman"/>
                <w:bCs/>
                <w:color w:val="000000"/>
                <w:sz w:val="18"/>
                <w:szCs w:val="18"/>
              </w:rPr>
              <w:lastRenderedPageBreak/>
              <w:t>1 (один) экземпляр, копия</w:t>
            </w:r>
          </w:p>
          <w:p w:rsidR="00016AA1" w:rsidRPr="00016AA1" w:rsidRDefault="00016AA1" w:rsidP="00016AA1">
            <w:pPr>
              <w:spacing w:after="0" w:line="240" w:lineRule="auto"/>
              <w:rPr>
                <w:rFonts w:ascii="Times New Roman" w:hAnsi="Times New Roman"/>
                <w:bCs/>
                <w:color w:val="000000"/>
                <w:sz w:val="18"/>
                <w:szCs w:val="18"/>
              </w:rPr>
            </w:pPr>
            <w:r w:rsidRPr="00016AA1">
              <w:rPr>
                <w:rFonts w:ascii="Times New Roman" w:hAnsi="Times New Roman"/>
                <w:bCs/>
                <w:color w:val="000000"/>
                <w:sz w:val="18"/>
                <w:szCs w:val="18"/>
              </w:rPr>
              <w:t>Действия:</w:t>
            </w:r>
          </w:p>
          <w:p w:rsidR="00867530" w:rsidRDefault="00016AA1" w:rsidP="00016AA1">
            <w:pPr>
              <w:spacing w:after="0" w:line="240" w:lineRule="auto"/>
              <w:rPr>
                <w:rFonts w:ascii="Times New Roman" w:hAnsi="Times New Roman"/>
                <w:bCs/>
                <w:color w:val="000000"/>
                <w:sz w:val="18"/>
                <w:szCs w:val="18"/>
              </w:rPr>
            </w:pPr>
            <w:r w:rsidRPr="00016AA1">
              <w:rPr>
                <w:rFonts w:ascii="Times New Roman" w:hAnsi="Times New Roman"/>
                <w:bCs/>
                <w:color w:val="000000"/>
                <w:sz w:val="18"/>
                <w:szCs w:val="18"/>
              </w:rPr>
              <w:t>Формирование в дело</w:t>
            </w:r>
          </w:p>
        </w:tc>
        <w:tc>
          <w:tcPr>
            <w:tcW w:w="1418" w:type="dxa"/>
            <w:shd w:val="clear" w:color="auto" w:fill="auto"/>
          </w:tcPr>
          <w:p w:rsidR="00867530" w:rsidRPr="0065635F" w:rsidRDefault="00867530" w:rsidP="006E4D7A">
            <w:pPr>
              <w:spacing w:after="0" w:line="240" w:lineRule="auto"/>
              <w:jc w:val="both"/>
              <w:rPr>
                <w:rFonts w:ascii="Times New Roman" w:hAnsi="Times New Roman"/>
                <w:bCs/>
                <w:color w:val="000000"/>
                <w:sz w:val="18"/>
                <w:szCs w:val="18"/>
              </w:rPr>
            </w:pPr>
          </w:p>
        </w:tc>
        <w:tc>
          <w:tcPr>
            <w:tcW w:w="2268" w:type="dxa"/>
            <w:shd w:val="clear" w:color="auto" w:fill="auto"/>
          </w:tcPr>
          <w:p w:rsidR="00016AA1" w:rsidRPr="00016AA1" w:rsidRDefault="00016AA1" w:rsidP="00016AA1">
            <w:pPr>
              <w:spacing w:after="0" w:line="240" w:lineRule="auto"/>
              <w:jc w:val="both"/>
              <w:rPr>
                <w:rFonts w:ascii="Times New Roman" w:hAnsi="Times New Roman"/>
                <w:bCs/>
                <w:color w:val="000000"/>
                <w:sz w:val="18"/>
                <w:szCs w:val="18"/>
              </w:rPr>
            </w:pPr>
            <w:r w:rsidRPr="00016AA1">
              <w:rPr>
                <w:rFonts w:ascii="Times New Roman" w:hAnsi="Times New Roman"/>
                <w:bCs/>
                <w:color w:val="000000"/>
                <w:sz w:val="18"/>
                <w:szCs w:val="18"/>
              </w:rPr>
              <w:t>Не должны содержать подчисток, приписок, исправлений.</w:t>
            </w:r>
          </w:p>
          <w:p w:rsidR="00867530" w:rsidRPr="00F24C0B" w:rsidRDefault="00016AA1" w:rsidP="00016AA1">
            <w:pPr>
              <w:spacing w:after="0" w:line="240" w:lineRule="auto"/>
              <w:jc w:val="both"/>
              <w:rPr>
                <w:rFonts w:ascii="Times New Roman" w:hAnsi="Times New Roman"/>
                <w:bCs/>
                <w:color w:val="000000"/>
                <w:sz w:val="18"/>
                <w:szCs w:val="18"/>
              </w:rPr>
            </w:pPr>
            <w:r w:rsidRPr="00016AA1">
              <w:rPr>
                <w:rFonts w:ascii="Times New Roman" w:hAnsi="Times New Roman"/>
                <w:bCs/>
                <w:color w:val="000000"/>
                <w:sz w:val="18"/>
                <w:szCs w:val="18"/>
              </w:rPr>
              <w:t xml:space="preserve">Не должны иметь повреждений, наличие которых не позволяет </w:t>
            </w:r>
            <w:r w:rsidRPr="00016AA1">
              <w:rPr>
                <w:rFonts w:ascii="Times New Roman" w:hAnsi="Times New Roman"/>
                <w:bCs/>
                <w:color w:val="000000"/>
                <w:sz w:val="18"/>
                <w:szCs w:val="18"/>
              </w:rPr>
              <w:lastRenderedPageBreak/>
              <w:t>однозначно истолковать его содержание.</w:t>
            </w:r>
          </w:p>
        </w:tc>
        <w:tc>
          <w:tcPr>
            <w:tcW w:w="1508" w:type="dxa"/>
            <w:shd w:val="clear" w:color="auto" w:fill="auto"/>
          </w:tcPr>
          <w:p w:rsidR="00867530" w:rsidRDefault="00867530" w:rsidP="006E4D7A">
            <w:pPr>
              <w:spacing w:after="0" w:line="240" w:lineRule="auto"/>
              <w:jc w:val="center"/>
              <w:rPr>
                <w:rFonts w:ascii="Times New Roman" w:hAnsi="Times New Roman"/>
                <w:bCs/>
                <w:color w:val="000000"/>
                <w:sz w:val="18"/>
                <w:szCs w:val="18"/>
              </w:rPr>
            </w:pPr>
          </w:p>
          <w:p w:rsidR="00CA4B40" w:rsidRDefault="00CA4B40" w:rsidP="006E4D7A">
            <w:pPr>
              <w:spacing w:after="0" w:line="240" w:lineRule="auto"/>
              <w:jc w:val="center"/>
              <w:rPr>
                <w:rFonts w:ascii="Times New Roman" w:hAnsi="Times New Roman"/>
                <w:bCs/>
                <w:color w:val="000000"/>
                <w:sz w:val="18"/>
                <w:szCs w:val="18"/>
              </w:rPr>
            </w:pPr>
          </w:p>
          <w:p w:rsidR="00CA4B40" w:rsidRDefault="00CA4B40" w:rsidP="006E4D7A">
            <w:pPr>
              <w:spacing w:after="0" w:line="240" w:lineRule="auto"/>
              <w:jc w:val="center"/>
              <w:rPr>
                <w:rFonts w:ascii="Times New Roman" w:hAnsi="Times New Roman"/>
                <w:bCs/>
                <w:color w:val="000000"/>
                <w:sz w:val="18"/>
                <w:szCs w:val="18"/>
              </w:rPr>
            </w:pPr>
          </w:p>
          <w:p w:rsidR="00CA4B40" w:rsidRDefault="00CA4B40" w:rsidP="006E4D7A">
            <w:pPr>
              <w:spacing w:after="0" w:line="240" w:lineRule="auto"/>
              <w:jc w:val="center"/>
              <w:rPr>
                <w:rFonts w:ascii="Times New Roman" w:hAnsi="Times New Roman"/>
                <w:bCs/>
                <w:color w:val="000000"/>
                <w:sz w:val="18"/>
                <w:szCs w:val="18"/>
              </w:rPr>
            </w:pPr>
          </w:p>
          <w:p w:rsidR="00CA4B40" w:rsidRDefault="00CA4B40" w:rsidP="006E4D7A">
            <w:pPr>
              <w:spacing w:after="0" w:line="240" w:lineRule="auto"/>
              <w:jc w:val="center"/>
              <w:rPr>
                <w:rFonts w:ascii="Times New Roman" w:hAnsi="Times New Roman"/>
                <w:bCs/>
                <w:color w:val="000000"/>
                <w:sz w:val="18"/>
                <w:szCs w:val="18"/>
              </w:rPr>
            </w:pPr>
          </w:p>
          <w:p w:rsidR="00CA4B40" w:rsidRDefault="00CA4B40" w:rsidP="006E4D7A">
            <w:pPr>
              <w:spacing w:after="0" w:line="240" w:lineRule="auto"/>
              <w:jc w:val="center"/>
              <w:rPr>
                <w:rFonts w:ascii="Times New Roman" w:hAnsi="Times New Roman"/>
                <w:bCs/>
                <w:color w:val="000000"/>
                <w:sz w:val="18"/>
                <w:szCs w:val="18"/>
              </w:rPr>
            </w:pPr>
          </w:p>
          <w:p w:rsidR="00CA4B40" w:rsidRDefault="00CA4B40" w:rsidP="006E4D7A">
            <w:pPr>
              <w:spacing w:after="0" w:line="240" w:lineRule="auto"/>
              <w:jc w:val="center"/>
              <w:rPr>
                <w:rFonts w:ascii="Times New Roman" w:hAnsi="Times New Roman"/>
                <w:bCs/>
                <w:color w:val="000000"/>
                <w:sz w:val="18"/>
                <w:szCs w:val="18"/>
              </w:rPr>
            </w:pPr>
          </w:p>
          <w:p w:rsidR="00CA4B40" w:rsidRDefault="00CA4B40" w:rsidP="006E4D7A">
            <w:pPr>
              <w:spacing w:after="0" w:line="240" w:lineRule="auto"/>
              <w:jc w:val="center"/>
              <w:rPr>
                <w:rFonts w:ascii="Times New Roman" w:hAnsi="Times New Roman"/>
                <w:bCs/>
                <w:color w:val="000000"/>
                <w:sz w:val="18"/>
                <w:szCs w:val="18"/>
              </w:rPr>
            </w:pPr>
          </w:p>
          <w:p w:rsidR="00CA4B40" w:rsidRDefault="00CA4B40" w:rsidP="006E4D7A">
            <w:pPr>
              <w:spacing w:after="0" w:line="240" w:lineRule="auto"/>
              <w:jc w:val="center"/>
              <w:rPr>
                <w:rFonts w:ascii="Times New Roman" w:hAnsi="Times New Roman"/>
                <w:bCs/>
                <w:color w:val="000000"/>
                <w:sz w:val="18"/>
                <w:szCs w:val="18"/>
              </w:rPr>
            </w:pPr>
          </w:p>
          <w:p w:rsidR="00CA4B40" w:rsidRDefault="00CA4B40" w:rsidP="006E4D7A">
            <w:pPr>
              <w:spacing w:after="0" w:line="240" w:lineRule="auto"/>
              <w:jc w:val="center"/>
              <w:rPr>
                <w:rFonts w:ascii="Times New Roman" w:hAnsi="Times New Roman"/>
                <w:bCs/>
                <w:color w:val="000000"/>
                <w:sz w:val="18"/>
                <w:szCs w:val="18"/>
              </w:rPr>
            </w:pPr>
          </w:p>
          <w:p w:rsidR="00CA4B40" w:rsidRDefault="00CA4B40" w:rsidP="006E4D7A">
            <w:pPr>
              <w:spacing w:after="0" w:line="240" w:lineRule="auto"/>
              <w:jc w:val="center"/>
              <w:rPr>
                <w:rFonts w:ascii="Times New Roman" w:hAnsi="Times New Roman"/>
                <w:bCs/>
                <w:color w:val="000000"/>
                <w:sz w:val="18"/>
                <w:szCs w:val="18"/>
              </w:rPr>
            </w:pPr>
          </w:p>
          <w:p w:rsidR="00CA4B40" w:rsidRDefault="00CA4B40" w:rsidP="006E4D7A">
            <w:pPr>
              <w:spacing w:after="0" w:line="240" w:lineRule="auto"/>
              <w:jc w:val="center"/>
              <w:rPr>
                <w:rFonts w:ascii="Times New Roman" w:hAnsi="Times New Roman"/>
                <w:bCs/>
                <w:color w:val="000000"/>
                <w:sz w:val="18"/>
                <w:szCs w:val="18"/>
              </w:rPr>
            </w:pPr>
          </w:p>
          <w:p w:rsidR="00CA4B40" w:rsidRPr="001B2395" w:rsidRDefault="00CA4B40" w:rsidP="006E4D7A">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Приложение 2</w:t>
            </w:r>
          </w:p>
        </w:tc>
        <w:tc>
          <w:tcPr>
            <w:tcW w:w="902" w:type="dxa"/>
            <w:shd w:val="clear" w:color="auto" w:fill="auto"/>
          </w:tcPr>
          <w:p w:rsidR="00867530" w:rsidRPr="001B2395" w:rsidRDefault="00867530" w:rsidP="006E4D7A">
            <w:pPr>
              <w:spacing w:after="0" w:line="240" w:lineRule="auto"/>
              <w:jc w:val="center"/>
              <w:rPr>
                <w:rFonts w:ascii="Times New Roman" w:hAnsi="Times New Roman"/>
                <w:bCs/>
                <w:color w:val="000000"/>
                <w:sz w:val="18"/>
                <w:szCs w:val="18"/>
              </w:rPr>
            </w:pPr>
          </w:p>
        </w:tc>
      </w:tr>
      <w:tr w:rsidR="00B27C5C" w:rsidRPr="001B2395" w:rsidTr="004B61FF">
        <w:trPr>
          <w:trHeight w:val="20"/>
          <w:jc w:val="center"/>
        </w:trPr>
        <w:tc>
          <w:tcPr>
            <w:tcW w:w="700" w:type="dxa"/>
            <w:shd w:val="clear" w:color="auto" w:fill="auto"/>
            <w:hideMark/>
          </w:tcPr>
          <w:p w:rsidR="00B27C5C" w:rsidRPr="001B2395" w:rsidRDefault="00B27C5C" w:rsidP="00F53884">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4</w:t>
            </w:r>
            <w:r w:rsidRPr="001B2395">
              <w:rPr>
                <w:rFonts w:ascii="Times New Roman" w:hAnsi="Times New Roman"/>
                <w:b/>
                <w:bCs/>
                <w:color w:val="000000"/>
                <w:sz w:val="18"/>
                <w:szCs w:val="18"/>
              </w:rPr>
              <w:t>.</w:t>
            </w:r>
          </w:p>
        </w:tc>
        <w:tc>
          <w:tcPr>
            <w:tcW w:w="1650" w:type="dxa"/>
            <w:shd w:val="clear" w:color="auto" w:fill="auto"/>
          </w:tcPr>
          <w:p w:rsidR="00B27C5C" w:rsidRPr="00E826AB" w:rsidRDefault="00B27C5C" w:rsidP="006E4D7A">
            <w:pPr>
              <w:spacing w:after="0" w:line="240" w:lineRule="auto"/>
              <w:jc w:val="both"/>
              <w:rPr>
                <w:rFonts w:ascii="Times New Roman" w:hAnsi="Times New Roman"/>
                <w:sz w:val="18"/>
                <w:szCs w:val="18"/>
              </w:rPr>
            </w:pPr>
            <w:r w:rsidRPr="00F24C0B">
              <w:rPr>
                <w:rFonts w:ascii="Times New Roman" w:hAnsi="Times New Roman"/>
                <w:sz w:val="18"/>
                <w:szCs w:val="18"/>
              </w:rPr>
              <w:t>схема расположения земельного участка или земельных участков на кадастровом плане территории</w:t>
            </w:r>
          </w:p>
        </w:tc>
        <w:tc>
          <w:tcPr>
            <w:tcW w:w="4304" w:type="dxa"/>
            <w:shd w:val="clear" w:color="auto" w:fill="auto"/>
          </w:tcPr>
          <w:p w:rsidR="00B27C5C" w:rsidRPr="001B2395" w:rsidRDefault="00B27C5C" w:rsidP="006669E8">
            <w:pPr>
              <w:spacing w:after="0" w:line="240" w:lineRule="auto"/>
              <w:jc w:val="both"/>
              <w:rPr>
                <w:rFonts w:ascii="Times New Roman" w:hAnsi="Times New Roman"/>
                <w:bCs/>
                <w:color w:val="000000"/>
                <w:sz w:val="18"/>
                <w:szCs w:val="18"/>
              </w:rPr>
            </w:pPr>
            <w:r w:rsidRPr="0065635F">
              <w:rPr>
                <w:rFonts w:ascii="Times New Roman" w:hAnsi="Times New Roman"/>
                <w:bCs/>
                <w:color w:val="000000"/>
                <w:sz w:val="18"/>
                <w:szCs w:val="18"/>
              </w:rPr>
              <w:t>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tc>
        <w:tc>
          <w:tcPr>
            <w:tcW w:w="1984" w:type="dxa"/>
            <w:shd w:val="clear" w:color="auto" w:fill="auto"/>
          </w:tcPr>
          <w:p w:rsidR="00B27C5C" w:rsidRPr="0065635F" w:rsidRDefault="00B27C5C" w:rsidP="006669E8">
            <w:pPr>
              <w:spacing w:after="0" w:line="240" w:lineRule="auto"/>
              <w:rPr>
                <w:rFonts w:ascii="Times New Roman" w:hAnsi="Times New Roman"/>
                <w:bCs/>
                <w:color w:val="000000"/>
                <w:sz w:val="18"/>
                <w:szCs w:val="18"/>
              </w:rPr>
            </w:pPr>
            <w:r w:rsidRPr="0065635F">
              <w:rPr>
                <w:rFonts w:ascii="Times New Roman" w:hAnsi="Times New Roman"/>
                <w:bCs/>
                <w:color w:val="000000"/>
                <w:sz w:val="18"/>
                <w:szCs w:val="18"/>
              </w:rPr>
              <w:t>1 (один) экземпляр, подлинник</w:t>
            </w:r>
            <w:r>
              <w:rPr>
                <w:rFonts w:ascii="Times New Roman" w:hAnsi="Times New Roman"/>
                <w:bCs/>
                <w:color w:val="000000"/>
                <w:sz w:val="18"/>
                <w:szCs w:val="18"/>
              </w:rPr>
              <w:t>.</w:t>
            </w:r>
          </w:p>
          <w:p w:rsidR="00B27C5C" w:rsidRPr="0065635F" w:rsidRDefault="00B27C5C" w:rsidP="006669E8">
            <w:pPr>
              <w:spacing w:after="0" w:line="240" w:lineRule="auto"/>
              <w:rPr>
                <w:rFonts w:ascii="Times New Roman" w:hAnsi="Times New Roman"/>
                <w:bCs/>
                <w:color w:val="000000"/>
                <w:sz w:val="18"/>
                <w:szCs w:val="18"/>
              </w:rPr>
            </w:pPr>
            <w:r w:rsidRPr="0065635F">
              <w:rPr>
                <w:rFonts w:ascii="Times New Roman" w:hAnsi="Times New Roman"/>
                <w:bCs/>
                <w:color w:val="000000"/>
                <w:sz w:val="18"/>
                <w:szCs w:val="18"/>
              </w:rPr>
              <w:t>Действия:</w:t>
            </w:r>
          </w:p>
          <w:p w:rsidR="00B27C5C" w:rsidRPr="001B2395" w:rsidRDefault="00B27C5C" w:rsidP="006669E8">
            <w:pPr>
              <w:spacing w:after="0" w:line="240" w:lineRule="auto"/>
              <w:rPr>
                <w:rFonts w:ascii="Times New Roman" w:hAnsi="Times New Roman"/>
                <w:bCs/>
                <w:color w:val="000000"/>
                <w:sz w:val="18"/>
                <w:szCs w:val="18"/>
              </w:rPr>
            </w:pPr>
            <w:r w:rsidRPr="0065635F">
              <w:rPr>
                <w:rFonts w:ascii="Times New Roman" w:hAnsi="Times New Roman"/>
                <w:bCs/>
                <w:color w:val="000000"/>
                <w:sz w:val="18"/>
                <w:szCs w:val="18"/>
              </w:rPr>
              <w:t>Формирование в дело</w:t>
            </w:r>
          </w:p>
        </w:tc>
        <w:tc>
          <w:tcPr>
            <w:tcW w:w="1418" w:type="dxa"/>
            <w:shd w:val="clear" w:color="auto" w:fill="auto"/>
          </w:tcPr>
          <w:p w:rsidR="00B27C5C" w:rsidRPr="0065635F" w:rsidRDefault="00B27C5C" w:rsidP="006669E8">
            <w:pPr>
              <w:spacing w:after="0" w:line="240" w:lineRule="auto"/>
              <w:rPr>
                <w:rFonts w:ascii="Times New Roman" w:hAnsi="Times New Roman"/>
                <w:bCs/>
                <w:color w:val="000000"/>
                <w:sz w:val="18"/>
                <w:szCs w:val="18"/>
              </w:rPr>
            </w:pPr>
            <w:r w:rsidRPr="009145D2">
              <w:rPr>
                <w:rFonts w:ascii="Times New Roman" w:hAnsi="Times New Roman"/>
                <w:bCs/>
                <w:color w:val="000000"/>
                <w:sz w:val="18"/>
                <w:szCs w:val="18"/>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268" w:type="dxa"/>
            <w:shd w:val="clear" w:color="auto" w:fill="auto"/>
          </w:tcPr>
          <w:p w:rsidR="00B27C5C" w:rsidRPr="001B2395" w:rsidRDefault="00B27C5C" w:rsidP="006669E8">
            <w:pPr>
              <w:spacing w:after="0" w:line="240" w:lineRule="auto"/>
              <w:jc w:val="both"/>
              <w:rPr>
                <w:rFonts w:ascii="Times New Roman" w:hAnsi="Times New Roman"/>
                <w:bCs/>
                <w:color w:val="000000"/>
                <w:sz w:val="18"/>
                <w:szCs w:val="18"/>
              </w:rPr>
            </w:pPr>
            <w:r w:rsidRPr="0065635F">
              <w:rPr>
                <w:rFonts w:ascii="Times New Roman" w:hAnsi="Times New Roman"/>
                <w:bCs/>
                <w:color w:val="000000"/>
                <w:sz w:val="18"/>
                <w:szCs w:val="18"/>
              </w:rPr>
              <w:t>Форма и требования к подготовке схемы расположения земельного участка установлены Приказом Минэконом развития России от 27.11.2014 N 762</w:t>
            </w:r>
          </w:p>
        </w:tc>
        <w:tc>
          <w:tcPr>
            <w:tcW w:w="1508" w:type="dxa"/>
            <w:shd w:val="clear" w:color="auto" w:fill="auto"/>
          </w:tcPr>
          <w:p w:rsidR="00B27C5C" w:rsidRPr="001B2395" w:rsidRDefault="00B27C5C" w:rsidP="006669E8">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w:t>
            </w:r>
          </w:p>
        </w:tc>
        <w:tc>
          <w:tcPr>
            <w:tcW w:w="902" w:type="dxa"/>
            <w:shd w:val="clear" w:color="auto" w:fill="auto"/>
          </w:tcPr>
          <w:p w:rsidR="00B27C5C" w:rsidRPr="001B2395" w:rsidRDefault="00B27C5C" w:rsidP="006669E8">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w:t>
            </w:r>
          </w:p>
        </w:tc>
      </w:tr>
      <w:tr w:rsidR="007E471F" w:rsidRPr="001B2395" w:rsidTr="004B61FF">
        <w:trPr>
          <w:trHeight w:val="20"/>
          <w:jc w:val="center"/>
        </w:trPr>
        <w:tc>
          <w:tcPr>
            <w:tcW w:w="700" w:type="dxa"/>
            <w:shd w:val="clear" w:color="auto" w:fill="auto"/>
          </w:tcPr>
          <w:p w:rsidR="007E471F" w:rsidRDefault="007E471F" w:rsidP="00F53884">
            <w:pPr>
              <w:spacing w:after="0" w:line="240" w:lineRule="auto"/>
              <w:jc w:val="center"/>
              <w:rPr>
                <w:rFonts w:ascii="Times New Roman" w:hAnsi="Times New Roman"/>
                <w:b/>
                <w:bCs/>
                <w:color w:val="000000"/>
                <w:sz w:val="18"/>
                <w:szCs w:val="18"/>
              </w:rPr>
            </w:pPr>
          </w:p>
        </w:tc>
        <w:tc>
          <w:tcPr>
            <w:tcW w:w="1650" w:type="dxa"/>
            <w:shd w:val="clear" w:color="auto" w:fill="auto"/>
          </w:tcPr>
          <w:p w:rsidR="007E471F" w:rsidRPr="00F24C0B" w:rsidRDefault="007E471F" w:rsidP="006E4D7A">
            <w:pPr>
              <w:spacing w:after="0" w:line="240" w:lineRule="auto"/>
              <w:jc w:val="both"/>
              <w:rPr>
                <w:rFonts w:ascii="Times New Roman" w:hAnsi="Times New Roman"/>
                <w:sz w:val="18"/>
                <w:szCs w:val="18"/>
              </w:rPr>
            </w:pPr>
            <w:r w:rsidRPr="007E471F">
              <w:rPr>
                <w:rFonts w:ascii="Times New Roman" w:hAnsi="Times New Roman"/>
                <w:sz w:val="18"/>
                <w:szCs w:val="18"/>
              </w:rPr>
              <w:t>проектная документация лесных участков</w:t>
            </w:r>
          </w:p>
        </w:tc>
        <w:tc>
          <w:tcPr>
            <w:tcW w:w="4304" w:type="dxa"/>
            <w:shd w:val="clear" w:color="auto" w:fill="auto"/>
          </w:tcPr>
          <w:p w:rsidR="007E471F" w:rsidRPr="0065635F" w:rsidRDefault="007E471F" w:rsidP="006669E8">
            <w:pPr>
              <w:spacing w:after="0" w:line="240" w:lineRule="auto"/>
              <w:jc w:val="both"/>
              <w:rPr>
                <w:rFonts w:ascii="Times New Roman" w:hAnsi="Times New Roman"/>
                <w:bCs/>
                <w:color w:val="000000"/>
                <w:sz w:val="18"/>
                <w:szCs w:val="18"/>
              </w:rPr>
            </w:pPr>
            <w:r w:rsidRPr="007E471F">
              <w:rPr>
                <w:rFonts w:ascii="Times New Roman" w:hAnsi="Times New Roman"/>
                <w:bCs/>
                <w:color w:val="000000"/>
                <w:sz w:val="18"/>
                <w:szCs w:val="18"/>
              </w:rPr>
              <w:t>проектная документация лесных участков</w:t>
            </w:r>
          </w:p>
        </w:tc>
        <w:tc>
          <w:tcPr>
            <w:tcW w:w="1984" w:type="dxa"/>
            <w:shd w:val="clear" w:color="auto" w:fill="auto"/>
          </w:tcPr>
          <w:p w:rsidR="007E471F" w:rsidRPr="007E471F" w:rsidRDefault="007E471F" w:rsidP="007E471F">
            <w:pPr>
              <w:spacing w:after="0" w:line="240" w:lineRule="auto"/>
              <w:rPr>
                <w:rFonts w:ascii="Times New Roman" w:hAnsi="Times New Roman"/>
                <w:bCs/>
                <w:color w:val="000000"/>
                <w:sz w:val="18"/>
                <w:szCs w:val="18"/>
              </w:rPr>
            </w:pPr>
            <w:r w:rsidRPr="007E471F">
              <w:rPr>
                <w:rFonts w:ascii="Times New Roman" w:hAnsi="Times New Roman"/>
                <w:bCs/>
                <w:color w:val="000000"/>
                <w:sz w:val="18"/>
                <w:szCs w:val="18"/>
              </w:rPr>
              <w:t>1 (один) экземпляр, подлинник/копия.</w:t>
            </w:r>
          </w:p>
          <w:p w:rsidR="007E471F" w:rsidRPr="007E471F" w:rsidRDefault="007E471F" w:rsidP="007E471F">
            <w:pPr>
              <w:spacing w:after="0" w:line="240" w:lineRule="auto"/>
              <w:rPr>
                <w:rFonts w:ascii="Times New Roman" w:hAnsi="Times New Roman"/>
                <w:bCs/>
                <w:color w:val="000000"/>
                <w:sz w:val="18"/>
                <w:szCs w:val="18"/>
              </w:rPr>
            </w:pPr>
            <w:r w:rsidRPr="007E471F">
              <w:rPr>
                <w:rFonts w:ascii="Times New Roman" w:hAnsi="Times New Roman"/>
                <w:bCs/>
                <w:color w:val="000000"/>
                <w:sz w:val="18"/>
                <w:szCs w:val="18"/>
              </w:rPr>
              <w:t>Действия:</w:t>
            </w:r>
          </w:p>
          <w:p w:rsidR="007E471F" w:rsidRPr="007E471F" w:rsidRDefault="007E471F" w:rsidP="007E471F">
            <w:pPr>
              <w:spacing w:after="0" w:line="240" w:lineRule="auto"/>
              <w:rPr>
                <w:rFonts w:ascii="Times New Roman" w:hAnsi="Times New Roman"/>
                <w:bCs/>
                <w:color w:val="000000"/>
                <w:sz w:val="18"/>
                <w:szCs w:val="18"/>
              </w:rPr>
            </w:pPr>
            <w:r w:rsidRPr="007E471F">
              <w:rPr>
                <w:rFonts w:ascii="Times New Roman" w:hAnsi="Times New Roman"/>
                <w:bCs/>
                <w:color w:val="000000"/>
                <w:sz w:val="18"/>
                <w:szCs w:val="18"/>
              </w:rPr>
              <w:t>1. Снятие копии (при необходимости)</w:t>
            </w:r>
          </w:p>
          <w:p w:rsidR="007E471F" w:rsidRPr="0065635F" w:rsidRDefault="007E471F" w:rsidP="007E471F">
            <w:pPr>
              <w:spacing w:after="0" w:line="240" w:lineRule="auto"/>
              <w:rPr>
                <w:rFonts w:ascii="Times New Roman" w:hAnsi="Times New Roman"/>
                <w:bCs/>
                <w:color w:val="000000"/>
                <w:sz w:val="18"/>
                <w:szCs w:val="18"/>
              </w:rPr>
            </w:pPr>
            <w:r w:rsidRPr="007E471F">
              <w:rPr>
                <w:rFonts w:ascii="Times New Roman" w:hAnsi="Times New Roman"/>
                <w:bCs/>
                <w:color w:val="000000"/>
                <w:sz w:val="18"/>
                <w:szCs w:val="18"/>
              </w:rPr>
              <w:t>2. Формирование в дело</w:t>
            </w:r>
          </w:p>
        </w:tc>
        <w:tc>
          <w:tcPr>
            <w:tcW w:w="1418" w:type="dxa"/>
            <w:shd w:val="clear" w:color="auto" w:fill="auto"/>
          </w:tcPr>
          <w:p w:rsidR="007E471F" w:rsidRPr="009145D2" w:rsidRDefault="007E471F" w:rsidP="006669E8">
            <w:pPr>
              <w:spacing w:after="0" w:line="240" w:lineRule="auto"/>
              <w:rPr>
                <w:rFonts w:ascii="Times New Roman" w:hAnsi="Times New Roman"/>
                <w:bCs/>
                <w:color w:val="000000"/>
                <w:sz w:val="18"/>
                <w:szCs w:val="18"/>
              </w:rPr>
            </w:pPr>
            <w:r w:rsidRPr="007E471F">
              <w:rPr>
                <w:rFonts w:ascii="Times New Roman" w:hAnsi="Times New Roman"/>
                <w:bCs/>
                <w:color w:val="000000"/>
                <w:sz w:val="18"/>
                <w:szCs w:val="18"/>
              </w:rPr>
              <w:t>в случае если подано заявление о предварительном согласовании предоставления лесного участка</w:t>
            </w:r>
          </w:p>
        </w:tc>
        <w:tc>
          <w:tcPr>
            <w:tcW w:w="2268" w:type="dxa"/>
            <w:shd w:val="clear" w:color="auto" w:fill="auto"/>
          </w:tcPr>
          <w:p w:rsidR="007E471F" w:rsidRPr="0065635F" w:rsidRDefault="007E471F" w:rsidP="007E471F">
            <w:pPr>
              <w:spacing w:after="0" w:line="240" w:lineRule="auto"/>
              <w:jc w:val="both"/>
              <w:rPr>
                <w:rFonts w:ascii="Times New Roman" w:hAnsi="Times New Roman"/>
                <w:bCs/>
                <w:color w:val="000000"/>
                <w:sz w:val="18"/>
                <w:szCs w:val="18"/>
              </w:rPr>
            </w:pPr>
          </w:p>
        </w:tc>
        <w:tc>
          <w:tcPr>
            <w:tcW w:w="1508" w:type="dxa"/>
            <w:shd w:val="clear" w:color="auto" w:fill="auto"/>
          </w:tcPr>
          <w:p w:rsidR="007E471F" w:rsidRDefault="007E471F" w:rsidP="006669E8">
            <w:pPr>
              <w:spacing w:after="0" w:line="240" w:lineRule="auto"/>
              <w:jc w:val="center"/>
              <w:rPr>
                <w:rFonts w:ascii="Times New Roman" w:hAnsi="Times New Roman"/>
                <w:bCs/>
                <w:color w:val="000000"/>
                <w:sz w:val="18"/>
                <w:szCs w:val="18"/>
              </w:rPr>
            </w:pPr>
          </w:p>
        </w:tc>
        <w:tc>
          <w:tcPr>
            <w:tcW w:w="902" w:type="dxa"/>
            <w:shd w:val="clear" w:color="auto" w:fill="auto"/>
          </w:tcPr>
          <w:p w:rsidR="007E471F" w:rsidRDefault="007E471F" w:rsidP="006669E8">
            <w:pPr>
              <w:spacing w:after="0" w:line="240" w:lineRule="auto"/>
              <w:jc w:val="center"/>
              <w:rPr>
                <w:rFonts w:ascii="Times New Roman" w:hAnsi="Times New Roman"/>
                <w:bCs/>
                <w:color w:val="000000"/>
                <w:sz w:val="18"/>
                <w:szCs w:val="18"/>
              </w:rPr>
            </w:pPr>
          </w:p>
        </w:tc>
      </w:tr>
      <w:tr w:rsidR="008B3ABC" w:rsidRPr="001B2395" w:rsidTr="004B61FF">
        <w:trPr>
          <w:trHeight w:val="20"/>
          <w:jc w:val="center"/>
        </w:trPr>
        <w:tc>
          <w:tcPr>
            <w:tcW w:w="700" w:type="dxa"/>
            <w:shd w:val="clear" w:color="auto" w:fill="auto"/>
          </w:tcPr>
          <w:p w:rsidR="008B3ABC" w:rsidRDefault="008B3ABC" w:rsidP="008B3ABC">
            <w:pPr>
              <w:spacing w:after="0" w:line="240" w:lineRule="auto"/>
              <w:jc w:val="center"/>
              <w:rPr>
                <w:rFonts w:ascii="Times New Roman" w:hAnsi="Times New Roman"/>
                <w:b/>
                <w:bCs/>
                <w:color w:val="000000"/>
                <w:sz w:val="18"/>
                <w:szCs w:val="18"/>
              </w:rPr>
            </w:pPr>
          </w:p>
        </w:tc>
        <w:tc>
          <w:tcPr>
            <w:tcW w:w="1650" w:type="dxa"/>
            <w:shd w:val="clear" w:color="auto" w:fill="auto"/>
          </w:tcPr>
          <w:p w:rsidR="008B3ABC" w:rsidRPr="00E826AB" w:rsidRDefault="008B3ABC" w:rsidP="008B3ABC">
            <w:pPr>
              <w:spacing w:after="0" w:line="240" w:lineRule="auto"/>
              <w:jc w:val="both"/>
              <w:rPr>
                <w:rFonts w:ascii="Times New Roman" w:hAnsi="Times New Roman"/>
                <w:sz w:val="18"/>
                <w:szCs w:val="18"/>
              </w:rPr>
            </w:pPr>
            <w:r w:rsidRPr="00B5019A">
              <w:rPr>
                <w:rFonts w:ascii="Times New Roman" w:hAnsi="Times New Roman"/>
                <w:sz w:val="18"/>
                <w:szCs w:val="18"/>
              </w:rPr>
              <w:t xml:space="preserve">заверенный перевод на </w:t>
            </w:r>
            <w:r w:rsidRPr="00B5019A">
              <w:rPr>
                <w:rFonts w:ascii="Times New Roman" w:hAnsi="Times New Roman"/>
                <w:sz w:val="18"/>
                <w:szCs w:val="18"/>
              </w:rPr>
              <w:lastRenderedPageBreak/>
              <w:t xml:space="preserve">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w:t>
            </w:r>
            <w:r>
              <w:rPr>
                <w:rFonts w:ascii="Times New Roman" w:hAnsi="Times New Roman"/>
                <w:sz w:val="18"/>
                <w:szCs w:val="18"/>
              </w:rPr>
              <w:t>лицо)</w:t>
            </w:r>
          </w:p>
        </w:tc>
        <w:tc>
          <w:tcPr>
            <w:tcW w:w="4304" w:type="dxa"/>
            <w:shd w:val="clear" w:color="auto" w:fill="auto"/>
          </w:tcPr>
          <w:p w:rsidR="008B3ABC" w:rsidRDefault="008B3ABC" w:rsidP="008B3ABC">
            <w:pPr>
              <w:spacing w:after="0" w:line="240" w:lineRule="auto"/>
              <w:rPr>
                <w:rFonts w:ascii="Times New Roman" w:hAnsi="Times New Roman"/>
                <w:sz w:val="18"/>
                <w:szCs w:val="18"/>
              </w:rPr>
            </w:pPr>
            <w:r>
              <w:rPr>
                <w:rFonts w:ascii="Times New Roman" w:hAnsi="Times New Roman"/>
                <w:sz w:val="18"/>
                <w:szCs w:val="18"/>
              </w:rPr>
              <w:lastRenderedPageBreak/>
              <w:t xml:space="preserve">заверенный перевод на русский язык документов о государственной регистрации юридического лица в </w:t>
            </w:r>
            <w:r>
              <w:rPr>
                <w:rFonts w:ascii="Times New Roman" w:hAnsi="Times New Roman"/>
                <w:sz w:val="18"/>
                <w:szCs w:val="18"/>
              </w:rPr>
              <w:lastRenderedPageBreak/>
              <w:t>соответствии с законодательством иностранного государства</w:t>
            </w:r>
          </w:p>
        </w:tc>
        <w:tc>
          <w:tcPr>
            <w:tcW w:w="1984" w:type="dxa"/>
            <w:shd w:val="clear" w:color="auto" w:fill="auto"/>
          </w:tcPr>
          <w:p w:rsidR="008B3ABC" w:rsidRDefault="008B3ABC" w:rsidP="008B3ABC">
            <w:pPr>
              <w:spacing w:after="0" w:line="240" w:lineRule="auto"/>
              <w:rPr>
                <w:rFonts w:ascii="Times New Roman" w:hAnsi="Times New Roman"/>
                <w:bCs/>
                <w:color w:val="000000"/>
                <w:sz w:val="18"/>
                <w:szCs w:val="18"/>
              </w:rPr>
            </w:pPr>
            <w:r>
              <w:rPr>
                <w:rFonts w:ascii="Times New Roman" w:hAnsi="Times New Roman"/>
                <w:bCs/>
                <w:color w:val="000000"/>
                <w:sz w:val="18"/>
                <w:szCs w:val="18"/>
              </w:rPr>
              <w:lastRenderedPageBreak/>
              <w:t>1 (один) экземпляр, подлинник</w:t>
            </w:r>
          </w:p>
          <w:p w:rsidR="008B3ABC" w:rsidRDefault="008B3ABC" w:rsidP="008B3ABC">
            <w:pPr>
              <w:spacing w:after="0" w:line="240" w:lineRule="auto"/>
              <w:rPr>
                <w:rFonts w:ascii="Times New Roman" w:hAnsi="Times New Roman"/>
                <w:bCs/>
                <w:color w:val="000000"/>
                <w:sz w:val="18"/>
                <w:szCs w:val="18"/>
              </w:rPr>
            </w:pPr>
            <w:r>
              <w:rPr>
                <w:rFonts w:ascii="Times New Roman" w:hAnsi="Times New Roman"/>
                <w:bCs/>
                <w:color w:val="000000"/>
                <w:sz w:val="18"/>
                <w:szCs w:val="18"/>
              </w:rPr>
              <w:lastRenderedPageBreak/>
              <w:t>Действия:</w:t>
            </w:r>
          </w:p>
          <w:p w:rsidR="008B3ABC" w:rsidRDefault="008B3ABC" w:rsidP="008B3ABC">
            <w:pPr>
              <w:spacing w:after="0" w:line="240" w:lineRule="auto"/>
              <w:rPr>
                <w:rFonts w:ascii="Times New Roman" w:hAnsi="Times New Roman"/>
                <w:bCs/>
                <w:color w:val="000000"/>
                <w:sz w:val="18"/>
                <w:szCs w:val="18"/>
              </w:rPr>
            </w:pPr>
            <w:r>
              <w:rPr>
                <w:rFonts w:ascii="Times New Roman" w:hAnsi="Times New Roman"/>
                <w:bCs/>
                <w:color w:val="000000"/>
                <w:sz w:val="18"/>
                <w:szCs w:val="18"/>
              </w:rPr>
              <w:t>Формирование в дело</w:t>
            </w:r>
          </w:p>
        </w:tc>
        <w:tc>
          <w:tcPr>
            <w:tcW w:w="1418" w:type="dxa"/>
            <w:shd w:val="clear" w:color="auto" w:fill="auto"/>
          </w:tcPr>
          <w:p w:rsidR="008B3ABC" w:rsidRDefault="008B3ABC" w:rsidP="008B3ABC">
            <w:pPr>
              <w:spacing w:after="0" w:line="240" w:lineRule="auto"/>
              <w:rPr>
                <w:rFonts w:ascii="Times New Roman" w:hAnsi="Times New Roman"/>
                <w:sz w:val="18"/>
                <w:szCs w:val="18"/>
              </w:rPr>
            </w:pPr>
            <w:r>
              <w:rPr>
                <w:rFonts w:ascii="Times New Roman" w:hAnsi="Times New Roman"/>
                <w:sz w:val="18"/>
                <w:szCs w:val="18"/>
              </w:rPr>
              <w:lastRenderedPageBreak/>
              <w:t xml:space="preserve">если заявителем </w:t>
            </w:r>
            <w:r>
              <w:rPr>
                <w:rFonts w:ascii="Times New Roman" w:hAnsi="Times New Roman"/>
                <w:sz w:val="18"/>
                <w:szCs w:val="18"/>
              </w:rPr>
              <w:lastRenderedPageBreak/>
              <w:t>является иностранное юридическое лицо</w:t>
            </w:r>
          </w:p>
        </w:tc>
        <w:tc>
          <w:tcPr>
            <w:tcW w:w="2268" w:type="dxa"/>
            <w:shd w:val="clear" w:color="auto" w:fill="auto"/>
          </w:tcPr>
          <w:p w:rsidR="008B3ABC" w:rsidRDefault="008B3ABC" w:rsidP="008B3ABC">
            <w:pPr>
              <w:spacing w:after="0" w:line="240" w:lineRule="auto"/>
              <w:rPr>
                <w:rFonts w:ascii="Times New Roman" w:hAnsi="Times New Roman"/>
                <w:sz w:val="18"/>
                <w:szCs w:val="18"/>
              </w:rPr>
            </w:pPr>
          </w:p>
        </w:tc>
        <w:tc>
          <w:tcPr>
            <w:tcW w:w="1508" w:type="dxa"/>
            <w:shd w:val="clear" w:color="auto" w:fill="auto"/>
          </w:tcPr>
          <w:p w:rsidR="008B3ABC" w:rsidRPr="001B2395" w:rsidRDefault="008B3ABC" w:rsidP="008B3ABC">
            <w:pPr>
              <w:spacing w:after="0" w:line="240" w:lineRule="auto"/>
              <w:jc w:val="center"/>
              <w:rPr>
                <w:rFonts w:ascii="Times New Roman" w:hAnsi="Times New Roman"/>
                <w:bCs/>
                <w:color w:val="000000"/>
                <w:sz w:val="18"/>
                <w:szCs w:val="18"/>
              </w:rPr>
            </w:pPr>
          </w:p>
        </w:tc>
        <w:tc>
          <w:tcPr>
            <w:tcW w:w="902" w:type="dxa"/>
            <w:shd w:val="clear" w:color="auto" w:fill="auto"/>
          </w:tcPr>
          <w:p w:rsidR="008B3ABC" w:rsidRPr="001B2395" w:rsidRDefault="008B3ABC" w:rsidP="008B3ABC">
            <w:pPr>
              <w:spacing w:after="0" w:line="240" w:lineRule="auto"/>
              <w:jc w:val="center"/>
              <w:rPr>
                <w:rFonts w:ascii="Times New Roman" w:hAnsi="Times New Roman"/>
                <w:bCs/>
                <w:color w:val="000000"/>
                <w:sz w:val="18"/>
                <w:szCs w:val="18"/>
              </w:rPr>
            </w:pPr>
          </w:p>
        </w:tc>
      </w:tr>
      <w:tr w:rsidR="008B3ABC" w:rsidRPr="001B2395" w:rsidTr="004B61FF">
        <w:trPr>
          <w:trHeight w:val="20"/>
          <w:jc w:val="center"/>
        </w:trPr>
        <w:tc>
          <w:tcPr>
            <w:tcW w:w="700" w:type="dxa"/>
            <w:shd w:val="clear" w:color="auto" w:fill="auto"/>
          </w:tcPr>
          <w:p w:rsidR="008B3ABC" w:rsidRDefault="008B3ABC" w:rsidP="008B3ABC">
            <w:pPr>
              <w:spacing w:after="0" w:line="240" w:lineRule="auto"/>
              <w:jc w:val="center"/>
              <w:rPr>
                <w:rFonts w:ascii="Times New Roman" w:hAnsi="Times New Roman"/>
                <w:b/>
                <w:bCs/>
                <w:color w:val="000000"/>
                <w:sz w:val="18"/>
                <w:szCs w:val="18"/>
              </w:rPr>
            </w:pPr>
          </w:p>
        </w:tc>
        <w:tc>
          <w:tcPr>
            <w:tcW w:w="1650" w:type="dxa"/>
            <w:shd w:val="clear" w:color="auto" w:fill="auto"/>
          </w:tcPr>
          <w:p w:rsidR="008B3ABC" w:rsidRPr="00B5019A" w:rsidRDefault="008B3ABC" w:rsidP="008B3ABC">
            <w:pPr>
              <w:spacing w:after="0" w:line="240" w:lineRule="auto"/>
              <w:jc w:val="both"/>
              <w:rPr>
                <w:rFonts w:ascii="Times New Roman" w:hAnsi="Times New Roman"/>
                <w:sz w:val="18"/>
                <w:szCs w:val="18"/>
              </w:rPr>
            </w:pPr>
            <w:r w:rsidRPr="008B3ABC">
              <w:rPr>
                <w:rFonts w:ascii="Times New Roman" w:hAnsi="Times New Roman"/>
                <w:sz w:val="18"/>
                <w:szCs w:val="18"/>
              </w:rPr>
              <w:t>подготовленные некоммерческой организацией, созданной гражданами, списки ее членов</w:t>
            </w:r>
          </w:p>
        </w:tc>
        <w:tc>
          <w:tcPr>
            <w:tcW w:w="4304" w:type="dxa"/>
            <w:shd w:val="clear" w:color="auto" w:fill="auto"/>
          </w:tcPr>
          <w:p w:rsidR="008B3ABC" w:rsidRDefault="008B3ABC" w:rsidP="008B3ABC">
            <w:pPr>
              <w:spacing w:after="0" w:line="240" w:lineRule="auto"/>
              <w:rPr>
                <w:rFonts w:ascii="Times New Roman" w:hAnsi="Times New Roman"/>
                <w:sz w:val="18"/>
                <w:szCs w:val="18"/>
              </w:rPr>
            </w:pPr>
            <w:r w:rsidRPr="008B3ABC">
              <w:rPr>
                <w:rFonts w:ascii="Times New Roman" w:hAnsi="Times New Roman"/>
                <w:sz w:val="18"/>
                <w:szCs w:val="18"/>
              </w:rPr>
              <w:t>подготовленные некоммерческой организацией, созданной гражданами, списки ее членов</w:t>
            </w:r>
          </w:p>
        </w:tc>
        <w:tc>
          <w:tcPr>
            <w:tcW w:w="1984" w:type="dxa"/>
            <w:shd w:val="clear" w:color="auto" w:fill="auto"/>
          </w:tcPr>
          <w:p w:rsidR="008B3ABC" w:rsidRPr="008B3ABC" w:rsidRDefault="008B3ABC" w:rsidP="008B3ABC">
            <w:pPr>
              <w:spacing w:after="0" w:line="240" w:lineRule="auto"/>
              <w:rPr>
                <w:rFonts w:ascii="Times New Roman" w:hAnsi="Times New Roman"/>
                <w:bCs/>
                <w:color w:val="000000"/>
                <w:sz w:val="18"/>
                <w:szCs w:val="18"/>
              </w:rPr>
            </w:pPr>
            <w:r w:rsidRPr="008B3ABC">
              <w:rPr>
                <w:rFonts w:ascii="Times New Roman" w:hAnsi="Times New Roman"/>
                <w:bCs/>
                <w:color w:val="000000"/>
                <w:sz w:val="18"/>
                <w:szCs w:val="18"/>
              </w:rPr>
              <w:t>1 (один) экземпляр, подлинник/копия.</w:t>
            </w:r>
          </w:p>
          <w:p w:rsidR="008B3ABC" w:rsidRPr="008B3ABC" w:rsidRDefault="008B3ABC" w:rsidP="008B3ABC">
            <w:pPr>
              <w:spacing w:after="0" w:line="240" w:lineRule="auto"/>
              <w:rPr>
                <w:rFonts w:ascii="Times New Roman" w:hAnsi="Times New Roman"/>
                <w:bCs/>
                <w:color w:val="000000"/>
                <w:sz w:val="18"/>
                <w:szCs w:val="18"/>
              </w:rPr>
            </w:pPr>
            <w:r w:rsidRPr="008B3ABC">
              <w:rPr>
                <w:rFonts w:ascii="Times New Roman" w:hAnsi="Times New Roman"/>
                <w:bCs/>
                <w:color w:val="000000"/>
                <w:sz w:val="18"/>
                <w:szCs w:val="18"/>
              </w:rPr>
              <w:t>Действия:</w:t>
            </w:r>
          </w:p>
          <w:p w:rsidR="008B3ABC" w:rsidRPr="008B3ABC" w:rsidRDefault="008B3ABC" w:rsidP="008B3ABC">
            <w:pPr>
              <w:spacing w:after="0" w:line="240" w:lineRule="auto"/>
              <w:rPr>
                <w:rFonts w:ascii="Times New Roman" w:hAnsi="Times New Roman"/>
                <w:bCs/>
                <w:color w:val="000000"/>
                <w:sz w:val="18"/>
                <w:szCs w:val="18"/>
              </w:rPr>
            </w:pPr>
            <w:r w:rsidRPr="008B3ABC">
              <w:rPr>
                <w:rFonts w:ascii="Times New Roman" w:hAnsi="Times New Roman"/>
                <w:bCs/>
                <w:color w:val="000000"/>
                <w:sz w:val="18"/>
                <w:szCs w:val="18"/>
              </w:rPr>
              <w:t>1. Снятие копии (при необходимости)</w:t>
            </w:r>
          </w:p>
          <w:p w:rsidR="008B3ABC" w:rsidRDefault="008B3ABC" w:rsidP="008B3ABC">
            <w:pPr>
              <w:spacing w:after="0" w:line="240" w:lineRule="auto"/>
              <w:rPr>
                <w:rFonts w:ascii="Times New Roman" w:hAnsi="Times New Roman"/>
                <w:bCs/>
                <w:color w:val="000000"/>
                <w:sz w:val="18"/>
                <w:szCs w:val="18"/>
              </w:rPr>
            </w:pPr>
            <w:r w:rsidRPr="008B3ABC">
              <w:rPr>
                <w:rFonts w:ascii="Times New Roman" w:hAnsi="Times New Roman"/>
                <w:bCs/>
                <w:color w:val="000000"/>
                <w:sz w:val="18"/>
                <w:szCs w:val="18"/>
              </w:rPr>
              <w:t>2. Формирование в дело</w:t>
            </w:r>
          </w:p>
        </w:tc>
        <w:tc>
          <w:tcPr>
            <w:tcW w:w="1418" w:type="dxa"/>
            <w:shd w:val="clear" w:color="auto" w:fill="auto"/>
          </w:tcPr>
          <w:p w:rsidR="008B3ABC" w:rsidRDefault="008B3ABC" w:rsidP="008B3ABC">
            <w:pPr>
              <w:spacing w:after="0" w:line="240" w:lineRule="auto"/>
              <w:rPr>
                <w:rFonts w:ascii="Times New Roman" w:hAnsi="Times New Roman"/>
                <w:sz w:val="18"/>
                <w:szCs w:val="18"/>
              </w:rPr>
            </w:pPr>
            <w:r w:rsidRPr="008B3ABC">
              <w:rPr>
                <w:rFonts w:ascii="Times New Roman" w:hAnsi="Times New Roman"/>
                <w:sz w:val="18"/>
                <w:szCs w:val="18"/>
              </w:rPr>
              <w:t>в случае если подано заявление о предварительном согласовании предоставления земельного участка указанной организации для ведения огородничества или садоводства</w:t>
            </w:r>
          </w:p>
        </w:tc>
        <w:tc>
          <w:tcPr>
            <w:tcW w:w="2268" w:type="dxa"/>
            <w:shd w:val="clear" w:color="auto" w:fill="auto"/>
          </w:tcPr>
          <w:p w:rsidR="008B3ABC" w:rsidRDefault="008B3ABC" w:rsidP="008B3ABC">
            <w:pPr>
              <w:spacing w:after="0" w:line="240" w:lineRule="auto"/>
              <w:rPr>
                <w:rFonts w:ascii="Times New Roman" w:hAnsi="Times New Roman"/>
                <w:sz w:val="18"/>
                <w:szCs w:val="18"/>
              </w:rPr>
            </w:pPr>
          </w:p>
        </w:tc>
        <w:tc>
          <w:tcPr>
            <w:tcW w:w="1508" w:type="dxa"/>
            <w:shd w:val="clear" w:color="auto" w:fill="auto"/>
          </w:tcPr>
          <w:p w:rsidR="008B3ABC" w:rsidRPr="001B2395" w:rsidRDefault="008B3ABC" w:rsidP="008B3ABC">
            <w:pPr>
              <w:spacing w:after="0" w:line="240" w:lineRule="auto"/>
              <w:jc w:val="center"/>
              <w:rPr>
                <w:rFonts w:ascii="Times New Roman" w:hAnsi="Times New Roman"/>
                <w:bCs/>
                <w:color w:val="000000"/>
                <w:sz w:val="18"/>
                <w:szCs w:val="18"/>
              </w:rPr>
            </w:pPr>
          </w:p>
        </w:tc>
        <w:tc>
          <w:tcPr>
            <w:tcW w:w="902" w:type="dxa"/>
            <w:shd w:val="clear" w:color="auto" w:fill="auto"/>
          </w:tcPr>
          <w:p w:rsidR="008B3ABC" w:rsidRPr="001B2395" w:rsidRDefault="008B3ABC" w:rsidP="008B3ABC">
            <w:pPr>
              <w:spacing w:after="0" w:line="240" w:lineRule="auto"/>
              <w:jc w:val="center"/>
              <w:rPr>
                <w:rFonts w:ascii="Times New Roman" w:hAnsi="Times New Roman"/>
                <w:bCs/>
                <w:color w:val="000000"/>
                <w:sz w:val="18"/>
                <w:szCs w:val="18"/>
              </w:rPr>
            </w:pPr>
          </w:p>
        </w:tc>
      </w:tr>
      <w:tr w:rsidR="00F30248" w:rsidRPr="001B2395" w:rsidTr="00DE6F1F">
        <w:trPr>
          <w:trHeight w:val="20"/>
          <w:jc w:val="center"/>
        </w:trPr>
        <w:tc>
          <w:tcPr>
            <w:tcW w:w="14734" w:type="dxa"/>
            <w:gridSpan w:val="8"/>
            <w:shd w:val="clear" w:color="auto" w:fill="auto"/>
          </w:tcPr>
          <w:p w:rsidR="00F30248" w:rsidRPr="001B2395" w:rsidRDefault="00F30248" w:rsidP="008B3ABC">
            <w:pPr>
              <w:spacing w:after="0" w:line="240" w:lineRule="auto"/>
              <w:jc w:val="center"/>
              <w:rPr>
                <w:rFonts w:ascii="Times New Roman" w:hAnsi="Times New Roman"/>
                <w:bCs/>
                <w:color w:val="000000"/>
                <w:sz w:val="18"/>
                <w:szCs w:val="18"/>
              </w:rPr>
            </w:pPr>
            <w:r w:rsidRPr="00F30248">
              <w:rPr>
                <w:rFonts w:ascii="Times New Roman" w:hAnsi="Times New Roman"/>
                <w:bCs/>
                <w:color w:val="000000"/>
                <w:sz w:val="18"/>
                <w:szCs w:val="18"/>
              </w:rPr>
              <w:t>Заявитель по собственной инициативе вправе предоставить одновременно</w:t>
            </w:r>
            <w:r>
              <w:rPr>
                <w:rFonts w:ascii="Times New Roman" w:hAnsi="Times New Roman"/>
                <w:bCs/>
                <w:color w:val="000000"/>
                <w:sz w:val="18"/>
                <w:szCs w:val="18"/>
              </w:rPr>
              <w:t>:</w:t>
            </w:r>
          </w:p>
        </w:tc>
      </w:tr>
      <w:tr w:rsidR="00F30248" w:rsidRPr="001B2395" w:rsidTr="004B61FF">
        <w:trPr>
          <w:trHeight w:val="20"/>
          <w:jc w:val="center"/>
        </w:trPr>
        <w:tc>
          <w:tcPr>
            <w:tcW w:w="700" w:type="dxa"/>
            <w:shd w:val="clear" w:color="auto" w:fill="auto"/>
          </w:tcPr>
          <w:p w:rsidR="00F30248" w:rsidRDefault="00F30248" w:rsidP="00F30248">
            <w:pPr>
              <w:spacing w:after="0" w:line="240" w:lineRule="auto"/>
              <w:jc w:val="center"/>
              <w:rPr>
                <w:rFonts w:ascii="Times New Roman" w:hAnsi="Times New Roman"/>
                <w:b/>
                <w:bCs/>
                <w:color w:val="000000"/>
                <w:sz w:val="18"/>
                <w:szCs w:val="18"/>
              </w:rPr>
            </w:pPr>
          </w:p>
        </w:tc>
        <w:tc>
          <w:tcPr>
            <w:tcW w:w="1650" w:type="dxa"/>
            <w:shd w:val="clear" w:color="auto" w:fill="auto"/>
          </w:tcPr>
          <w:p w:rsidR="00F30248" w:rsidRPr="00B5019A" w:rsidRDefault="00F30248" w:rsidP="00F664D7">
            <w:pPr>
              <w:spacing w:after="0" w:line="240" w:lineRule="auto"/>
              <w:jc w:val="both"/>
              <w:rPr>
                <w:rFonts w:ascii="Times New Roman" w:hAnsi="Times New Roman"/>
                <w:sz w:val="18"/>
                <w:szCs w:val="18"/>
              </w:rPr>
            </w:pPr>
            <w:r w:rsidRPr="003C34FE">
              <w:rPr>
                <w:rFonts w:ascii="Times New Roman" w:hAnsi="Times New Roman"/>
                <w:sz w:val="18"/>
                <w:szCs w:val="18"/>
              </w:rPr>
              <w:t xml:space="preserve">письменное согласие на утверждение администрацией </w:t>
            </w:r>
            <w:r w:rsidR="00F664D7">
              <w:rPr>
                <w:rFonts w:ascii="Times New Roman" w:hAnsi="Times New Roman"/>
                <w:sz w:val="18"/>
                <w:szCs w:val="18"/>
              </w:rPr>
              <w:t>Красноармейского</w:t>
            </w:r>
            <w:r w:rsidRPr="003C34FE">
              <w:rPr>
                <w:rFonts w:ascii="Times New Roman" w:hAnsi="Times New Roman"/>
                <w:sz w:val="18"/>
                <w:szCs w:val="18"/>
              </w:rPr>
              <w:t xml:space="preserve"> муниципального района иного варианта схемы расположения земельного участка или земельных участков на кадастровом плане территории</w:t>
            </w:r>
          </w:p>
        </w:tc>
        <w:tc>
          <w:tcPr>
            <w:tcW w:w="4304" w:type="dxa"/>
            <w:shd w:val="clear" w:color="auto" w:fill="auto"/>
          </w:tcPr>
          <w:p w:rsidR="00F30248" w:rsidRDefault="00F30248" w:rsidP="00F664D7">
            <w:pPr>
              <w:spacing w:after="0" w:line="240" w:lineRule="auto"/>
              <w:rPr>
                <w:rFonts w:ascii="Times New Roman" w:hAnsi="Times New Roman"/>
                <w:sz w:val="18"/>
                <w:szCs w:val="18"/>
              </w:rPr>
            </w:pPr>
            <w:r w:rsidRPr="003C34FE">
              <w:rPr>
                <w:rFonts w:ascii="Times New Roman" w:hAnsi="Times New Roman"/>
                <w:sz w:val="18"/>
                <w:szCs w:val="18"/>
              </w:rPr>
              <w:t xml:space="preserve">письменное согласие на утверждение администрацией </w:t>
            </w:r>
            <w:r w:rsidR="00F664D7">
              <w:rPr>
                <w:rFonts w:ascii="Times New Roman" w:hAnsi="Times New Roman"/>
                <w:sz w:val="18"/>
                <w:szCs w:val="18"/>
              </w:rPr>
              <w:t>Красноармейского</w:t>
            </w:r>
            <w:r w:rsidRPr="003C34FE">
              <w:rPr>
                <w:rFonts w:ascii="Times New Roman" w:hAnsi="Times New Roman"/>
                <w:sz w:val="18"/>
                <w:szCs w:val="18"/>
              </w:rPr>
              <w:t xml:space="preserve"> муниципального района иного варианта схемы расположения земельного участка или земельных участков на кадастровом плане территории</w:t>
            </w:r>
          </w:p>
        </w:tc>
        <w:tc>
          <w:tcPr>
            <w:tcW w:w="1984" w:type="dxa"/>
            <w:shd w:val="clear" w:color="auto" w:fill="auto"/>
          </w:tcPr>
          <w:p w:rsidR="00F30248" w:rsidRPr="003C34FE" w:rsidRDefault="00F30248" w:rsidP="00F30248">
            <w:pPr>
              <w:spacing w:after="0" w:line="240" w:lineRule="auto"/>
              <w:rPr>
                <w:rFonts w:ascii="Times New Roman" w:hAnsi="Times New Roman"/>
                <w:bCs/>
                <w:color w:val="000000"/>
                <w:sz w:val="18"/>
                <w:szCs w:val="18"/>
              </w:rPr>
            </w:pPr>
            <w:r w:rsidRPr="003C34FE">
              <w:rPr>
                <w:rFonts w:ascii="Times New Roman" w:hAnsi="Times New Roman"/>
                <w:bCs/>
                <w:color w:val="000000"/>
                <w:sz w:val="18"/>
                <w:szCs w:val="18"/>
              </w:rPr>
              <w:t>1 (один) экземпляр, подлинник</w:t>
            </w:r>
          </w:p>
          <w:p w:rsidR="00F30248" w:rsidRPr="003C34FE" w:rsidRDefault="00F30248" w:rsidP="00F30248">
            <w:pPr>
              <w:spacing w:after="0" w:line="240" w:lineRule="auto"/>
              <w:rPr>
                <w:rFonts w:ascii="Times New Roman" w:hAnsi="Times New Roman"/>
                <w:bCs/>
                <w:color w:val="000000"/>
                <w:sz w:val="18"/>
                <w:szCs w:val="18"/>
              </w:rPr>
            </w:pPr>
            <w:r w:rsidRPr="003C34FE">
              <w:rPr>
                <w:rFonts w:ascii="Times New Roman" w:hAnsi="Times New Roman"/>
                <w:bCs/>
                <w:color w:val="000000"/>
                <w:sz w:val="18"/>
                <w:szCs w:val="18"/>
              </w:rPr>
              <w:t>Действия:</w:t>
            </w:r>
          </w:p>
          <w:p w:rsidR="00F30248" w:rsidRDefault="00F30248" w:rsidP="00F30248">
            <w:pPr>
              <w:spacing w:after="0" w:line="240" w:lineRule="auto"/>
              <w:rPr>
                <w:rFonts w:ascii="Times New Roman" w:hAnsi="Times New Roman"/>
                <w:bCs/>
                <w:color w:val="000000"/>
                <w:sz w:val="18"/>
                <w:szCs w:val="18"/>
              </w:rPr>
            </w:pPr>
            <w:r w:rsidRPr="003C34FE">
              <w:rPr>
                <w:rFonts w:ascii="Times New Roman" w:hAnsi="Times New Roman"/>
                <w:bCs/>
                <w:color w:val="000000"/>
                <w:sz w:val="18"/>
                <w:szCs w:val="18"/>
              </w:rPr>
              <w:t>Формирование в дело</w:t>
            </w:r>
          </w:p>
        </w:tc>
        <w:tc>
          <w:tcPr>
            <w:tcW w:w="1418" w:type="dxa"/>
            <w:shd w:val="clear" w:color="auto" w:fill="auto"/>
          </w:tcPr>
          <w:p w:rsidR="00F30248" w:rsidRDefault="00F30248" w:rsidP="00F30248">
            <w:pPr>
              <w:spacing w:after="0" w:line="240" w:lineRule="auto"/>
              <w:rPr>
                <w:rFonts w:ascii="Times New Roman" w:hAnsi="Times New Roman"/>
                <w:sz w:val="18"/>
                <w:szCs w:val="18"/>
              </w:rPr>
            </w:pPr>
            <w:r>
              <w:rPr>
                <w:rFonts w:ascii="Times New Roman" w:hAnsi="Times New Roman"/>
                <w:sz w:val="18"/>
                <w:szCs w:val="18"/>
              </w:rPr>
              <w:t>подается с заявлением</w:t>
            </w:r>
          </w:p>
        </w:tc>
        <w:tc>
          <w:tcPr>
            <w:tcW w:w="2268" w:type="dxa"/>
            <w:shd w:val="clear" w:color="auto" w:fill="auto"/>
          </w:tcPr>
          <w:p w:rsidR="00F30248" w:rsidRDefault="00F30248" w:rsidP="00F30248">
            <w:pPr>
              <w:spacing w:after="0" w:line="240" w:lineRule="auto"/>
              <w:rPr>
                <w:rFonts w:ascii="Times New Roman" w:hAnsi="Times New Roman"/>
                <w:sz w:val="18"/>
                <w:szCs w:val="18"/>
              </w:rPr>
            </w:pPr>
          </w:p>
        </w:tc>
        <w:tc>
          <w:tcPr>
            <w:tcW w:w="1508" w:type="dxa"/>
            <w:shd w:val="clear" w:color="auto" w:fill="auto"/>
          </w:tcPr>
          <w:p w:rsidR="00F30248" w:rsidRPr="001B2395" w:rsidRDefault="00F30248" w:rsidP="00F30248">
            <w:pPr>
              <w:spacing w:after="0" w:line="240" w:lineRule="auto"/>
              <w:jc w:val="center"/>
              <w:rPr>
                <w:rFonts w:ascii="Times New Roman" w:hAnsi="Times New Roman"/>
                <w:bCs/>
                <w:color w:val="000000"/>
                <w:sz w:val="18"/>
                <w:szCs w:val="18"/>
              </w:rPr>
            </w:pPr>
          </w:p>
        </w:tc>
        <w:tc>
          <w:tcPr>
            <w:tcW w:w="902" w:type="dxa"/>
            <w:shd w:val="clear" w:color="auto" w:fill="auto"/>
          </w:tcPr>
          <w:p w:rsidR="00F30248" w:rsidRPr="001B2395" w:rsidRDefault="00F30248" w:rsidP="00F30248">
            <w:pPr>
              <w:spacing w:after="0" w:line="240" w:lineRule="auto"/>
              <w:jc w:val="center"/>
              <w:rPr>
                <w:rFonts w:ascii="Times New Roman" w:hAnsi="Times New Roman"/>
                <w:bCs/>
                <w:color w:val="000000"/>
                <w:sz w:val="18"/>
                <w:szCs w:val="18"/>
              </w:rPr>
            </w:pPr>
          </w:p>
        </w:tc>
      </w:tr>
    </w:tbl>
    <w:p w:rsidR="00311C1A" w:rsidRPr="00F53884" w:rsidRDefault="00311C1A" w:rsidP="00F53884">
      <w:pPr>
        <w:spacing w:after="0" w:line="240" w:lineRule="auto"/>
        <w:rPr>
          <w:rFonts w:ascii="Times New Roman" w:hAnsi="Times New Roman"/>
          <w:sz w:val="16"/>
          <w:szCs w:val="16"/>
        </w:rPr>
        <w:sectPr w:rsidR="00311C1A" w:rsidRPr="00F53884" w:rsidSect="00220909">
          <w:pgSz w:w="16838" w:h="11906" w:orient="landscape"/>
          <w:pgMar w:top="1134" w:right="567" w:bottom="567" w:left="567" w:header="709" w:footer="709" w:gutter="0"/>
          <w:cols w:space="708"/>
          <w:docGrid w:linePitch="360"/>
        </w:sectPr>
      </w:pPr>
    </w:p>
    <w:p w:rsidR="00311C1A" w:rsidRPr="00F53884" w:rsidRDefault="00311C1A" w:rsidP="00F53884">
      <w:pPr>
        <w:spacing w:after="0" w:line="240" w:lineRule="auto"/>
        <w:rPr>
          <w:rFonts w:ascii="Times New Roman" w:hAnsi="Times New Roman"/>
          <w:b/>
          <w:color w:val="000000"/>
          <w:sz w:val="24"/>
          <w:szCs w:val="24"/>
        </w:rPr>
      </w:pPr>
      <w:r w:rsidRPr="002E098A">
        <w:rPr>
          <w:rFonts w:ascii="Times New Roman" w:hAnsi="Times New Roman"/>
          <w:b/>
          <w:color w:val="000000"/>
          <w:sz w:val="24"/>
          <w:szCs w:val="24"/>
        </w:rPr>
        <w:lastRenderedPageBreak/>
        <w:t>Раздел 5. «</w:t>
      </w:r>
      <w:r w:rsidRPr="002E098A">
        <w:rPr>
          <w:rFonts w:ascii="Times New Roman" w:hAnsi="Times New Roman"/>
          <w:b/>
          <w:sz w:val="24"/>
          <w:szCs w:val="24"/>
        </w:rPr>
        <w:t xml:space="preserve">Документы и сведения, </w:t>
      </w:r>
      <w:r w:rsidRPr="002E098A">
        <w:rPr>
          <w:rFonts w:ascii="Times New Roman" w:hAnsi="Times New Roman"/>
          <w:b/>
          <w:color w:val="000000"/>
          <w:sz w:val="24"/>
          <w:szCs w:val="24"/>
        </w:rPr>
        <w:t xml:space="preserve">получаемые посредством  межведомственного </w:t>
      </w:r>
      <w:r w:rsidR="00A65821" w:rsidRPr="002E098A">
        <w:rPr>
          <w:rFonts w:ascii="Times New Roman" w:hAnsi="Times New Roman"/>
          <w:b/>
          <w:color w:val="000000"/>
          <w:sz w:val="24"/>
          <w:szCs w:val="24"/>
        </w:rPr>
        <w:t>информационного</w:t>
      </w:r>
      <w:r w:rsidRPr="002E098A">
        <w:rPr>
          <w:rFonts w:ascii="Times New Roman" w:hAnsi="Times New Roman"/>
          <w:b/>
          <w:color w:val="000000"/>
          <w:sz w:val="24"/>
          <w:szCs w:val="24"/>
        </w:rPr>
        <w:t xml:space="preserve"> взаимодействия»</w:t>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1"/>
        <w:gridCol w:w="1983"/>
        <w:gridCol w:w="2262"/>
        <w:gridCol w:w="1707"/>
        <w:gridCol w:w="1560"/>
        <w:gridCol w:w="1276"/>
        <w:gridCol w:w="2371"/>
        <w:gridCol w:w="1528"/>
        <w:gridCol w:w="1707"/>
      </w:tblGrid>
      <w:tr w:rsidR="00B12B22" w:rsidRPr="007D5544" w:rsidTr="00C91BF7">
        <w:trPr>
          <w:trHeight w:val="2461"/>
        </w:trPr>
        <w:tc>
          <w:tcPr>
            <w:tcW w:w="489" w:type="pct"/>
            <w:shd w:val="clear" w:color="000000" w:fill="CCFFCC"/>
            <w:vAlign w:val="center"/>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Реквизиты актуальной технологической карты межведомственного взаимодействия</w:t>
            </w:r>
          </w:p>
        </w:tc>
        <w:tc>
          <w:tcPr>
            <w:tcW w:w="621" w:type="pct"/>
            <w:shd w:val="clear" w:color="000000" w:fill="CCFFCC"/>
            <w:vAlign w:val="center"/>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Наименование запрашиваемого документа (сведения)</w:t>
            </w:r>
          </w:p>
        </w:tc>
        <w:tc>
          <w:tcPr>
            <w:tcW w:w="709" w:type="pct"/>
            <w:shd w:val="clear" w:color="000000" w:fill="CCFFCC"/>
            <w:vAlign w:val="center"/>
            <w:hideMark/>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Перечень и состав сведений, запрашиваемых в рамках межведомственного информационного взаимодействия</w:t>
            </w:r>
          </w:p>
        </w:tc>
        <w:tc>
          <w:tcPr>
            <w:tcW w:w="535" w:type="pct"/>
            <w:shd w:val="clear" w:color="000000" w:fill="CCFFCC"/>
            <w:vAlign w:val="center"/>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Наименование органа (организации), направляющего(ей) межведомственный запрос</w:t>
            </w:r>
          </w:p>
        </w:tc>
        <w:tc>
          <w:tcPr>
            <w:tcW w:w="489" w:type="pct"/>
            <w:shd w:val="clear" w:color="000000" w:fill="CCFFCC"/>
            <w:vAlign w:val="center"/>
            <w:hideMark/>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Наименование органа (организации), в адрес которого(ой) направляется межведомственный запрос</w:t>
            </w:r>
          </w:p>
        </w:tc>
        <w:tc>
          <w:tcPr>
            <w:tcW w:w="400" w:type="pct"/>
            <w:shd w:val="clear" w:color="000000" w:fill="CCFFCC"/>
            <w:vAlign w:val="center"/>
            <w:hideMark/>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lang w:val="en-US"/>
              </w:rPr>
              <w:t>SID</w:t>
            </w:r>
            <w:r w:rsidRPr="00F53884">
              <w:rPr>
                <w:rFonts w:ascii="Times New Roman" w:hAnsi="Times New Roman"/>
                <w:b/>
                <w:bCs/>
                <w:color w:val="000000"/>
                <w:sz w:val="16"/>
                <w:szCs w:val="16"/>
              </w:rPr>
              <w:t xml:space="preserve"> электронного сервиса</w:t>
            </w:r>
          </w:p>
        </w:tc>
        <w:tc>
          <w:tcPr>
            <w:tcW w:w="743" w:type="pct"/>
            <w:shd w:val="clear" w:color="000000" w:fill="CCFFCC"/>
            <w:vAlign w:val="center"/>
            <w:hideMark/>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Срок осуществления межведомственного информационного взаимодействия</w:t>
            </w:r>
          </w:p>
        </w:tc>
        <w:tc>
          <w:tcPr>
            <w:tcW w:w="479" w:type="pct"/>
            <w:shd w:val="clear" w:color="000000" w:fill="CCFFCC"/>
            <w:vAlign w:val="center"/>
            <w:hideMark/>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Форма (шаблон)межведомственного запроса</w:t>
            </w:r>
          </w:p>
        </w:tc>
        <w:tc>
          <w:tcPr>
            <w:tcW w:w="535" w:type="pct"/>
            <w:shd w:val="clear" w:color="000000" w:fill="CCFFCC"/>
            <w:vAlign w:val="center"/>
            <w:hideMark/>
          </w:tcPr>
          <w:p w:rsidR="002A5080" w:rsidRPr="00F53884" w:rsidRDefault="002A5080" w:rsidP="002E098A">
            <w:pPr>
              <w:spacing w:after="0" w:line="240" w:lineRule="auto"/>
              <w:jc w:val="center"/>
              <w:rPr>
                <w:rFonts w:ascii="Times New Roman" w:hAnsi="Times New Roman"/>
                <w:b/>
                <w:bCs/>
                <w:color w:val="000000"/>
                <w:sz w:val="16"/>
                <w:szCs w:val="16"/>
              </w:rPr>
            </w:pPr>
            <w:r w:rsidRPr="00F53884">
              <w:rPr>
                <w:rFonts w:ascii="Times New Roman" w:hAnsi="Times New Roman"/>
                <w:b/>
                <w:bCs/>
                <w:color w:val="000000"/>
                <w:sz w:val="16"/>
                <w:szCs w:val="16"/>
              </w:rPr>
              <w:t>Образец заполнения формы межведомственного запроса</w:t>
            </w:r>
          </w:p>
        </w:tc>
      </w:tr>
      <w:tr w:rsidR="00B12B22" w:rsidRPr="002E098A" w:rsidTr="00C91BF7">
        <w:trPr>
          <w:trHeight w:val="300"/>
        </w:trPr>
        <w:tc>
          <w:tcPr>
            <w:tcW w:w="489" w:type="pct"/>
            <w:shd w:val="clear" w:color="auto" w:fill="CCFFCC"/>
            <w:vAlign w:val="center"/>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1</w:t>
            </w:r>
          </w:p>
        </w:tc>
        <w:tc>
          <w:tcPr>
            <w:tcW w:w="621" w:type="pct"/>
            <w:shd w:val="clear" w:color="auto" w:fill="CCFFCC"/>
            <w:vAlign w:val="center"/>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2</w:t>
            </w:r>
          </w:p>
        </w:tc>
        <w:tc>
          <w:tcPr>
            <w:tcW w:w="709" w:type="pct"/>
            <w:shd w:val="clear" w:color="auto" w:fill="CCFFCC"/>
            <w:vAlign w:val="center"/>
            <w:hideMark/>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3</w:t>
            </w:r>
          </w:p>
        </w:tc>
        <w:tc>
          <w:tcPr>
            <w:tcW w:w="535" w:type="pct"/>
            <w:shd w:val="clear" w:color="auto" w:fill="CCFFCC"/>
            <w:vAlign w:val="center"/>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4</w:t>
            </w:r>
          </w:p>
        </w:tc>
        <w:tc>
          <w:tcPr>
            <w:tcW w:w="489" w:type="pct"/>
            <w:shd w:val="clear" w:color="auto" w:fill="CCFFCC"/>
            <w:noWrap/>
            <w:vAlign w:val="center"/>
            <w:hideMark/>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5</w:t>
            </w:r>
          </w:p>
        </w:tc>
        <w:tc>
          <w:tcPr>
            <w:tcW w:w="400" w:type="pct"/>
            <w:shd w:val="clear" w:color="auto" w:fill="CCFFCC"/>
            <w:noWrap/>
            <w:vAlign w:val="center"/>
            <w:hideMark/>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6</w:t>
            </w:r>
          </w:p>
        </w:tc>
        <w:tc>
          <w:tcPr>
            <w:tcW w:w="743" w:type="pct"/>
            <w:shd w:val="clear" w:color="auto" w:fill="CCFFCC"/>
            <w:noWrap/>
            <w:vAlign w:val="center"/>
            <w:hideMark/>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7</w:t>
            </w:r>
          </w:p>
        </w:tc>
        <w:tc>
          <w:tcPr>
            <w:tcW w:w="479" w:type="pct"/>
            <w:shd w:val="clear" w:color="auto" w:fill="CCFFCC"/>
            <w:vAlign w:val="center"/>
            <w:hideMark/>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8</w:t>
            </w:r>
          </w:p>
        </w:tc>
        <w:tc>
          <w:tcPr>
            <w:tcW w:w="535" w:type="pct"/>
            <w:shd w:val="clear" w:color="auto" w:fill="CCFFCC"/>
            <w:vAlign w:val="center"/>
            <w:hideMark/>
          </w:tcPr>
          <w:p w:rsidR="002A5080" w:rsidRPr="002E098A" w:rsidRDefault="002A5080" w:rsidP="00F53884">
            <w:pPr>
              <w:spacing w:after="0" w:line="240" w:lineRule="auto"/>
              <w:jc w:val="center"/>
              <w:rPr>
                <w:rFonts w:ascii="Times New Roman" w:hAnsi="Times New Roman"/>
                <w:i/>
                <w:color w:val="000000"/>
                <w:sz w:val="16"/>
                <w:szCs w:val="16"/>
              </w:rPr>
            </w:pPr>
            <w:r w:rsidRPr="002E098A">
              <w:rPr>
                <w:rFonts w:ascii="Times New Roman" w:hAnsi="Times New Roman"/>
                <w:i/>
                <w:color w:val="000000"/>
                <w:sz w:val="16"/>
                <w:szCs w:val="16"/>
              </w:rPr>
              <w:t>9</w:t>
            </w:r>
          </w:p>
        </w:tc>
      </w:tr>
      <w:tr w:rsidR="00C91BF7" w:rsidRPr="007D5544" w:rsidTr="00C91BF7">
        <w:trPr>
          <w:trHeight w:val="431"/>
        </w:trPr>
        <w:tc>
          <w:tcPr>
            <w:tcW w:w="489" w:type="pct"/>
            <w:vAlign w:val="center"/>
          </w:tcPr>
          <w:p w:rsidR="00C91BF7" w:rsidRPr="002E098A" w:rsidRDefault="00C91BF7" w:rsidP="002E098A">
            <w:pPr>
              <w:spacing w:after="0" w:line="240" w:lineRule="auto"/>
              <w:jc w:val="center"/>
              <w:rPr>
                <w:rFonts w:ascii="Times New Roman" w:hAnsi="Times New Roman"/>
                <w:color w:val="000000"/>
                <w:sz w:val="16"/>
                <w:szCs w:val="16"/>
              </w:rPr>
            </w:pPr>
          </w:p>
        </w:tc>
        <w:tc>
          <w:tcPr>
            <w:tcW w:w="621" w:type="pct"/>
            <w:vAlign w:val="center"/>
          </w:tcPr>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000C39CC">
              <w:rPr>
                <w:rFonts w:ascii="Times New Roman" w:hAnsi="Times New Roman"/>
                <w:iCs/>
                <w:color w:val="000000"/>
                <w:sz w:val="18"/>
                <w:szCs w:val="18"/>
              </w:rPr>
              <w:t xml:space="preserve"> </w:t>
            </w:r>
            <w:r>
              <w:rPr>
                <w:rFonts w:ascii="Times New Roman" w:hAnsi="Times New Roman"/>
                <w:iCs/>
                <w:color w:val="000000"/>
                <w:sz w:val="18"/>
                <w:szCs w:val="18"/>
              </w:rPr>
              <w:t>индивидуальных предпринимателей</w:t>
            </w:r>
          </w:p>
        </w:tc>
        <w:tc>
          <w:tcPr>
            <w:tcW w:w="709" w:type="pct"/>
            <w:shd w:val="clear" w:color="auto" w:fill="auto"/>
            <w:noWrap/>
            <w:vAlign w:val="center"/>
          </w:tcPr>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000C39CC">
              <w:rPr>
                <w:rFonts w:ascii="Times New Roman" w:hAnsi="Times New Roman"/>
                <w:iCs/>
                <w:color w:val="000000"/>
                <w:sz w:val="18"/>
                <w:szCs w:val="18"/>
              </w:rPr>
              <w:t xml:space="preserve"> </w:t>
            </w:r>
            <w:r>
              <w:rPr>
                <w:rFonts w:ascii="Times New Roman" w:hAnsi="Times New Roman"/>
                <w:iCs/>
                <w:color w:val="000000"/>
                <w:sz w:val="18"/>
                <w:szCs w:val="18"/>
              </w:rPr>
              <w:t>индивидуальных предпринимателей</w:t>
            </w:r>
          </w:p>
        </w:tc>
        <w:tc>
          <w:tcPr>
            <w:tcW w:w="535" w:type="pct"/>
            <w:vAlign w:val="center"/>
          </w:tcPr>
          <w:p w:rsidR="00C91BF7" w:rsidRPr="008902CA" w:rsidRDefault="00F664D7" w:rsidP="00F664D7">
            <w:pPr>
              <w:spacing w:after="0" w:line="240" w:lineRule="auto"/>
              <w:rPr>
                <w:rFonts w:ascii="Times New Roman" w:hAnsi="Times New Roman"/>
                <w:color w:val="000000"/>
                <w:sz w:val="18"/>
                <w:szCs w:val="18"/>
              </w:rPr>
            </w:pPr>
            <w:r>
              <w:rPr>
                <w:rFonts w:ascii="Times New Roman" w:hAnsi="Times New Roman"/>
                <w:color w:val="000000"/>
                <w:sz w:val="18"/>
                <w:szCs w:val="18"/>
              </w:rPr>
              <w:t>А</w:t>
            </w:r>
            <w:r w:rsidR="000C39CC">
              <w:rPr>
                <w:rFonts w:ascii="Times New Roman" w:hAnsi="Times New Roman"/>
                <w:color w:val="000000"/>
                <w:sz w:val="18"/>
                <w:szCs w:val="18"/>
              </w:rPr>
              <w:t>дминистрац</w:t>
            </w:r>
            <w:r w:rsidR="00DE6F1F">
              <w:rPr>
                <w:rFonts w:ascii="Times New Roman" w:hAnsi="Times New Roman"/>
                <w:color w:val="000000"/>
                <w:sz w:val="18"/>
                <w:szCs w:val="18"/>
              </w:rPr>
              <w:t>и</w:t>
            </w:r>
            <w:r w:rsidR="000C39CC">
              <w:rPr>
                <w:rFonts w:ascii="Times New Roman" w:hAnsi="Times New Roman"/>
                <w:color w:val="000000"/>
                <w:sz w:val="18"/>
                <w:szCs w:val="18"/>
              </w:rPr>
              <w:t>я</w:t>
            </w:r>
            <w:r w:rsidR="00DE6F1F">
              <w:rPr>
                <w:rFonts w:ascii="Times New Roman" w:hAnsi="Times New Roman"/>
                <w:color w:val="000000"/>
                <w:sz w:val="18"/>
                <w:szCs w:val="18"/>
              </w:rPr>
              <w:t xml:space="preserve"> </w:t>
            </w:r>
            <w:r>
              <w:rPr>
                <w:rFonts w:ascii="Times New Roman" w:hAnsi="Times New Roman"/>
                <w:color w:val="000000"/>
                <w:sz w:val="18"/>
                <w:szCs w:val="18"/>
              </w:rPr>
              <w:t>Красноармейского</w:t>
            </w:r>
            <w:r w:rsidR="00DE6F1F">
              <w:rPr>
                <w:rFonts w:ascii="Times New Roman" w:hAnsi="Times New Roman"/>
                <w:color w:val="000000"/>
                <w:sz w:val="18"/>
                <w:szCs w:val="18"/>
              </w:rPr>
              <w:t>муниципального района</w:t>
            </w:r>
          </w:p>
        </w:tc>
        <w:tc>
          <w:tcPr>
            <w:tcW w:w="489" w:type="pct"/>
            <w:shd w:val="clear" w:color="auto" w:fill="auto"/>
            <w:noWrap/>
            <w:vAlign w:val="center"/>
          </w:tcPr>
          <w:p w:rsidR="00C91BF7" w:rsidRPr="008902CA" w:rsidRDefault="00C91BF7" w:rsidP="00055001">
            <w:pPr>
              <w:spacing w:after="0" w:line="240" w:lineRule="auto"/>
              <w:rPr>
                <w:rFonts w:ascii="Times New Roman" w:hAnsi="Times New Roman"/>
                <w:color w:val="000000"/>
                <w:sz w:val="18"/>
                <w:szCs w:val="18"/>
              </w:rPr>
            </w:pPr>
            <w:r>
              <w:rPr>
                <w:rFonts w:ascii="Times New Roman" w:hAnsi="Times New Roman"/>
                <w:color w:val="000000"/>
                <w:sz w:val="18"/>
                <w:szCs w:val="18"/>
              </w:rPr>
              <w:t>ФНС России</w:t>
            </w:r>
          </w:p>
        </w:tc>
        <w:tc>
          <w:tcPr>
            <w:tcW w:w="400" w:type="pct"/>
            <w:shd w:val="clear" w:color="auto" w:fill="auto"/>
            <w:noWrap/>
            <w:vAlign w:val="center"/>
          </w:tcPr>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w:t>
            </w:r>
            <w:r>
              <w:rPr>
                <w:rFonts w:ascii="Times New Roman" w:hAnsi="Times New Roman"/>
                <w:color w:val="000000"/>
                <w:sz w:val="18"/>
                <w:szCs w:val="18"/>
              </w:rPr>
              <w:t>25</w:t>
            </w:r>
          </w:p>
        </w:tc>
        <w:tc>
          <w:tcPr>
            <w:tcW w:w="743" w:type="pct"/>
            <w:shd w:val="clear" w:color="auto" w:fill="auto"/>
            <w:noWrap/>
            <w:vAlign w:val="center"/>
          </w:tcPr>
          <w:p w:rsidR="00C91BF7"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w:t>
            </w:r>
            <w:r w:rsidR="005854AA">
              <w:rPr>
                <w:rFonts w:ascii="Times New Roman" w:hAnsi="Times New Roman"/>
                <w:color w:val="000000"/>
                <w:sz w:val="18"/>
                <w:szCs w:val="18"/>
              </w:rPr>
              <w:t xml:space="preserve">рабочих </w:t>
            </w:r>
            <w:r w:rsidRPr="008902CA">
              <w:rPr>
                <w:rFonts w:ascii="Times New Roman" w:hAnsi="Times New Roman"/>
                <w:color w:val="000000"/>
                <w:sz w:val="18"/>
                <w:szCs w:val="18"/>
              </w:rPr>
              <w:t xml:space="preserve">дней </w:t>
            </w:r>
          </w:p>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 день;</w:t>
            </w:r>
          </w:p>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 xml:space="preserve">5 </w:t>
            </w:r>
            <w:r w:rsidRPr="008902CA">
              <w:rPr>
                <w:rFonts w:ascii="Times New Roman" w:hAnsi="Times New Roman"/>
                <w:color w:val="000000"/>
                <w:sz w:val="18"/>
                <w:szCs w:val="18"/>
              </w:rPr>
              <w:t>раб. дней;</w:t>
            </w:r>
          </w:p>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 день.</w:t>
            </w:r>
          </w:p>
        </w:tc>
        <w:tc>
          <w:tcPr>
            <w:tcW w:w="479" w:type="pct"/>
            <w:shd w:val="clear" w:color="auto" w:fill="auto"/>
            <w:noWrap/>
          </w:tcPr>
          <w:p w:rsidR="00C91BF7" w:rsidRPr="00FD652F" w:rsidRDefault="00C91BF7" w:rsidP="00055001">
            <w:pPr>
              <w:spacing w:after="0" w:line="240" w:lineRule="auto"/>
              <w:rPr>
                <w:rFonts w:ascii="Times New Roman" w:hAnsi="Times New Roman"/>
                <w:bCs/>
                <w:color w:val="000000"/>
                <w:sz w:val="18"/>
                <w:szCs w:val="18"/>
                <w:highlight w:val="yellow"/>
              </w:rPr>
            </w:pPr>
          </w:p>
        </w:tc>
        <w:tc>
          <w:tcPr>
            <w:tcW w:w="535" w:type="pct"/>
            <w:shd w:val="clear" w:color="auto" w:fill="auto"/>
            <w:noWrap/>
          </w:tcPr>
          <w:p w:rsidR="00C91BF7" w:rsidRPr="00FD652F" w:rsidRDefault="00C91BF7" w:rsidP="00055001">
            <w:pPr>
              <w:spacing w:after="0" w:line="240" w:lineRule="auto"/>
              <w:rPr>
                <w:rFonts w:ascii="Times New Roman" w:hAnsi="Times New Roman"/>
                <w:bCs/>
                <w:color w:val="000000"/>
                <w:sz w:val="18"/>
                <w:szCs w:val="18"/>
                <w:highlight w:val="yellow"/>
              </w:rPr>
            </w:pPr>
          </w:p>
        </w:tc>
      </w:tr>
      <w:tr w:rsidR="00C91BF7" w:rsidRPr="007D5544" w:rsidTr="00055001">
        <w:trPr>
          <w:trHeight w:val="431"/>
        </w:trPr>
        <w:tc>
          <w:tcPr>
            <w:tcW w:w="489" w:type="pct"/>
            <w:vAlign w:val="center"/>
          </w:tcPr>
          <w:p w:rsidR="00C91BF7" w:rsidRPr="002E098A" w:rsidRDefault="00C91BF7" w:rsidP="002E098A">
            <w:pPr>
              <w:spacing w:after="0" w:line="240" w:lineRule="auto"/>
              <w:jc w:val="center"/>
              <w:rPr>
                <w:rFonts w:ascii="Times New Roman" w:hAnsi="Times New Roman"/>
                <w:color w:val="000000"/>
                <w:sz w:val="16"/>
                <w:szCs w:val="16"/>
              </w:rPr>
            </w:pPr>
          </w:p>
        </w:tc>
        <w:tc>
          <w:tcPr>
            <w:tcW w:w="621" w:type="pct"/>
            <w:vAlign w:val="center"/>
          </w:tcPr>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000C39CC">
              <w:rPr>
                <w:rFonts w:ascii="Times New Roman" w:hAnsi="Times New Roman"/>
                <w:iCs/>
                <w:color w:val="000000"/>
                <w:sz w:val="18"/>
                <w:szCs w:val="18"/>
              </w:rPr>
              <w:t xml:space="preserve"> </w:t>
            </w:r>
            <w:r>
              <w:rPr>
                <w:rFonts w:ascii="Times New Roman" w:hAnsi="Times New Roman"/>
                <w:iCs/>
                <w:color w:val="000000"/>
                <w:sz w:val="18"/>
                <w:szCs w:val="18"/>
              </w:rPr>
              <w:t>юридических лиц</w:t>
            </w:r>
          </w:p>
        </w:tc>
        <w:tc>
          <w:tcPr>
            <w:tcW w:w="709" w:type="pct"/>
            <w:shd w:val="clear" w:color="auto" w:fill="auto"/>
            <w:noWrap/>
            <w:vAlign w:val="center"/>
          </w:tcPr>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000C39CC">
              <w:rPr>
                <w:rFonts w:ascii="Times New Roman" w:hAnsi="Times New Roman"/>
                <w:iCs/>
                <w:color w:val="000000"/>
                <w:sz w:val="18"/>
                <w:szCs w:val="18"/>
              </w:rPr>
              <w:t xml:space="preserve"> </w:t>
            </w:r>
            <w:r>
              <w:rPr>
                <w:rFonts w:ascii="Times New Roman" w:hAnsi="Times New Roman"/>
                <w:iCs/>
                <w:color w:val="000000"/>
                <w:sz w:val="18"/>
                <w:szCs w:val="18"/>
              </w:rPr>
              <w:t>юридических лиц</w:t>
            </w:r>
          </w:p>
        </w:tc>
        <w:tc>
          <w:tcPr>
            <w:tcW w:w="535" w:type="pct"/>
            <w:vAlign w:val="center"/>
          </w:tcPr>
          <w:p w:rsidR="00C91BF7" w:rsidRPr="008902CA" w:rsidRDefault="000C39CC" w:rsidP="00055001">
            <w:pPr>
              <w:spacing w:after="0" w:line="240" w:lineRule="auto"/>
              <w:rPr>
                <w:rFonts w:ascii="Times New Roman" w:hAnsi="Times New Roman"/>
                <w:color w:val="000000"/>
                <w:sz w:val="18"/>
                <w:szCs w:val="18"/>
              </w:rPr>
            </w:pPr>
            <w:r>
              <w:rPr>
                <w:rFonts w:ascii="Times New Roman" w:hAnsi="Times New Roman"/>
                <w:color w:val="000000"/>
                <w:sz w:val="18"/>
                <w:szCs w:val="18"/>
              </w:rPr>
              <w:t>Администрация Красноармейскогомуниципального района</w:t>
            </w:r>
          </w:p>
        </w:tc>
        <w:tc>
          <w:tcPr>
            <w:tcW w:w="489" w:type="pct"/>
            <w:shd w:val="clear" w:color="auto" w:fill="auto"/>
            <w:noWrap/>
            <w:vAlign w:val="center"/>
          </w:tcPr>
          <w:p w:rsidR="00C91BF7" w:rsidRPr="008902CA" w:rsidRDefault="00C91BF7" w:rsidP="00055001">
            <w:pPr>
              <w:spacing w:after="0" w:line="240" w:lineRule="auto"/>
              <w:rPr>
                <w:rFonts w:ascii="Times New Roman" w:hAnsi="Times New Roman"/>
                <w:color w:val="000000"/>
                <w:sz w:val="18"/>
                <w:szCs w:val="18"/>
              </w:rPr>
            </w:pPr>
            <w:r>
              <w:rPr>
                <w:rFonts w:ascii="Times New Roman" w:hAnsi="Times New Roman"/>
                <w:color w:val="000000"/>
                <w:sz w:val="18"/>
                <w:szCs w:val="18"/>
              </w:rPr>
              <w:t>ФНС России</w:t>
            </w:r>
          </w:p>
        </w:tc>
        <w:tc>
          <w:tcPr>
            <w:tcW w:w="400" w:type="pct"/>
            <w:shd w:val="clear" w:color="auto" w:fill="auto"/>
            <w:noWrap/>
            <w:vAlign w:val="center"/>
          </w:tcPr>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w:t>
            </w:r>
            <w:r>
              <w:rPr>
                <w:rFonts w:ascii="Times New Roman" w:hAnsi="Times New Roman"/>
                <w:color w:val="000000"/>
                <w:sz w:val="18"/>
                <w:szCs w:val="18"/>
              </w:rPr>
              <w:t>25</w:t>
            </w:r>
          </w:p>
        </w:tc>
        <w:tc>
          <w:tcPr>
            <w:tcW w:w="743" w:type="pct"/>
            <w:shd w:val="clear" w:color="auto" w:fill="auto"/>
            <w:noWrap/>
            <w:vAlign w:val="center"/>
          </w:tcPr>
          <w:p w:rsidR="00C91BF7"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w:t>
            </w:r>
            <w:r w:rsidR="005854AA">
              <w:rPr>
                <w:rFonts w:ascii="Times New Roman" w:hAnsi="Times New Roman"/>
                <w:color w:val="000000"/>
                <w:sz w:val="18"/>
                <w:szCs w:val="18"/>
              </w:rPr>
              <w:t xml:space="preserve">рабочих </w:t>
            </w:r>
            <w:r w:rsidRPr="008902CA">
              <w:rPr>
                <w:rFonts w:ascii="Times New Roman" w:hAnsi="Times New Roman"/>
                <w:color w:val="000000"/>
                <w:sz w:val="18"/>
                <w:szCs w:val="18"/>
              </w:rPr>
              <w:t xml:space="preserve">дней </w:t>
            </w:r>
          </w:p>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1</w:t>
            </w:r>
            <w:r w:rsidRPr="008902CA">
              <w:rPr>
                <w:rFonts w:ascii="Times New Roman" w:hAnsi="Times New Roman"/>
                <w:color w:val="000000"/>
                <w:sz w:val="18"/>
                <w:szCs w:val="18"/>
              </w:rPr>
              <w:t xml:space="preserve"> раб. день;</w:t>
            </w:r>
          </w:p>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5</w:t>
            </w:r>
            <w:r w:rsidRPr="008902CA">
              <w:rPr>
                <w:rFonts w:ascii="Times New Roman" w:hAnsi="Times New Roman"/>
                <w:color w:val="000000"/>
                <w:sz w:val="18"/>
                <w:szCs w:val="18"/>
              </w:rPr>
              <w:t>раб. дней;</w:t>
            </w:r>
          </w:p>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 день.</w:t>
            </w:r>
          </w:p>
        </w:tc>
        <w:tc>
          <w:tcPr>
            <w:tcW w:w="479" w:type="pct"/>
            <w:shd w:val="clear" w:color="auto" w:fill="auto"/>
            <w:noWrap/>
          </w:tcPr>
          <w:p w:rsidR="00C91BF7" w:rsidRPr="00FD652F" w:rsidRDefault="00C91BF7" w:rsidP="00055001">
            <w:pPr>
              <w:spacing w:after="0" w:line="240" w:lineRule="auto"/>
              <w:rPr>
                <w:rFonts w:ascii="Times New Roman" w:hAnsi="Times New Roman"/>
                <w:bCs/>
                <w:color w:val="000000"/>
                <w:sz w:val="18"/>
                <w:szCs w:val="18"/>
                <w:highlight w:val="yellow"/>
              </w:rPr>
            </w:pPr>
          </w:p>
        </w:tc>
        <w:tc>
          <w:tcPr>
            <w:tcW w:w="535" w:type="pct"/>
            <w:shd w:val="clear" w:color="auto" w:fill="auto"/>
            <w:noWrap/>
          </w:tcPr>
          <w:p w:rsidR="00C91BF7" w:rsidRPr="00FD652F" w:rsidRDefault="00C91BF7" w:rsidP="00055001">
            <w:pPr>
              <w:spacing w:after="0" w:line="240" w:lineRule="auto"/>
              <w:rPr>
                <w:rFonts w:ascii="Times New Roman" w:hAnsi="Times New Roman"/>
                <w:bCs/>
                <w:color w:val="000000"/>
                <w:sz w:val="18"/>
                <w:szCs w:val="18"/>
                <w:highlight w:val="yellow"/>
              </w:rPr>
            </w:pPr>
          </w:p>
        </w:tc>
      </w:tr>
      <w:tr w:rsidR="00C91BF7" w:rsidRPr="007D5544" w:rsidTr="00055001">
        <w:trPr>
          <w:trHeight w:val="431"/>
        </w:trPr>
        <w:tc>
          <w:tcPr>
            <w:tcW w:w="489" w:type="pct"/>
            <w:vAlign w:val="center"/>
          </w:tcPr>
          <w:p w:rsidR="00C91BF7" w:rsidRPr="002E098A" w:rsidRDefault="00C91BF7" w:rsidP="002E098A">
            <w:pPr>
              <w:spacing w:after="0" w:line="240" w:lineRule="auto"/>
              <w:jc w:val="center"/>
              <w:rPr>
                <w:rFonts w:ascii="Times New Roman" w:hAnsi="Times New Roman"/>
                <w:color w:val="000000"/>
                <w:sz w:val="16"/>
                <w:szCs w:val="16"/>
              </w:rPr>
            </w:pPr>
          </w:p>
        </w:tc>
        <w:tc>
          <w:tcPr>
            <w:tcW w:w="621" w:type="pct"/>
            <w:vAlign w:val="center"/>
          </w:tcPr>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 xml:space="preserve">правоустанавливающие и (или) </w:t>
            </w:r>
            <w:r w:rsidRPr="008902CA">
              <w:rPr>
                <w:rFonts w:ascii="Times New Roman" w:hAnsi="Times New Roman"/>
                <w:iCs/>
                <w:color w:val="000000"/>
                <w:sz w:val="18"/>
                <w:szCs w:val="18"/>
              </w:rPr>
              <w:lastRenderedPageBreak/>
              <w:t xml:space="preserve">правоудостоверяющие документы на объект (объекты) адресации, права на который зарегистрированы в Едином государственном реестре </w:t>
            </w:r>
            <w:r>
              <w:rPr>
                <w:rFonts w:ascii="Times New Roman" w:hAnsi="Times New Roman"/>
                <w:iCs/>
                <w:color w:val="000000"/>
                <w:sz w:val="18"/>
                <w:szCs w:val="18"/>
              </w:rPr>
              <w:t>недвижимости</w:t>
            </w:r>
          </w:p>
        </w:tc>
        <w:tc>
          <w:tcPr>
            <w:tcW w:w="709" w:type="pct"/>
            <w:shd w:val="clear" w:color="auto" w:fill="auto"/>
            <w:noWrap/>
            <w:vAlign w:val="center"/>
          </w:tcPr>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lastRenderedPageBreak/>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000C39CC">
              <w:rPr>
                <w:rFonts w:ascii="Times New Roman" w:hAnsi="Times New Roman"/>
                <w:iCs/>
                <w:color w:val="000000"/>
                <w:sz w:val="18"/>
                <w:szCs w:val="18"/>
              </w:rPr>
              <w:t xml:space="preserve"> </w:t>
            </w:r>
            <w:r>
              <w:rPr>
                <w:rFonts w:ascii="Times New Roman" w:hAnsi="Times New Roman"/>
                <w:iCs/>
                <w:color w:val="000000"/>
                <w:sz w:val="18"/>
                <w:szCs w:val="18"/>
              </w:rPr>
              <w:lastRenderedPageBreak/>
              <w:t>недвижимости</w:t>
            </w:r>
          </w:p>
        </w:tc>
        <w:tc>
          <w:tcPr>
            <w:tcW w:w="535" w:type="pct"/>
            <w:vAlign w:val="center"/>
          </w:tcPr>
          <w:p w:rsidR="00C91BF7" w:rsidRPr="008902CA" w:rsidRDefault="000C39CC" w:rsidP="00055001">
            <w:pPr>
              <w:spacing w:after="0" w:line="240" w:lineRule="auto"/>
              <w:rPr>
                <w:rFonts w:ascii="Times New Roman" w:hAnsi="Times New Roman"/>
                <w:color w:val="000000"/>
                <w:sz w:val="18"/>
                <w:szCs w:val="18"/>
              </w:rPr>
            </w:pPr>
            <w:r>
              <w:rPr>
                <w:rFonts w:ascii="Times New Roman" w:hAnsi="Times New Roman"/>
                <w:color w:val="000000"/>
                <w:sz w:val="18"/>
                <w:szCs w:val="18"/>
              </w:rPr>
              <w:lastRenderedPageBreak/>
              <w:t>Администрация Красноармейского</w:t>
            </w:r>
            <w:r>
              <w:rPr>
                <w:rFonts w:ascii="Times New Roman" w:hAnsi="Times New Roman"/>
                <w:color w:val="000000"/>
                <w:sz w:val="18"/>
                <w:szCs w:val="18"/>
              </w:rPr>
              <w:lastRenderedPageBreak/>
              <w:t>муниципального района</w:t>
            </w:r>
          </w:p>
        </w:tc>
        <w:tc>
          <w:tcPr>
            <w:tcW w:w="489" w:type="pct"/>
            <w:shd w:val="clear" w:color="auto" w:fill="auto"/>
            <w:noWrap/>
            <w:vAlign w:val="center"/>
          </w:tcPr>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lastRenderedPageBreak/>
              <w:t xml:space="preserve">Федеральная служба </w:t>
            </w:r>
            <w:r w:rsidRPr="008902CA">
              <w:rPr>
                <w:rFonts w:ascii="Times New Roman" w:hAnsi="Times New Roman"/>
                <w:color w:val="000000"/>
                <w:sz w:val="18"/>
                <w:szCs w:val="18"/>
              </w:rPr>
              <w:lastRenderedPageBreak/>
              <w:t>государственной регистрации кадастра и картографии (Росреестр)</w:t>
            </w:r>
          </w:p>
        </w:tc>
        <w:tc>
          <w:tcPr>
            <w:tcW w:w="400" w:type="pct"/>
            <w:shd w:val="clear" w:color="auto" w:fill="auto"/>
            <w:noWrap/>
            <w:vAlign w:val="center"/>
          </w:tcPr>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lastRenderedPageBreak/>
              <w:t>SID0003564</w:t>
            </w:r>
          </w:p>
        </w:tc>
        <w:tc>
          <w:tcPr>
            <w:tcW w:w="743" w:type="pct"/>
            <w:shd w:val="clear" w:color="auto" w:fill="auto"/>
            <w:noWrap/>
            <w:vAlign w:val="center"/>
          </w:tcPr>
          <w:p w:rsidR="00C91BF7"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w:t>
            </w:r>
            <w:r w:rsidR="005854AA">
              <w:rPr>
                <w:rFonts w:ascii="Times New Roman" w:hAnsi="Times New Roman"/>
                <w:color w:val="000000"/>
                <w:sz w:val="18"/>
                <w:szCs w:val="18"/>
              </w:rPr>
              <w:t xml:space="preserve">рабочих </w:t>
            </w:r>
            <w:r w:rsidRPr="008902CA">
              <w:rPr>
                <w:rFonts w:ascii="Times New Roman" w:hAnsi="Times New Roman"/>
                <w:color w:val="000000"/>
                <w:sz w:val="18"/>
                <w:szCs w:val="18"/>
              </w:rPr>
              <w:t xml:space="preserve">дней </w:t>
            </w:r>
          </w:p>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w:t>
            </w:r>
            <w:r w:rsidRPr="008902CA">
              <w:rPr>
                <w:rFonts w:ascii="Times New Roman" w:hAnsi="Times New Roman"/>
                <w:color w:val="000000"/>
                <w:sz w:val="18"/>
                <w:szCs w:val="18"/>
              </w:rPr>
              <w:lastRenderedPageBreak/>
              <w:t xml:space="preserve">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 день;</w:t>
            </w:r>
          </w:p>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 дней;</w:t>
            </w:r>
          </w:p>
          <w:p w:rsidR="00C91BF7" w:rsidRPr="008902CA" w:rsidRDefault="00C91BF7"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 день.</w:t>
            </w:r>
          </w:p>
        </w:tc>
        <w:tc>
          <w:tcPr>
            <w:tcW w:w="479" w:type="pct"/>
            <w:shd w:val="clear" w:color="auto" w:fill="auto"/>
            <w:noWrap/>
          </w:tcPr>
          <w:p w:rsidR="00C91BF7" w:rsidRPr="00FD652F" w:rsidRDefault="00C91BF7" w:rsidP="00055001">
            <w:pPr>
              <w:spacing w:after="0" w:line="240" w:lineRule="auto"/>
              <w:rPr>
                <w:rFonts w:ascii="Times New Roman" w:hAnsi="Times New Roman"/>
                <w:bCs/>
                <w:color w:val="000000"/>
                <w:sz w:val="18"/>
                <w:szCs w:val="18"/>
                <w:highlight w:val="yellow"/>
              </w:rPr>
            </w:pPr>
          </w:p>
        </w:tc>
        <w:tc>
          <w:tcPr>
            <w:tcW w:w="535" w:type="pct"/>
            <w:shd w:val="clear" w:color="auto" w:fill="auto"/>
            <w:noWrap/>
          </w:tcPr>
          <w:p w:rsidR="00C91BF7" w:rsidRPr="00FD652F" w:rsidRDefault="00C91BF7" w:rsidP="00055001">
            <w:pPr>
              <w:spacing w:after="0" w:line="240" w:lineRule="auto"/>
              <w:rPr>
                <w:rFonts w:ascii="Times New Roman" w:hAnsi="Times New Roman"/>
                <w:bCs/>
                <w:color w:val="000000"/>
                <w:sz w:val="18"/>
                <w:szCs w:val="18"/>
                <w:highlight w:val="yellow"/>
              </w:rPr>
            </w:pPr>
          </w:p>
        </w:tc>
      </w:tr>
      <w:tr w:rsidR="004B5B4D" w:rsidRPr="007D5544" w:rsidTr="00055001">
        <w:trPr>
          <w:trHeight w:val="431"/>
        </w:trPr>
        <w:tc>
          <w:tcPr>
            <w:tcW w:w="489" w:type="pct"/>
            <w:vAlign w:val="center"/>
          </w:tcPr>
          <w:p w:rsidR="004B5B4D" w:rsidRPr="002E098A" w:rsidRDefault="004B5B4D" w:rsidP="002E098A">
            <w:pPr>
              <w:spacing w:after="0" w:line="240" w:lineRule="auto"/>
              <w:jc w:val="center"/>
              <w:rPr>
                <w:rFonts w:ascii="Times New Roman" w:hAnsi="Times New Roman"/>
                <w:color w:val="000000"/>
                <w:sz w:val="16"/>
                <w:szCs w:val="16"/>
              </w:rPr>
            </w:pPr>
          </w:p>
        </w:tc>
        <w:tc>
          <w:tcPr>
            <w:tcW w:w="621" w:type="pct"/>
            <w:vAlign w:val="bottom"/>
          </w:tcPr>
          <w:p w:rsidR="004B5B4D" w:rsidRPr="00C91BF7" w:rsidRDefault="00446EF2" w:rsidP="00055001">
            <w:pPr>
              <w:rPr>
                <w:rFonts w:ascii="Times New Roman" w:hAnsi="Times New Roman"/>
                <w:color w:val="000000"/>
                <w:sz w:val="18"/>
                <w:szCs w:val="18"/>
              </w:rPr>
            </w:pPr>
            <w:r w:rsidRPr="00446EF2">
              <w:rPr>
                <w:rFonts w:ascii="Times New Roman" w:hAnsi="Times New Roman"/>
                <w:color w:val="000000"/>
                <w:sz w:val="18"/>
                <w:szCs w:val="18"/>
              </w:rPr>
              <w:t>Выписка из ЕГРН об объекте недвижимости</w:t>
            </w:r>
          </w:p>
        </w:tc>
        <w:tc>
          <w:tcPr>
            <w:tcW w:w="709" w:type="pct"/>
            <w:shd w:val="clear" w:color="auto" w:fill="auto"/>
            <w:noWrap/>
            <w:vAlign w:val="bottom"/>
          </w:tcPr>
          <w:p w:rsidR="004B5B4D" w:rsidRPr="00C91BF7" w:rsidRDefault="00446EF2" w:rsidP="00055001">
            <w:pPr>
              <w:rPr>
                <w:rFonts w:ascii="Times New Roman" w:hAnsi="Times New Roman"/>
                <w:color w:val="000000"/>
                <w:sz w:val="18"/>
                <w:szCs w:val="18"/>
              </w:rPr>
            </w:pPr>
            <w:r w:rsidRPr="00446EF2">
              <w:rPr>
                <w:rFonts w:ascii="Times New Roman" w:hAnsi="Times New Roman"/>
                <w:color w:val="000000"/>
                <w:sz w:val="18"/>
                <w:szCs w:val="18"/>
              </w:rPr>
              <w:t>Выписка из ЕГРН об объекте недвижимости</w:t>
            </w:r>
          </w:p>
        </w:tc>
        <w:tc>
          <w:tcPr>
            <w:tcW w:w="535" w:type="pct"/>
          </w:tcPr>
          <w:p w:rsidR="004B5B4D" w:rsidRDefault="000C39CC">
            <w:r>
              <w:rPr>
                <w:rFonts w:ascii="Times New Roman" w:hAnsi="Times New Roman"/>
                <w:color w:val="000000"/>
                <w:sz w:val="18"/>
                <w:szCs w:val="18"/>
              </w:rPr>
              <w:t>Администрация Красноармейскогомуниципального района</w:t>
            </w:r>
          </w:p>
        </w:tc>
        <w:tc>
          <w:tcPr>
            <w:tcW w:w="489" w:type="pct"/>
            <w:shd w:val="clear" w:color="auto" w:fill="auto"/>
            <w:noWrap/>
            <w:vAlign w:val="center"/>
          </w:tcPr>
          <w:p w:rsidR="004B5B4D" w:rsidRPr="008902CA" w:rsidRDefault="004B5B4D"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(Росреестр)</w:t>
            </w:r>
          </w:p>
        </w:tc>
        <w:tc>
          <w:tcPr>
            <w:tcW w:w="400" w:type="pct"/>
            <w:shd w:val="clear" w:color="auto" w:fill="auto"/>
            <w:noWrap/>
            <w:vAlign w:val="center"/>
          </w:tcPr>
          <w:p w:rsidR="004B5B4D" w:rsidRPr="008902CA" w:rsidRDefault="004B5B4D"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43" w:type="pct"/>
            <w:shd w:val="clear" w:color="auto" w:fill="auto"/>
            <w:noWrap/>
            <w:vAlign w:val="center"/>
          </w:tcPr>
          <w:p w:rsidR="004B5B4D" w:rsidRDefault="004B5B4D"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w:t>
            </w:r>
            <w:r w:rsidR="005854AA">
              <w:rPr>
                <w:rFonts w:ascii="Times New Roman" w:hAnsi="Times New Roman"/>
                <w:color w:val="000000"/>
                <w:sz w:val="18"/>
                <w:szCs w:val="18"/>
              </w:rPr>
              <w:t xml:space="preserve">рабочих </w:t>
            </w:r>
            <w:r w:rsidRPr="008902CA">
              <w:rPr>
                <w:rFonts w:ascii="Times New Roman" w:hAnsi="Times New Roman"/>
                <w:color w:val="000000"/>
                <w:sz w:val="18"/>
                <w:szCs w:val="18"/>
              </w:rPr>
              <w:t xml:space="preserve">дней </w:t>
            </w:r>
          </w:p>
          <w:p w:rsidR="004B5B4D" w:rsidRPr="008902CA" w:rsidRDefault="004B5B4D"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 день;</w:t>
            </w:r>
          </w:p>
          <w:p w:rsidR="004B5B4D" w:rsidRPr="008902CA" w:rsidRDefault="004B5B4D"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 xml:space="preserve"> раб. дней;</w:t>
            </w:r>
          </w:p>
          <w:p w:rsidR="004B5B4D" w:rsidRPr="008902CA" w:rsidRDefault="004B5B4D" w:rsidP="00055001">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 день.</w:t>
            </w:r>
          </w:p>
        </w:tc>
        <w:tc>
          <w:tcPr>
            <w:tcW w:w="479" w:type="pct"/>
            <w:shd w:val="clear" w:color="auto" w:fill="auto"/>
            <w:noWrap/>
          </w:tcPr>
          <w:p w:rsidR="004B5B4D" w:rsidRPr="00FD652F" w:rsidRDefault="004B5B4D" w:rsidP="00055001">
            <w:pPr>
              <w:spacing w:after="0" w:line="240" w:lineRule="auto"/>
              <w:rPr>
                <w:rFonts w:ascii="Times New Roman" w:hAnsi="Times New Roman"/>
                <w:bCs/>
                <w:color w:val="000000"/>
                <w:sz w:val="18"/>
                <w:szCs w:val="18"/>
                <w:highlight w:val="yellow"/>
              </w:rPr>
            </w:pPr>
          </w:p>
        </w:tc>
        <w:tc>
          <w:tcPr>
            <w:tcW w:w="535" w:type="pct"/>
            <w:shd w:val="clear" w:color="auto" w:fill="auto"/>
            <w:noWrap/>
          </w:tcPr>
          <w:p w:rsidR="004B5B4D" w:rsidRPr="00FD652F" w:rsidRDefault="004B5B4D" w:rsidP="00055001">
            <w:pPr>
              <w:spacing w:after="0" w:line="240" w:lineRule="auto"/>
              <w:rPr>
                <w:rFonts w:ascii="Times New Roman" w:hAnsi="Times New Roman"/>
                <w:bCs/>
                <w:color w:val="000000"/>
                <w:sz w:val="18"/>
                <w:szCs w:val="18"/>
                <w:highlight w:val="yellow"/>
              </w:rPr>
            </w:pPr>
          </w:p>
        </w:tc>
      </w:tr>
    </w:tbl>
    <w:p w:rsidR="002A5080" w:rsidRPr="00F53884" w:rsidRDefault="002A5080" w:rsidP="00F53884">
      <w:pPr>
        <w:spacing w:after="0" w:line="240" w:lineRule="auto"/>
        <w:rPr>
          <w:rFonts w:ascii="Times New Roman" w:hAnsi="Times New Roman"/>
          <w:sz w:val="16"/>
          <w:szCs w:val="16"/>
        </w:rPr>
      </w:pPr>
    </w:p>
    <w:p w:rsidR="002A5080" w:rsidRPr="00F53884" w:rsidRDefault="002A5080" w:rsidP="00F53884">
      <w:pPr>
        <w:spacing w:after="0" w:line="240" w:lineRule="auto"/>
        <w:rPr>
          <w:rFonts w:ascii="Times New Roman" w:hAnsi="Times New Roman"/>
          <w:sz w:val="16"/>
          <w:szCs w:val="16"/>
        </w:rPr>
        <w:sectPr w:rsidR="002A5080" w:rsidRPr="00F53884" w:rsidSect="00220909">
          <w:pgSz w:w="16838" w:h="11906" w:orient="landscape"/>
          <w:pgMar w:top="1134" w:right="567" w:bottom="567" w:left="567" w:header="709" w:footer="709" w:gutter="0"/>
          <w:cols w:space="708"/>
          <w:docGrid w:linePitch="360"/>
        </w:sectPr>
      </w:pPr>
    </w:p>
    <w:p w:rsidR="00311C1A" w:rsidRPr="00F53884" w:rsidRDefault="00CC36C7" w:rsidP="00F53884">
      <w:pPr>
        <w:spacing w:after="0" w:line="240" w:lineRule="auto"/>
        <w:rPr>
          <w:rFonts w:ascii="Times New Roman" w:hAnsi="Times New Roman"/>
          <w:b/>
          <w:color w:val="000000"/>
          <w:sz w:val="24"/>
          <w:szCs w:val="24"/>
        </w:rPr>
      </w:pPr>
      <w:r>
        <w:rPr>
          <w:rFonts w:ascii="Times New Roman" w:hAnsi="Times New Roman"/>
          <w:b/>
          <w:color w:val="000000"/>
          <w:sz w:val="24"/>
          <w:szCs w:val="24"/>
        </w:rPr>
        <w:lastRenderedPageBreak/>
        <w:t xml:space="preserve">Раздел 6. Результат </w:t>
      </w:r>
      <w:r w:rsidR="00311C1A" w:rsidRPr="00F53884">
        <w:rPr>
          <w:rFonts w:ascii="Times New Roman" w:hAnsi="Times New Roman"/>
          <w:b/>
          <w:color w:val="000000"/>
          <w:sz w:val="24"/>
          <w:szCs w:val="24"/>
        </w:rPr>
        <w:t>услуги»</w:t>
      </w:r>
    </w:p>
    <w:tbl>
      <w:tblPr>
        <w:tblW w:w="5000" w:type="pct"/>
        <w:tblLayout w:type="fixed"/>
        <w:tblLook w:val="04A0"/>
      </w:tblPr>
      <w:tblGrid>
        <w:gridCol w:w="431"/>
        <w:gridCol w:w="2436"/>
        <w:gridCol w:w="2289"/>
        <w:gridCol w:w="6"/>
        <w:gridCol w:w="2283"/>
        <w:gridCol w:w="2140"/>
        <w:gridCol w:w="2445"/>
        <w:gridCol w:w="1375"/>
        <w:gridCol w:w="1162"/>
        <w:gridCol w:w="1353"/>
      </w:tblGrid>
      <w:tr w:rsidR="007C74AF" w:rsidRPr="00C92263" w:rsidTr="006E4D7A">
        <w:trPr>
          <w:trHeight w:val="20"/>
        </w:trPr>
        <w:tc>
          <w:tcPr>
            <w:tcW w:w="135" w:type="pct"/>
            <w:vMerge w:val="restart"/>
            <w:tcBorders>
              <w:top w:val="single" w:sz="4" w:space="0" w:color="auto"/>
              <w:left w:val="single" w:sz="4" w:space="0" w:color="auto"/>
              <w:right w:val="single" w:sz="4" w:space="0" w:color="auto"/>
            </w:tcBorders>
            <w:shd w:val="clear" w:color="auto" w:fill="CCFFCC"/>
            <w:vAlign w:val="center"/>
          </w:tcPr>
          <w:p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w:t>
            </w:r>
          </w:p>
        </w:tc>
        <w:tc>
          <w:tcPr>
            <w:tcW w:w="765" w:type="pct"/>
            <w:vMerge w:val="restart"/>
            <w:tcBorders>
              <w:top w:val="single" w:sz="4" w:space="0" w:color="auto"/>
              <w:left w:val="nil"/>
              <w:right w:val="single" w:sz="4" w:space="0" w:color="auto"/>
            </w:tcBorders>
            <w:shd w:val="clear" w:color="auto" w:fill="CCFFCC"/>
            <w:vAlign w:val="center"/>
            <w:hideMark/>
          </w:tcPr>
          <w:p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Документ/документы, яв</w:t>
            </w:r>
            <w:r w:rsidR="00CC36C7">
              <w:rPr>
                <w:rFonts w:ascii="Times New Roman" w:hAnsi="Times New Roman"/>
                <w:b/>
                <w:bCs/>
                <w:color w:val="000000"/>
                <w:sz w:val="18"/>
                <w:szCs w:val="18"/>
              </w:rPr>
              <w:t>ляющиеся результатом услуги</w:t>
            </w:r>
          </w:p>
        </w:tc>
        <w:tc>
          <w:tcPr>
            <w:tcW w:w="721" w:type="pct"/>
            <w:gridSpan w:val="2"/>
            <w:vMerge w:val="restart"/>
            <w:tcBorders>
              <w:top w:val="single" w:sz="4" w:space="0" w:color="auto"/>
              <w:left w:val="nil"/>
              <w:right w:val="single" w:sz="4" w:space="0" w:color="auto"/>
            </w:tcBorders>
            <w:shd w:val="clear" w:color="auto" w:fill="CCFFCC"/>
            <w:vAlign w:val="center"/>
            <w:hideMark/>
          </w:tcPr>
          <w:p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Требования к документу/документам, яв</w:t>
            </w:r>
            <w:r w:rsidR="00CC36C7">
              <w:rPr>
                <w:rFonts w:ascii="Times New Roman" w:hAnsi="Times New Roman"/>
                <w:b/>
                <w:bCs/>
                <w:color w:val="000000"/>
                <w:sz w:val="18"/>
                <w:szCs w:val="18"/>
              </w:rPr>
              <w:t>ляющимся результатом услуги</w:t>
            </w:r>
          </w:p>
        </w:tc>
        <w:tc>
          <w:tcPr>
            <w:tcW w:w="717" w:type="pct"/>
            <w:vMerge w:val="restart"/>
            <w:tcBorders>
              <w:top w:val="single" w:sz="4" w:space="0" w:color="auto"/>
              <w:left w:val="nil"/>
              <w:right w:val="single" w:sz="4" w:space="0" w:color="auto"/>
            </w:tcBorders>
            <w:shd w:val="clear" w:color="auto" w:fill="CCFFCC"/>
            <w:vAlign w:val="center"/>
            <w:hideMark/>
          </w:tcPr>
          <w:p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Характеристика результата (положительный/отрицательный)</w:t>
            </w:r>
          </w:p>
        </w:tc>
        <w:tc>
          <w:tcPr>
            <w:tcW w:w="672" w:type="pct"/>
            <w:vMerge w:val="restart"/>
            <w:tcBorders>
              <w:top w:val="single" w:sz="4" w:space="0" w:color="auto"/>
              <w:left w:val="nil"/>
              <w:right w:val="single" w:sz="4" w:space="0" w:color="auto"/>
            </w:tcBorders>
            <w:shd w:val="clear" w:color="auto" w:fill="CCFFCC"/>
            <w:vAlign w:val="center"/>
            <w:hideMark/>
          </w:tcPr>
          <w:p w:rsidR="00636257" w:rsidRPr="00C92263" w:rsidRDefault="00636257" w:rsidP="00CC36C7">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Форма документа/документов, яв</w:t>
            </w:r>
            <w:r w:rsidR="00CC36C7">
              <w:rPr>
                <w:rFonts w:ascii="Times New Roman" w:hAnsi="Times New Roman"/>
                <w:b/>
                <w:bCs/>
                <w:color w:val="000000"/>
                <w:sz w:val="18"/>
                <w:szCs w:val="18"/>
              </w:rPr>
              <w:t>ляющимся результатом услуги</w:t>
            </w:r>
          </w:p>
        </w:tc>
        <w:tc>
          <w:tcPr>
            <w:tcW w:w="768" w:type="pct"/>
            <w:vMerge w:val="restart"/>
            <w:tcBorders>
              <w:top w:val="single" w:sz="4" w:space="0" w:color="auto"/>
              <w:left w:val="nil"/>
              <w:bottom w:val="single" w:sz="4" w:space="0" w:color="auto"/>
              <w:right w:val="single" w:sz="4" w:space="0" w:color="auto"/>
            </w:tcBorders>
            <w:shd w:val="clear" w:color="auto" w:fill="CCFFCC"/>
            <w:vAlign w:val="center"/>
          </w:tcPr>
          <w:p w:rsidR="00636257" w:rsidRPr="00C92263" w:rsidRDefault="00636257" w:rsidP="00F53884">
            <w:pPr>
              <w:spacing w:after="0" w:line="240" w:lineRule="auto"/>
              <w:jc w:val="center"/>
              <w:rPr>
                <w:rFonts w:ascii="Times New Roman" w:hAnsi="Times New Roman"/>
                <w:b/>
                <w:bCs/>
                <w:color w:val="000000"/>
                <w:sz w:val="18"/>
                <w:szCs w:val="18"/>
              </w:rPr>
            </w:pPr>
            <w:r w:rsidRPr="00C92263">
              <w:rPr>
                <w:rFonts w:ascii="Times New Roman" w:hAnsi="Times New Roman"/>
                <w:b/>
                <w:bCs/>
                <w:color w:val="000000"/>
                <w:sz w:val="18"/>
                <w:szCs w:val="18"/>
              </w:rPr>
              <w:t xml:space="preserve">Образец документа/документов, </w:t>
            </w:r>
            <w:r w:rsidR="00CC36C7">
              <w:rPr>
                <w:rFonts w:ascii="Times New Roman" w:hAnsi="Times New Roman"/>
                <w:b/>
                <w:bCs/>
                <w:color w:val="000000"/>
                <w:sz w:val="18"/>
                <w:szCs w:val="18"/>
              </w:rPr>
              <w:t>являющихся результатом услуги</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636257" w:rsidRPr="00C92263" w:rsidRDefault="00636257" w:rsidP="00F53884">
            <w:pPr>
              <w:spacing w:after="0" w:line="240" w:lineRule="auto"/>
              <w:jc w:val="center"/>
              <w:rPr>
                <w:rFonts w:ascii="Times New Roman" w:hAnsi="Times New Roman"/>
                <w:b/>
                <w:bCs/>
                <w:sz w:val="18"/>
                <w:szCs w:val="18"/>
              </w:rPr>
            </w:pPr>
            <w:r w:rsidRPr="00C92263">
              <w:rPr>
                <w:rFonts w:ascii="Times New Roman" w:hAnsi="Times New Roman"/>
                <w:b/>
                <w:bCs/>
                <w:sz w:val="18"/>
                <w:szCs w:val="18"/>
              </w:rPr>
              <w:t>Способ получения результата</w:t>
            </w:r>
          </w:p>
        </w:tc>
        <w:tc>
          <w:tcPr>
            <w:tcW w:w="790" w:type="pct"/>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rsidR="00636257" w:rsidRPr="00C92263" w:rsidRDefault="00636257" w:rsidP="00F53884">
            <w:pPr>
              <w:spacing w:after="0" w:line="240" w:lineRule="auto"/>
              <w:jc w:val="center"/>
              <w:rPr>
                <w:rFonts w:ascii="Times New Roman" w:hAnsi="Times New Roman"/>
                <w:b/>
                <w:bCs/>
                <w:sz w:val="18"/>
                <w:szCs w:val="18"/>
              </w:rPr>
            </w:pPr>
            <w:r w:rsidRPr="00C92263">
              <w:rPr>
                <w:rFonts w:ascii="Times New Roman" w:hAnsi="Times New Roman"/>
                <w:b/>
                <w:bCs/>
                <w:sz w:val="18"/>
                <w:szCs w:val="18"/>
              </w:rPr>
              <w:t>Срок хранения невостребованных заявителем результатов</w:t>
            </w:r>
          </w:p>
        </w:tc>
      </w:tr>
      <w:tr w:rsidR="007C74AF" w:rsidRPr="00C92263" w:rsidTr="006E4D7A">
        <w:trPr>
          <w:trHeight w:val="20"/>
        </w:trPr>
        <w:tc>
          <w:tcPr>
            <w:tcW w:w="135" w:type="pct"/>
            <w:vMerge/>
            <w:tcBorders>
              <w:left w:val="single" w:sz="4" w:space="0" w:color="auto"/>
              <w:bottom w:val="single" w:sz="4" w:space="0" w:color="auto"/>
              <w:right w:val="single" w:sz="4" w:space="0" w:color="auto"/>
            </w:tcBorders>
            <w:shd w:val="clear" w:color="000000" w:fill="CCFFCC"/>
            <w:vAlign w:val="center"/>
          </w:tcPr>
          <w:p w:rsidR="00636257" w:rsidRPr="00C92263" w:rsidRDefault="00636257" w:rsidP="00F53884">
            <w:pPr>
              <w:spacing w:after="0" w:line="240" w:lineRule="auto"/>
              <w:jc w:val="center"/>
              <w:rPr>
                <w:rFonts w:ascii="Times New Roman" w:hAnsi="Times New Roman"/>
                <w:b/>
                <w:bCs/>
                <w:color w:val="000000"/>
                <w:sz w:val="18"/>
                <w:szCs w:val="18"/>
              </w:rPr>
            </w:pPr>
          </w:p>
        </w:tc>
        <w:tc>
          <w:tcPr>
            <w:tcW w:w="765" w:type="pct"/>
            <w:vMerge/>
            <w:tcBorders>
              <w:left w:val="nil"/>
              <w:bottom w:val="single" w:sz="4" w:space="0" w:color="auto"/>
              <w:right w:val="single" w:sz="4" w:space="0" w:color="auto"/>
            </w:tcBorders>
            <w:shd w:val="clear" w:color="000000" w:fill="CCFFCC"/>
            <w:vAlign w:val="center"/>
            <w:hideMark/>
          </w:tcPr>
          <w:p w:rsidR="00636257" w:rsidRPr="00C92263" w:rsidRDefault="00636257" w:rsidP="00F53884">
            <w:pPr>
              <w:spacing w:after="0" w:line="240" w:lineRule="auto"/>
              <w:jc w:val="center"/>
              <w:rPr>
                <w:rFonts w:ascii="Times New Roman" w:hAnsi="Times New Roman"/>
                <w:b/>
                <w:bCs/>
                <w:color w:val="000000"/>
                <w:sz w:val="18"/>
                <w:szCs w:val="18"/>
              </w:rPr>
            </w:pPr>
          </w:p>
        </w:tc>
        <w:tc>
          <w:tcPr>
            <w:tcW w:w="721" w:type="pct"/>
            <w:gridSpan w:val="2"/>
            <w:vMerge/>
            <w:tcBorders>
              <w:left w:val="nil"/>
              <w:bottom w:val="single" w:sz="4" w:space="0" w:color="auto"/>
              <w:right w:val="single" w:sz="4" w:space="0" w:color="auto"/>
            </w:tcBorders>
            <w:shd w:val="clear" w:color="000000" w:fill="CCFFCC"/>
            <w:vAlign w:val="center"/>
            <w:hideMark/>
          </w:tcPr>
          <w:p w:rsidR="00636257" w:rsidRPr="00C92263" w:rsidRDefault="00636257" w:rsidP="00F53884">
            <w:pPr>
              <w:spacing w:after="0" w:line="240" w:lineRule="auto"/>
              <w:jc w:val="center"/>
              <w:rPr>
                <w:rFonts w:ascii="Times New Roman" w:hAnsi="Times New Roman"/>
                <w:b/>
                <w:bCs/>
                <w:color w:val="000000"/>
                <w:sz w:val="18"/>
                <w:szCs w:val="18"/>
              </w:rPr>
            </w:pPr>
          </w:p>
        </w:tc>
        <w:tc>
          <w:tcPr>
            <w:tcW w:w="717" w:type="pct"/>
            <w:vMerge/>
            <w:tcBorders>
              <w:left w:val="nil"/>
              <w:bottom w:val="single" w:sz="4" w:space="0" w:color="auto"/>
              <w:right w:val="single" w:sz="4" w:space="0" w:color="auto"/>
            </w:tcBorders>
            <w:shd w:val="clear" w:color="000000" w:fill="CCFFCC"/>
            <w:vAlign w:val="center"/>
            <w:hideMark/>
          </w:tcPr>
          <w:p w:rsidR="00636257" w:rsidRPr="00C92263" w:rsidRDefault="00636257" w:rsidP="00F53884">
            <w:pPr>
              <w:spacing w:after="0" w:line="240" w:lineRule="auto"/>
              <w:jc w:val="center"/>
              <w:rPr>
                <w:rFonts w:ascii="Times New Roman" w:hAnsi="Times New Roman"/>
                <w:b/>
                <w:bCs/>
                <w:color w:val="000000"/>
                <w:sz w:val="18"/>
                <w:szCs w:val="18"/>
              </w:rPr>
            </w:pPr>
          </w:p>
        </w:tc>
        <w:tc>
          <w:tcPr>
            <w:tcW w:w="672" w:type="pct"/>
            <w:vMerge/>
            <w:tcBorders>
              <w:left w:val="nil"/>
              <w:bottom w:val="single" w:sz="4" w:space="0" w:color="auto"/>
              <w:right w:val="single" w:sz="4" w:space="0" w:color="auto"/>
            </w:tcBorders>
            <w:shd w:val="clear" w:color="000000" w:fill="CCFFCC"/>
            <w:vAlign w:val="center"/>
            <w:hideMark/>
          </w:tcPr>
          <w:p w:rsidR="00636257" w:rsidRPr="00C92263" w:rsidRDefault="00636257" w:rsidP="00F53884">
            <w:pPr>
              <w:spacing w:after="0" w:line="240" w:lineRule="auto"/>
              <w:jc w:val="center"/>
              <w:rPr>
                <w:rFonts w:ascii="Times New Roman" w:hAnsi="Times New Roman"/>
                <w:b/>
                <w:bCs/>
                <w:color w:val="000000"/>
                <w:sz w:val="18"/>
                <w:szCs w:val="18"/>
              </w:rPr>
            </w:pPr>
          </w:p>
        </w:tc>
        <w:tc>
          <w:tcPr>
            <w:tcW w:w="768" w:type="pct"/>
            <w:vMerge/>
            <w:tcBorders>
              <w:top w:val="single" w:sz="4" w:space="0" w:color="auto"/>
              <w:left w:val="nil"/>
              <w:bottom w:val="single" w:sz="4" w:space="0" w:color="auto"/>
              <w:right w:val="single" w:sz="4" w:space="0" w:color="auto"/>
            </w:tcBorders>
            <w:shd w:val="clear" w:color="000000" w:fill="CCFFCC"/>
            <w:vAlign w:val="center"/>
          </w:tcPr>
          <w:p w:rsidR="00636257" w:rsidRPr="00C92263" w:rsidRDefault="00636257" w:rsidP="00F53884">
            <w:pPr>
              <w:spacing w:after="0" w:line="240" w:lineRule="auto"/>
              <w:jc w:val="center"/>
              <w:rPr>
                <w:rFonts w:ascii="Times New Roman" w:hAnsi="Times New Roman"/>
                <w:b/>
                <w:bCs/>
                <w:color w:val="000000"/>
                <w:sz w:val="18"/>
                <w:szCs w:val="18"/>
              </w:rPr>
            </w:pPr>
          </w:p>
        </w:tc>
        <w:tc>
          <w:tcPr>
            <w:tcW w:w="432" w:type="pct"/>
            <w:vMerge/>
            <w:tcBorders>
              <w:top w:val="single" w:sz="4" w:space="0" w:color="auto"/>
              <w:left w:val="single" w:sz="4" w:space="0" w:color="auto"/>
              <w:bottom w:val="single" w:sz="4" w:space="0" w:color="auto"/>
              <w:right w:val="single" w:sz="4" w:space="0" w:color="auto"/>
            </w:tcBorders>
            <w:shd w:val="clear" w:color="000000" w:fill="CCFFCC"/>
            <w:vAlign w:val="center"/>
          </w:tcPr>
          <w:p w:rsidR="00636257" w:rsidRPr="00C92263" w:rsidRDefault="00636257" w:rsidP="00F53884">
            <w:pPr>
              <w:spacing w:after="0" w:line="240" w:lineRule="auto"/>
              <w:jc w:val="center"/>
              <w:rPr>
                <w:rFonts w:ascii="Times New Roman" w:hAnsi="Times New Roman"/>
                <w:b/>
                <w:bCs/>
                <w:sz w:val="18"/>
                <w:szCs w:val="18"/>
              </w:rPr>
            </w:pPr>
          </w:p>
        </w:tc>
        <w:tc>
          <w:tcPr>
            <w:tcW w:w="365"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636257" w:rsidRPr="00C92263" w:rsidRDefault="00636257" w:rsidP="00F53884">
            <w:pPr>
              <w:spacing w:after="0" w:line="240" w:lineRule="auto"/>
              <w:jc w:val="center"/>
              <w:rPr>
                <w:rFonts w:ascii="Times New Roman" w:hAnsi="Times New Roman"/>
                <w:b/>
                <w:bCs/>
                <w:sz w:val="18"/>
                <w:szCs w:val="18"/>
              </w:rPr>
            </w:pPr>
            <w:r w:rsidRPr="00C92263">
              <w:rPr>
                <w:rFonts w:ascii="Times New Roman" w:hAnsi="Times New Roman"/>
                <w:b/>
                <w:bCs/>
                <w:sz w:val="18"/>
                <w:szCs w:val="18"/>
              </w:rPr>
              <w:t>в органе</w:t>
            </w:r>
          </w:p>
        </w:tc>
        <w:tc>
          <w:tcPr>
            <w:tcW w:w="425" w:type="pct"/>
            <w:tcBorders>
              <w:top w:val="single" w:sz="4" w:space="0" w:color="auto"/>
              <w:left w:val="single" w:sz="4" w:space="0" w:color="auto"/>
              <w:bottom w:val="single" w:sz="4" w:space="0" w:color="auto"/>
              <w:right w:val="single" w:sz="4" w:space="0" w:color="auto"/>
            </w:tcBorders>
            <w:shd w:val="clear" w:color="auto" w:fill="CCFFCC"/>
            <w:vAlign w:val="center"/>
          </w:tcPr>
          <w:p w:rsidR="00636257" w:rsidRPr="00C92263" w:rsidRDefault="00636257" w:rsidP="00F53884">
            <w:pPr>
              <w:spacing w:after="0" w:line="240" w:lineRule="auto"/>
              <w:jc w:val="center"/>
              <w:rPr>
                <w:rFonts w:ascii="Times New Roman" w:hAnsi="Times New Roman"/>
                <w:b/>
                <w:bCs/>
                <w:sz w:val="18"/>
                <w:szCs w:val="18"/>
              </w:rPr>
            </w:pPr>
            <w:r w:rsidRPr="00C92263">
              <w:rPr>
                <w:rFonts w:ascii="Times New Roman" w:hAnsi="Times New Roman"/>
                <w:b/>
                <w:bCs/>
                <w:sz w:val="18"/>
                <w:szCs w:val="18"/>
              </w:rPr>
              <w:t xml:space="preserve">в </w:t>
            </w:r>
            <w:r w:rsidR="003E6F78">
              <w:rPr>
                <w:rFonts w:ascii="Times New Roman" w:hAnsi="Times New Roman"/>
                <w:b/>
                <w:bCs/>
                <w:sz w:val="18"/>
                <w:szCs w:val="18"/>
              </w:rPr>
              <w:t>ГАУСО «МФЦ»</w:t>
            </w:r>
          </w:p>
        </w:tc>
      </w:tr>
      <w:tr w:rsidR="007C74AF" w:rsidRPr="002E098A" w:rsidTr="006E4D7A">
        <w:trPr>
          <w:trHeight w:val="20"/>
        </w:trPr>
        <w:tc>
          <w:tcPr>
            <w:tcW w:w="135" w:type="pct"/>
            <w:tcBorders>
              <w:left w:val="single" w:sz="4" w:space="0" w:color="auto"/>
              <w:bottom w:val="single" w:sz="4" w:space="0" w:color="auto"/>
              <w:right w:val="single" w:sz="4" w:space="0" w:color="auto"/>
            </w:tcBorders>
            <w:shd w:val="clear" w:color="auto" w:fill="auto"/>
            <w:vAlign w:val="center"/>
          </w:tcPr>
          <w:p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1</w:t>
            </w:r>
          </w:p>
        </w:tc>
        <w:tc>
          <w:tcPr>
            <w:tcW w:w="765" w:type="pct"/>
            <w:tcBorders>
              <w:left w:val="nil"/>
              <w:bottom w:val="single" w:sz="4" w:space="0" w:color="auto"/>
              <w:right w:val="single" w:sz="4" w:space="0" w:color="auto"/>
            </w:tcBorders>
            <w:shd w:val="clear" w:color="auto" w:fill="auto"/>
            <w:vAlign w:val="center"/>
            <w:hideMark/>
          </w:tcPr>
          <w:p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2</w:t>
            </w:r>
          </w:p>
        </w:tc>
        <w:tc>
          <w:tcPr>
            <w:tcW w:w="721" w:type="pct"/>
            <w:gridSpan w:val="2"/>
            <w:tcBorders>
              <w:left w:val="nil"/>
              <w:bottom w:val="single" w:sz="4" w:space="0" w:color="auto"/>
              <w:right w:val="single" w:sz="4" w:space="0" w:color="auto"/>
            </w:tcBorders>
            <w:shd w:val="clear" w:color="auto" w:fill="auto"/>
            <w:vAlign w:val="center"/>
            <w:hideMark/>
          </w:tcPr>
          <w:p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3</w:t>
            </w:r>
          </w:p>
        </w:tc>
        <w:tc>
          <w:tcPr>
            <w:tcW w:w="717" w:type="pct"/>
            <w:tcBorders>
              <w:left w:val="nil"/>
              <w:bottom w:val="single" w:sz="4" w:space="0" w:color="auto"/>
              <w:right w:val="single" w:sz="4" w:space="0" w:color="auto"/>
            </w:tcBorders>
            <w:shd w:val="clear" w:color="auto" w:fill="auto"/>
            <w:vAlign w:val="center"/>
            <w:hideMark/>
          </w:tcPr>
          <w:p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4</w:t>
            </w:r>
          </w:p>
        </w:tc>
        <w:tc>
          <w:tcPr>
            <w:tcW w:w="672" w:type="pct"/>
            <w:tcBorders>
              <w:left w:val="nil"/>
              <w:bottom w:val="single" w:sz="4" w:space="0" w:color="auto"/>
              <w:right w:val="single" w:sz="4" w:space="0" w:color="auto"/>
            </w:tcBorders>
            <w:shd w:val="clear" w:color="auto" w:fill="auto"/>
            <w:vAlign w:val="center"/>
            <w:hideMark/>
          </w:tcPr>
          <w:p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5</w:t>
            </w:r>
          </w:p>
        </w:tc>
        <w:tc>
          <w:tcPr>
            <w:tcW w:w="768" w:type="pct"/>
            <w:tcBorders>
              <w:top w:val="single" w:sz="4" w:space="0" w:color="auto"/>
              <w:left w:val="nil"/>
              <w:bottom w:val="single" w:sz="4" w:space="0" w:color="auto"/>
              <w:right w:val="single" w:sz="4" w:space="0" w:color="auto"/>
            </w:tcBorders>
            <w:shd w:val="clear" w:color="auto" w:fill="auto"/>
            <w:vAlign w:val="center"/>
          </w:tcPr>
          <w:p w:rsidR="00636257" w:rsidRPr="002E098A" w:rsidRDefault="00636257" w:rsidP="00F53884">
            <w:pPr>
              <w:spacing w:after="0" w:line="240" w:lineRule="auto"/>
              <w:jc w:val="center"/>
              <w:rPr>
                <w:rFonts w:ascii="Times New Roman" w:hAnsi="Times New Roman"/>
                <w:bCs/>
                <w:i/>
                <w:color w:val="000000"/>
                <w:sz w:val="18"/>
                <w:szCs w:val="18"/>
              </w:rPr>
            </w:pPr>
            <w:r w:rsidRPr="002E098A">
              <w:rPr>
                <w:rFonts w:ascii="Times New Roman" w:hAnsi="Times New Roman"/>
                <w:bCs/>
                <w:i/>
                <w:color w:val="000000"/>
                <w:sz w:val="18"/>
                <w:szCs w:val="18"/>
              </w:rPr>
              <w:t>6</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636257" w:rsidRPr="002E098A" w:rsidRDefault="00636257" w:rsidP="00F53884">
            <w:pPr>
              <w:spacing w:after="0" w:line="240" w:lineRule="auto"/>
              <w:jc w:val="center"/>
              <w:rPr>
                <w:rFonts w:ascii="Times New Roman" w:hAnsi="Times New Roman"/>
                <w:bCs/>
                <w:i/>
                <w:sz w:val="18"/>
                <w:szCs w:val="18"/>
              </w:rPr>
            </w:pPr>
            <w:r w:rsidRPr="002E098A">
              <w:rPr>
                <w:rFonts w:ascii="Times New Roman" w:hAnsi="Times New Roman"/>
                <w:bCs/>
                <w:i/>
                <w:sz w:val="18"/>
                <w:szCs w:val="18"/>
              </w:rPr>
              <w:t>7</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6257" w:rsidRPr="002E098A" w:rsidRDefault="00636257" w:rsidP="00F53884">
            <w:pPr>
              <w:spacing w:after="0" w:line="240" w:lineRule="auto"/>
              <w:jc w:val="center"/>
              <w:rPr>
                <w:rFonts w:ascii="Times New Roman" w:hAnsi="Times New Roman"/>
                <w:bCs/>
                <w:i/>
                <w:sz w:val="18"/>
                <w:szCs w:val="18"/>
              </w:rPr>
            </w:pPr>
            <w:r w:rsidRPr="002E098A">
              <w:rPr>
                <w:rFonts w:ascii="Times New Roman" w:hAnsi="Times New Roman"/>
                <w:bCs/>
                <w:i/>
                <w:sz w:val="18"/>
                <w:szCs w:val="18"/>
              </w:rPr>
              <w:t>8</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636257" w:rsidRPr="002E098A" w:rsidRDefault="00636257" w:rsidP="00F53884">
            <w:pPr>
              <w:spacing w:after="0" w:line="240" w:lineRule="auto"/>
              <w:jc w:val="center"/>
              <w:rPr>
                <w:rFonts w:ascii="Times New Roman" w:hAnsi="Times New Roman"/>
                <w:bCs/>
                <w:i/>
                <w:sz w:val="18"/>
                <w:szCs w:val="18"/>
              </w:rPr>
            </w:pPr>
            <w:r w:rsidRPr="002E098A">
              <w:rPr>
                <w:rFonts w:ascii="Times New Roman" w:hAnsi="Times New Roman"/>
                <w:bCs/>
                <w:i/>
                <w:sz w:val="18"/>
                <w:szCs w:val="18"/>
              </w:rPr>
              <w:t>9</w:t>
            </w:r>
          </w:p>
        </w:tc>
      </w:tr>
      <w:tr w:rsidR="002621F8" w:rsidRPr="00C92263" w:rsidTr="006E4D7A">
        <w:trPr>
          <w:trHeight w:val="20"/>
        </w:trPr>
        <w:tc>
          <w:tcPr>
            <w:tcW w:w="135" w:type="pct"/>
            <w:tcBorders>
              <w:left w:val="single" w:sz="4" w:space="0" w:color="auto"/>
              <w:bottom w:val="single" w:sz="4" w:space="0" w:color="auto"/>
              <w:right w:val="single" w:sz="4" w:space="0" w:color="auto"/>
            </w:tcBorders>
            <w:shd w:val="clear" w:color="auto" w:fill="auto"/>
            <w:vAlign w:val="center"/>
          </w:tcPr>
          <w:p w:rsidR="002621F8" w:rsidRPr="00C9227D" w:rsidRDefault="002621F8" w:rsidP="002621F8">
            <w:pPr>
              <w:spacing w:after="0" w:line="240" w:lineRule="auto"/>
              <w:jc w:val="center"/>
              <w:rPr>
                <w:rFonts w:ascii="Times New Roman" w:hAnsi="Times New Roman"/>
                <w:bCs/>
                <w:color w:val="000000"/>
                <w:sz w:val="18"/>
                <w:szCs w:val="18"/>
              </w:rPr>
            </w:pPr>
            <w:r w:rsidRPr="00C9227D">
              <w:rPr>
                <w:rFonts w:ascii="Times New Roman" w:hAnsi="Times New Roman"/>
                <w:bCs/>
                <w:color w:val="000000"/>
                <w:sz w:val="18"/>
                <w:szCs w:val="18"/>
              </w:rPr>
              <w:t>1</w:t>
            </w:r>
          </w:p>
        </w:tc>
        <w:tc>
          <w:tcPr>
            <w:tcW w:w="765" w:type="pct"/>
            <w:tcBorders>
              <w:left w:val="nil"/>
              <w:bottom w:val="single" w:sz="4" w:space="0" w:color="auto"/>
              <w:right w:val="single" w:sz="4" w:space="0" w:color="auto"/>
            </w:tcBorders>
            <w:shd w:val="clear" w:color="auto" w:fill="auto"/>
            <w:vAlign w:val="center"/>
          </w:tcPr>
          <w:p w:rsidR="002621F8" w:rsidRPr="00C9227D" w:rsidRDefault="002621F8" w:rsidP="002621F8">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Уведомление о возврате заявления</w:t>
            </w:r>
          </w:p>
        </w:tc>
        <w:tc>
          <w:tcPr>
            <w:tcW w:w="719" w:type="pct"/>
            <w:tcBorders>
              <w:left w:val="nil"/>
              <w:bottom w:val="single" w:sz="4" w:space="0" w:color="auto"/>
              <w:right w:val="single" w:sz="4" w:space="0" w:color="auto"/>
            </w:tcBorders>
            <w:shd w:val="clear" w:color="auto" w:fill="auto"/>
            <w:vAlign w:val="center"/>
          </w:tcPr>
          <w:p w:rsidR="002621F8" w:rsidRDefault="002621F8" w:rsidP="002621F8">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rsidR="002621F8" w:rsidRPr="00C9227D" w:rsidRDefault="002621F8" w:rsidP="002621F8">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left w:val="nil"/>
              <w:bottom w:val="single" w:sz="4" w:space="0" w:color="auto"/>
              <w:right w:val="single" w:sz="4" w:space="0" w:color="auto"/>
            </w:tcBorders>
            <w:shd w:val="clear" w:color="auto" w:fill="auto"/>
            <w:vAlign w:val="center"/>
          </w:tcPr>
          <w:p w:rsidR="002621F8" w:rsidRPr="002E098A" w:rsidRDefault="002621F8" w:rsidP="002621F8">
            <w:pPr>
              <w:spacing w:after="0" w:line="240" w:lineRule="auto"/>
              <w:jc w:val="center"/>
              <w:rPr>
                <w:rFonts w:ascii="Times New Roman" w:hAnsi="Times New Roman"/>
                <w:bCs/>
                <w:color w:val="000000"/>
                <w:sz w:val="18"/>
                <w:szCs w:val="18"/>
                <w:highlight w:val="yellow"/>
              </w:rPr>
            </w:pPr>
            <w:r w:rsidRPr="00D110DC">
              <w:rPr>
                <w:rFonts w:ascii="Times New Roman" w:hAnsi="Times New Roman"/>
                <w:bCs/>
                <w:color w:val="000000"/>
                <w:sz w:val="18"/>
                <w:szCs w:val="18"/>
              </w:rPr>
              <w:t>отрицательный</w:t>
            </w:r>
          </w:p>
        </w:tc>
        <w:tc>
          <w:tcPr>
            <w:tcW w:w="672" w:type="pct"/>
            <w:tcBorders>
              <w:left w:val="nil"/>
              <w:bottom w:val="single" w:sz="4" w:space="0" w:color="auto"/>
              <w:right w:val="single" w:sz="4" w:space="0" w:color="auto"/>
            </w:tcBorders>
            <w:shd w:val="clear" w:color="auto" w:fill="auto"/>
            <w:vAlign w:val="center"/>
          </w:tcPr>
          <w:p w:rsidR="002621F8" w:rsidRPr="008B3B7A" w:rsidRDefault="009F55AA" w:rsidP="008B3B7A">
            <w:pPr>
              <w:spacing w:after="0" w:line="240" w:lineRule="auto"/>
              <w:jc w:val="center"/>
              <w:rPr>
                <w:rFonts w:ascii="Times New Roman" w:hAnsi="Times New Roman"/>
                <w:sz w:val="18"/>
                <w:szCs w:val="18"/>
              </w:rPr>
            </w:pPr>
            <w:r>
              <w:rPr>
                <w:rFonts w:ascii="Times New Roman" w:hAnsi="Times New Roman"/>
                <w:sz w:val="18"/>
                <w:szCs w:val="18"/>
              </w:rPr>
              <w:t>-</w:t>
            </w:r>
          </w:p>
        </w:tc>
        <w:tc>
          <w:tcPr>
            <w:tcW w:w="768" w:type="pct"/>
            <w:tcBorders>
              <w:top w:val="single" w:sz="4" w:space="0" w:color="auto"/>
              <w:left w:val="nil"/>
              <w:bottom w:val="single" w:sz="4" w:space="0" w:color="auto"/>
              <w:right w:val="single" w:sz="4" w:space="0" w:color="auto"/>
            </w:tcBorders>
            <w:shd w:val="clear" w:color="auto" w:fill="auto"/>
            <w:vAlign w:val="center"/>
          </w:tcPr>
          <w:p w:rsidR="002621F8" w:rsidRPr="008B3B7A" w:rsidRDefault="003C5CDC" w:rsidP="002B25C2">
            <w:pPr>
              <w:spacing w:after="0" w:line="240" w:lineRule="auto"/>
              <w:jc w:val="center"/>
              <w:rPr>
                <w:rFonts w:ascii="Times New Roman" w:hAnsi="Times New Roman"/>
                <w:sz w:val="18"/>
                <w:szCs w:val="18"/>
              </w:rPr>
            </w:pPr>
            <w:r>
              <w:rPr>
                <w:rFonts w:ascii="Times New Roman" w:hAnsi="Times New Roman"/>
                <w:sz w:val="18"/>
                <w:szCs w:val="18"/>
              </w:rPr>
              <w:t>_</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2621F8" w:rsidRPr="00DE3E31" w:rsidRDefault="002621F8" w:rsidP="002621F8">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1.В </w:t>
            </w:r>
            <w:r w:rsidR="003E6F78">
              <w:rPr>
                <w:rFonts w:ascii="Times New Roman" w:hAnsi="Times New Roman"/>
                <w:iCs/>
                <w:color w:val="000000"/>
                <w:sz w:val="16"/>
                <w:szCs w:val="16"/>
              </w:rPr>
              <w:t>ГАУСО «МФЦ»</w:t>
            </w:r>
            <w:r>
              <w:rPr>
                <w:rFonts w:ascii="Times New Roman" w:hAnsi="Times New Roman"/>
                <w:iCs/>
                <w:color w:val="000000"/>
                <w:sz w:val="16"/>
                <w:szCs w:val="16"/>
              </w:rPr>
              <w:t>.</w:t>
            </w:r>
          </w:p>
          <w:p w:rsidR="002621F8" w:rsidRPr="00DE3E31" w:rsidRDefault="002621F8" w:rsidP="002621F8">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2. </w:t>
            </w:r>
            <w:r>
              <w:rPr>
                <w:rFonts w:ascii="Times New Roman" w:hAnsi="Times New Roman"/>
                <w:iCs/>
                <w:color w:val="000000"/>
                <w:sz w:val="16"/>
                <w:szCs w:val="16"/>
              </w:rPr>
              <w:t xml:space="preserve">Лично </w:t>
            </w:r>
            <w:r w:rsidR="00B8179F">
              <w:rPr>
                <w:rFonts w:ascii="Times New Roman" w:hAnsi="Times New Roman"/>
                <w:iCs/>
                <w:color w:val="000000"/>
                <w:sz w:val="16"/>
                <w:szCs w:val="16"/>
              </w:rPr>
              <w:t xml:space="preserve">в </w:t>
            </w:r>
            <w:r w:rsidR="00450D2B" w:rsidRPr="00450D2B">
              <w:rPr>
                <w:rFonts w:ascii="Times New Roman" w:hAnsi="Times New Roman"/>
                <w:iCs/>
                <w:color w:val="000000"/>
                <w:sz w:val="16"/>
                <w:szCs w:val="16"/>
              </w:rPr>
              <w:t xml:space="preserve">администрации </w:t>
            </w:r>
            <w:r w:rsidR="00B8179F">
              <w:rPr>
                <w:rFonts w:ascii="Times New Roman" w:hAnsi="Times New Roman"/>
                <w:iCs/>
                <w:color w:val="000000"/>
                <w:sz w:val="16"/>
                <w:szCs w:val="16"/>
              </w:rPr>
              <w:t>К</w:t>
            </w:r>
            <w:r w:rsidR="00450D2B" w:rsidRPr="00450D2B">
              <w:rPr>
                <w:rFonts w:ascii="Times New Roman" w:hAnsi="Times New Roman"/>
                <w:iCs/>
                <w:color w:val="000000"/>
                <w:sz w:val="16"/>
                <w:szCs w:val="16"/>
              </w:rPr>
              <w:t>МР.</w:t>
            </w:r>
          </w:p>
          <w:p w:rsidR="002621F8" w:rsidRPr="00C9227D" w:rsidRDefault="002621F8" w:rsidP="0070116A">
            <w:pPr>
              <w:spacing w:after="0" w:line="240" w:lineRule="auto"/>
              <w:jc w:val="both"/>
              <w:rPr>
                <w:rFonts w:ascii="Times New Roman" w:hAnsi="Times New Roman"/>
                <w:bCs/>
                <w:sz w:val="18"/>
                <w:szCs w:val="18"/>
              </w:rPr>
            </w:pPr>
            <w:r w:rsidRPr="00DE3E31">
              <w:rPr>
                <w:rFonts w:ascii="Times New Roman" w:hAnsi="Times New Roman"/>
                <w:iCs/>
                <w:color w:val="000000"/>
                <w:sz w:val="16"/>
                <w:szCs w:val="16"/>
              </w:rPr>
              <w:t xml:space="preserve">3. </w:t>
            </w:r>
            <w:r w:rsidR="0070116A">
              <w:rPr>
                <w:rFonts w:ascii="Times New Roman" w:hAnsi="Times New Roman"/>
                <w:iCs/>
                <w:color w:val="000000"/>
                <w:sz w:val="16"/>
                <w:szCs w:val="16"/>
              </w:rPr>
              <w:t>Почтовое отправление</w:t>
            </w:r>
            <w:r w:rsidRPr="00DE3E31">
              <w:rPr>
                <w:rFonts w:ascii="Times New Roman" w:hAnsi="Times New Roman"/>
                <w:iCs/>
                <w:color w:val="000000"/>
                <w:sz w:val="16"/>
                <w:szCs w:val="16"/>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2621F8" w:rsidRPr="003C7065" w:rsidRDefault="002621F8" w:rsidP="002621F8">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2621F8" w:rsidRPr="002A78D6" w:rsidRDefault="002621F8" w:rsidP="002621F8">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2621F8" w:rsidRPr="00C92263" w:rsidTr="006E4D7A">
        <w:trPr>
          <w:trHeight w:val="20"/>
        </w:trPr>
        <w:tc>
          <w:tcPr>
            <w:tcW w:w="135" w:type="pct"/>
            <w:tcBorders>
              <w:left w:val="single" w:sz="4" w:space="0" w:color="auto"/>
              <w:bottom w:val="single" w:sz="4" w:space="0" w:color="auto"/>
              <w:right w:val="single" w:sz="4" w:space="0" w:color="auto"/>
            </w:tcBorders>
            <w:shd w:val="clear" w:color="auto" w:fill="auto"/>
            <w:vAlign w:val="center"/>
          </w:tcPr>
          <w:p w:rsidR="002621F8" w:rsidRPr="00C9227D" w:rsidRDefault="002621F8" w:rsidP="002621F8">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2</w:t>
            </w:r>
          </w:p>
        </w:tc>
        <w:tc>
          <w:tcPr>
            <w:tcW w:w="765" w:type="pct"/>
            <w:tcBorders>
              <w:left w:val="nil"/>
              <w:bottom w:val="single" w:sz="4" w:space="0" w:color="auto"/>
              <w:right w:val="single" w:sz="4" w:space="0" w:color="auto"/>
            </w:tcBorders>
            <w:shd w:val="clear" w:color="auto" w:fill="auto"/>
            <w:vAlign w:val="center"/>
          </w:tcPr>
          <w:p w:rsidR="002621F8" w:rsidRDefault="002621F8" w:rsidP="002621F8">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Решение об отказе в предварительном согласовании предоставления земельного участка</w:t>
            </w:r>
          </w:p>
        </w:tc>
        <w:tc>
          <w:tcPr>
            <w:tcW w:w="719" w:type="pct"/>
            <w:tcBorders>
              <w:left w:val="nil"/>
              <w:bottom w:val="single" w:sz="4" w:space="0" w:color="auto"/>
              <w:right w:val="single" w:sz="4" w:space="0" w:color="auto"/>
            </w:tcBorders>
            <w:shd w:val="clear" w:color="auto" w:fill="auto"/>
            <w:vAlign w:val="center"/>
          </w:tcPr>
          <w:p w:rsidR="002621F8" w:rsidRPr="00A55B57" w:rsidRDefault="002621F8" w:rsidP="002621F8">
            <w:pPr>
              <w:autoSpaceDE w:val="0"/>
              <w:autoSpaceDN w:val="0"/>
              <w:adjustRightInd w:val="0"/>
              <w:spacing w:after="0" w:line="240" w:lineRule="auto"/>
              <w:jc w:val="center"/>
              <w:rPr>
                <w:rFonts w:ascii="Times New Roman" w:hAnsi="Times New Roman"/>
                <w:bCs/>
                <w:color w:val="000000"/>
                <w:sz w:val="18"/>
                <w:szCs w:val="18"/>
              </w:rPr>
            </w:pPr>
            <w:r w:rsidRPr="00A55B57">
              <w:rPr>
                <w:rFonts w:ascii="Times New Roman" w:hAnsi="Times New Roman"/>
                <w:bCs/>
                <w:color w:val="000000"/>
                <w:sz w:val="18"/>
                <w:szCs w:val="18"/>
              </w:rPr>
              <w:t>На бумажном носителе,</w:t>
            </w:r>
          </w:p>
          <w:p w:rsidR="002621F8" w:rsidRPr="002F0F23" w:rsidRDefault="002621F8" w:rsidP="002621F8">
            <w:pPr>
              <w:autoSpaceDE w:val="0"/>
              <w:autoSpaceDN w:val="0"/>
              <w:adjustRightInd w:val="0"/>
              <w:spacing w:after="0" w:line="240" w:lineRule="auto"/>
              <w:jc w:val="center"/>
              <w:rPr>
                <w:rFonts w:ascii="Times New Roman" w:hAnsi="Times New Roman"/>
                <w:bCs/>
                <w:color w:val="000000"/>
                <w:sz w:val="18"/>
                <w:szCs w:val="18"/>
              </w:rPr>
            </w:pPr>
            <w:r w:rsidRPr="00A55B57">
              <w:rPr>
                <w:rFonts w:ascii="Times New Roman" w:hAnsi="Times New Roman"/>
                <w:bCs/>
                <w:color w:val="000000"/>
                <w:sz w:val="18"/>
                <w:szCs w:val="18"/>
              </w:rPr>
              <w:t>Подписывается должностным лицом</w:t>
            </w:r>
          </w:p>
        </w:tc>
        <w:tc>
          <w:tcPr>
            <w:tcW w:w="719" w:type="pct"/>
            <w:gridSpan w:val="2"/>
            <w:tcBorders>
              <w:left w:val="nil"/>
              <w:bottom w:val="single" w:sz="4" w:space="0" w:color="auto"/>
              <w:right w:val="single" w:sz="4" w:space="0" w:color="auto"/>
            </w:tcBorders>
            <w:shd w:val="clear" w:color="auto" w:fill="auto"/>
            <w:vAlign w:val="center"/>
          </w:tcPr>
          <w:p w:rsidR="002621F8" w:rsidRPr="00D110DC" w:rsidRDefault="002621F8" w:rsidP="002621F8">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отрицательный</w:t>
            </w:r>
          </w:p>
        </w:tc>
        <w:tc>
          <w:tcPr>
            <w:tcW w:w="672" w:type="pct"/>
            <w:tcBorders>
              <w:left w:val="nil"/>
              <w:bottom w:val="single" w:sz="4" w:space="0" w:color="auto"/>
              <w:right w:val="single" w:sz="4" w:space="0" w:color="auto"/>
            </w:tcBorders>
            <w:shd w:val="clear" w:color="auto" w:fill="auto"/>
            <w:vAlign w:val="center"/>
          </w:tcPr>
          <w:p w:rsidR="002621F8" w:rsidRPr="002C09E5" w:rsidRDefault="002621F8" w:rsidP="002621F8">
            <w:pPr>
              <w:spacing w:after="0" w:line="240" w:lineRule="auto"/>
              <w:jc w:val="center"/>
              <w:rPr>
                <w:rFonts w:ascii="Times New Roman" w:hAnsi="Times New Roman"/>
                <w:color w:val="000000"/>
                <w:sz w:val="18"/>
                <w:szCs w:val="18"/>
              </w:rPr>
            </w:pPr>
          </w:p>
        </w:tc>
        <w:tc>
          <w:tcPr>
            <w:tcW w:w="768" w:type="pct"/>
            <w:tcBorders>
              <w:top w:val="single" w:sz="4" w:space="0" w:color="auto"/>
              <w:left w:val="nil"/>
              <w:bottom w:val="single" w:sz="4" w:space="0" w:color="auto"/>
              <w:right w:val="single" w:sz="4" w:space="0" w:color="auto"/>
            </w:tcBorders>
            <w:shd w:val="clear" w:color="auto" w:fill="auto"/>
            <w:vAlign w:val="center"/>
          </w:tcPr>
          <w:p w:rsidR="002621F8" w:rsidRPr="002C09E5" w:rsidRDefault="002621F8" w:rsidP="002621F8">
            <w:pPr>
              <w:spacing w:after="0" w:line="240" w:lineRule="auto"/>
              <w:jc w:val="center"/>
              <w:rPr>
                <w:rFonts w:ascii="Times New Roman" w:hAnsi="Times New Roman"/>
                <w:color w:val="000000"/>
                <w:sz w:val="18"/>
                <w:szCs w:val="18"/>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2621F8" w:rsidRPr="00A55B57" w:rsidRDefault="002621F8" w:rsidP="002621F8">
            <w:pPr>
              <w:spacing w:after="0" w:line="240" w:lineRule="auto"/>
              <w:rPr>
                <w:rFonts w:ascii="Times New Roman" w:hAnsi="Times New Roman"/>
                <w:iCs/>
                <w:color w:val="000000"/>
                <w:sz w:val="16"/>
                <w:szCs w:val="16"/>
              </w:rPr>
            </w:pPr>
            <w:r w:rsidRPr="00A55B57">
              <w:rPr>
                <w:rFonts w:ascii="Times New Roman" w:hAnsi="Times New Roman"/>
                <w:iCs/>
                <w:color w:val="000000"/>
                <w:sz w:val="16"/>
                <w:szCs w:val="16"/>
              </w:rPr>
              <w:t xml:space="preserve">1.В </w:t>
            </w:r>
            <w:r w:rsidR="003E6F78">
              <w:rPr>
                <w:rFonts w:ascii="Times New Roman" w:hAnsi="Times New Roman"/>
                <w:iCs/>
                <w:color w:val="000000"/>
                <w:sz w:val="16"/>
                <w:szCs w:val="16"/>
              </w:rPr>
              <w:t>ГАУСО «МФЦ»</w:t>
            </w:r>
            <w:r w:rsidRPr="00A55B57">
              <w:rPr>
                <w:rFonts w:ascii="Times New Roman" w:hAnsi="Times New Roman"/>
                <w:iCs/>
                <w:color w:val="000000"/>
                <w:sz w:val="16"/>
                <w:szCs w:val="16"/>
              </w:rPr>
              <w:t>.</w:t>
            </w:r>
          </w:p>
          <w:p w:rsidR="002621F8" w:rsidRPr="00A55B57" w:rsidRDefault="002621F8" w:rsidP="002621F8">
            <w:pPr>
              <w:spacing w:after="0" w:line="240" w:lineRule="auto"/>
              <w:rPr>
                <w:rFonts w:ascii="Times New Roman" w:hAnsi="Times New Roman"/>
                <w:iCs/>
                <w:color w:val="000000"/>
                <w:sz w:val="16"/>
                <w:szCs w:val="16"/>
              </w:rPr>
            </w:pPr>
            <w:r w:rsidRPr="00A55B57">
              <w:rPr>
                <w:rFonts w:ascii="Times New Roman" w:hAnsi="Times New Roman"/>
                <w:iCs/>
                <w:color w:val="000000"/>
                <w:sz w:val="16"/>
                <w:szCs w:val="16"/>
              </w:rPr>
              <w:t xml:space="preserve">2. Лично </w:t>
            </w:r>
            <w:r w:rsidR="007543D1">
              <w:rPr>
                <w:rFonts w:ascii="Times New Roman" w:hAnsi="Times New Roman"/>
                <w:iCs/>
                <w:color w:val="000000"/>
                <w:sz w:val="16"/>
                <w:szCs w:val="16"/>
              </w:rPr>
              <w:t xml:space="preserve">в </w:t>
            </w:r>
            <w:r w:rsidR="002B25C2">
              <w:rPr>
                <w:rFonts w:ascii="Times New Roman" w:hAnsi="Times New Roman"/>
                <w:iCs/>
                <w:color w:val="000000"/>
                <w:sz w:val="16"/>
                <w:szCs w:val="16"/>
              </w:rPr>
              <w:t xml:space="preserve">администрации </w:t>
            </w:r>
            <w:r w:rsidR="00B8179F">
              <w:rPr>
                <w:rFonts w:ascii="Times New Roman" w:hAnsi="Times New Roman"/>
                <w:iCs/>
                <w:color w:val="000000"/>
                <w:sz w:val="16"/>
                <w:szCs w:val="16"/>
              </w:rPr>
              <w:t>К</w:t>
            </w:r>
            <w:r w:rsidR="002B25C2">
              <w:rPr>
                <w:rFonts w:ascii="Times New Roman" w:hAnsi="Times New Roman"/>
                <w:iCs/>
                <w:color w:val="000000"/>
                <w:sz w:val="16"/>
                <w:szCs w:val="16"/>
              </w:rPr>
              <w:t>МР</w:t>
            </w:r>
          </w:p>
          <w:p w:rsidR="002621F8" w:rsidRPr="00DE3E31" w:rsidRDefault="002621F8" w:rsidP="0070116A">
            <w:pPr>
              <w:spacing w:after="0" w:line="240" w:lineRule="auto"/>
              <w:rPr>
                <w:rFonts w:ascii="Times New Roman" w:hAnsi="Times New Roman"/>
                <w:iCs/>
                <w:color w:val="000000"/>
                <w:sz w:val="16"/>
                <w:szCs w:val="16"/>
              </w:rPr>
            </w:pPr>
            <w:r w:rsidRPr="00A55B57">
              <w:rPr>
                <w:rFonts w:ascii="Times New Roman" w:hAnsi="Times New Roman"/>
                <w:iCs/>
                <w:color w:val="000000"/>
                <w:sz w:val="16"/>
                <w:szCs w:val="16"/>
              </w:rPr>
              <w:t xml:space="preserve">3. </w:t>
            </w:r>
            <w:r w:rsidR="0070116A">
              <w:rPr>
                <w:rFonts w:ascii="Times New Roman" w:hAnsi="Times New Roman"/>
                <w:iCs/>
                <w:color w:val="000000"/>
                <w:sz w:val="16"/>
                <w:szCs w:val="16"/>
              </w:rPr>
              <w:t>Почтовое отправление</w:t>
            </w:r>
            <w:r w:rsidRPr="00A55B57">
              <w:rPr>
                <w:rFonts w:ascii="Times New Roman" w:hAnsi="Times New Roman"/>
                <w:iCs/>
                <w:color w:val="000000"/>
                <w:sz w:val="16"/>
                <w:szCs w:val="16"/>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2621F8" w:rsidRPr="003C7065" w:rsidRDefault="002621F8" w:rsidP="002621F8">
            <w:pPr>
              <w:spacing w:after="0" w:line="240" w:lineRule="auto"/>
              <w:jc w:val="center"/>
              <w:rPr>
                <w:rFonts w:ascii="Times New Roman" w:hAnsi="Times New Roman"/>
                <w:bCs/>
                <w:sz w:val="18"/>
                <w:szCs w:val="18"/>
              </w:rPr>
            </w:pPr>
            <w:r>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2621F8" w:rsidRDefault="002621F8" w:rsidP="002621F8">
            <w:pPr>
              <w:spacing w:after="0" w:line="240" w:lineRule="auto"/>
              <w:jc w:val="center"/>
              <w:rPr>
                <w:rFonts w:ascii="Times New Roman" w:hAnsi="Times New Roman"/>
                <w:bCs/>
                <w:sz w:val="18"/>
                <w:szCs w:val="18"/>
              </w:rPr>
            </w:pPr>
            <w:r>
              <w:rPr>
                <w:rFonts w:ascii="Times New Roman" w:hAnsi="Times New Roman"/>
                <w:bCs/>
                <w:sz w:val="18"/>
                <w:szCs w:val="18"/>
              </w:rPr>
              <w:t>1 месяц</w:t>
            </w:r>
          </w:p>
        </w:tc>
      </w:tr>
      <w:tr w:rsidR="002621F8" w:rsidRPr="00C92263" w:rsidTr="002621F8">
        <w:trPr>
          <w:trHeight w:val="20"/>
        </w:trPr>
        <w:tc>
          <w:tcPr>
            <w:tcW w:w="135" w:type="pct"/>
            <w:tcBorders>
              <w:left w:val="single" w:sz="4" w:space="0" w:color="auto"/>
              <w:bottom w:val="single" w:sz="4" w:space="0" w:color="auto"/>
              <w:right w:val="single" w:sz="4" w:space="0" w:color="auto"/>
            </w:tcBorders>
            <w:shd w:val="clear" w:color="auto" w:fill="auto"/>
            <w:vAlign w:val="center"/>
          </w:tcPr>
          <w:p w:rsidR="002621F8" w:rsidRPr="00C9227D" w:rsidRDefault="002621F8" w:rsidP="002621F8">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3</w:t>
            </w:r>
          </w:p>
        </w:tc>
        <w:tc>
          <w:tcPr>
            <w:tcW w:w="765" w:type="pct"/>
            <w:tcBorders>
              <w:left w:val="nil"/>
              <w:bottom w:val="single" w:sz="4" w:space="0" w:color="auto"/>
              <w:right w:val="single" w:sz="4" w:space="0" w:color="auto"/>
            </w:tcBorders>
            <w:shd w:val="clear" w:color="auto" w:fill="auto"/>
            <w:vAlign w:val="center"/>
          </w:tcPr>
          <w:p w:rsidR="002621F8" w:rsidRPr="00C9227D" w:rsidRDefault="002621F8" w:rsidP="00051F44">
            <w:pPr>
              <w:spacing w:after="0" w:line="240" w:lineRule="auto"/>
              <w:jc w:val="center"/>
              <w:rPr>
                <w:rFonts w:ascii="Times New Roman" w:hAnsi="Times New Roman"/>
                <w:bCs/>
                <w:color w:val="000000"/>
                <w:sz w:val="18"/>
                <w:szCs w:val="18"/>
              </w:rPr>
            </w:pPr>
            <w:r w:rsidRPr="00C9227D">
              <w:rPr>
                <w:rFonts w:ascii="Times New Roman" w:hAnsi="Times New Roman"/>
                <w:bCs/>
                <w:color w:val="000000"/>
                <w:sz w:val="18"/>
                <w:szCs w:val="18"/>
              </w:rPr>
              <w:t xml:space="preserve">Решение </w:t>
            </w:r>
            <w:r w:rsidR="00051F44">
              <w:rPr>
                <w:rFonts w:ascii="Times New Roman" w:hAnsi="Times New Roman"/>
                <w:bCs/>
                <w:color w:val="000000"/>
                <w:sz w:val="18"/>
                <w:szCs w:val="18"/>
              </w:rPr>
              <w:t>о предварительном согласовании предоставления земельного участка</w:t>
            </w:r>
          </w:p>
        </w:tc>
        <w:tc>
          <w:tcPr>
            <w:tcW w:w="719" w:type="pct"/>
            <w:tcBorders>
              <w:left w:val="nil"/>
              <w:bottom w:val="single" w:sz="4" w:space="0" w:color="auto"/>
              <w:right w:val="single" w:sz="4" w:space="0" w:color="auto"/>
            </w:tcBorders>
            <w:shd w:val="clear" w:color="auto" w:fill="auto"/>
            <w:vAlign w:val="center"/>
          </w:tcPr>
          <w:p w:rsidR="002621F8" w:rsidRDefault="002621F8" w:rsidP="002621F8">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p>
          <w:p w:rsidR="002621F8" w:rsidRPr="00C9227D" w:rsidRDefault="002621F8" w:rsidP="002621F8">
            <w:pPr>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Подписывается должностным лицом</w:t>
            </w:r>
          </w:p>
        </w:tc>
        <w:tc>
          <w:tcPr>
            <w:tcW w:w="719" w:type="pct"/>
            <w:gridSpan w:val="2"/>
            <w:tcBorders>
              <w:left w:val="nil"/>
              <w:bottom w:val="single" w:sz="4" w:space="0" w:color="auto"/>
              <w:right w:val="single" w:sz="4" w:space="0" w:color="auto"/>
            </w:tcBorders>
            <w:shd w:val="clear" w:color="auto" w:fill="auto"/>
            <w:vAlign w:val="center"/>
          </w:tcPr>
          <w:p w:rsidR="002621F8" w:rsidRPr="002E098A" w:rsidRDefault="00051F44" w:rsidP="002621F8">
            <w:pPr>
              <w:spacing w:after="0" w:line="240" w:lineRule="auto"/>
              <w:jc w:val="center"/>
              <w:rPr>
                <w:rFonts w:ascii="Times New Roman" w:hAnsi="Times New Roman"/>
                <w:bCs/>
                <w:color w:val="000000"/>
                <w:sz w:val="18"/>
                <w:szCs w:val="18"/>
                <w:highlight w:val="yellow"/>
              </w:rPr>
            </w:pPr>
            <w:r>
              <w:rPr>
                <w:rFonts w:ascii="Times New Roman" w:hAnsi="Times New Roman"/>
                <w:bCs/>
                <w:color w:val="000000"/>
                <w:sz w:val="18"/>
                <w:szCs w:val="18"/>
              </w:rPr>
              <w:t>положительный</w:t>
            </w:r>
          </w:p>
        </w:tc>
        <w:tc>
          <w:tcPr>
            <w:tcW w:w="672" w:type="pct"/>
            <w:tcBorders>
              <w:left w:val="nil"/>
              <w:bottom w:val="single" w:sz="4" w:space="0" w:color="auto"/>
              <w:right w:val="single" w:sz="4" w:space="0" w:color="auto"/>
            </w:tcBorders>
            <w:shd w:val="clear" w:color="auto" w:fill="auto"/>
            <w:vAlign w:val="center"/>
          </w:tcPr>
          <w:p w:rsidR="002621F8" w:rsidRPr="002C09E5" w:rsidRDefault="002621F8" w:rsidP="002621F8">
            <w:pPr>
              <w:spacing w:after="0" w:line="240" w:lineRule="auto"/>
              <w:jc w:val="center"/>
              <w:rPr>
                <w:rFonts w:ascii="Times New Roman" w:hAnsi="Times New Roman"/>
                <w:color w:val="000000"/>
                <w:sz w:val="18"/>
                <w:szCs w:val="18"/>
              </w:rPr>
            </w:pPr>
          </w:p>
        </w:tc>
        <w:tc>
          <w:tcPr>
            <w:tcW w:w="768" w:type="pct"/>
            <w:tcBorders>
              <w:top w:val="single" w:sz="4" w:space="0" w:color="auto"/>
              <w:left w:val="nil"/>
              <w:bottom w:val="single" w:sz="4" w:space="0" w:color="auto"/>
              <w:right w:val="single" w:sz="4" w:space="0" w:color="auto"/>
            </w:tcBorders>
            <w:shd w:val="clear" w:color="auto" w:fill="auto"/>
            <w:vAlign w:val="center"/>
          </w:tcPr>
          <w:p w:rsidR="002621F8" w:rsidRPr="002C09E5" w:rsidRDefault="002621F8" w:rsidP="002621F8">
            <w:pPr>
              <w:spacing w:after="0" w:line="240" w:lineRule="auto"/>
              <w:jc w:val="center"/>
              <w:rPr>
                <w:rFonts w:ascii="Times New Roman" w:hAnsi="Times New Roman"/>
                <w:color w:val="000000"/>
                <w:sz w:val="18"/>
                <w:szCs w:val="18"/>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2621F8" w:rsidRPr="00DE3E31" w:rsidRDefault="002621F8" w:rsidP="002621F8">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1.В </w:t>
            </w:r>
            <w:r w:rsidR="003E6F78">
              <w:rPr>
                <w:rFonts w:ascii="Times New Roman" w:hAnsi="Times New Roman"/>
                <w:iCs/>
                <w:color w:val="000000"/>
                <w:sz w:val="16"/>
                <w:szCs w:val="16"/>
              </w:rPr>
              <w:t>ГАУСО «МФЦ»</w:t>
            </w:r>
            <w:r>
              <w:rPr>
                <w:rFonts w:ascii="Times New Roman" w:hAnsi="Times New Roman"/>
                <w:iCs/>
                <w:color w:val="000000"/>
                <w:sz w:val="16"/>
                <w:szCs w:val="16"/>
              </w:rPr>
              <w:t>.</w:t>
            </w:r>
          </w:p>
          <w:p w:rsidR="002621F8" w:rsidRPr="00DE3E31" w:rsidRDefault="002621F8" w:rsidP="002621F8">
            <w:pPr>
              <w:spacing w:after="0" w:line="240" w:lineRule="auto"/>
              <w:rPr>
                <w:rFonts w:ascii="Times New Roman" w:hAnsi="Times New Roman"/>
                <w:iCs/>
                <w:color w:val="000000"/>
                <w:sz w:val="16"/>
                <w:szCs w:val="16"/>
              </w:rPr>
            </w:pPr>
            <w:r w:rsidRPr="00DE3E31">
              <w:rPr>
                <w:rFonts w:ascii="Times New Roman" w:hAnsi="Times New Roman"/>
                <w:iCs/>
                <w:color w:val="000000"/>
                <w:sz w:val="16"/>
                <w:szCs w:val="16"/>
              </w:rPr>
              <w:t xml:space="preserve">2. </w:t>
            </w:r>
            <w:r>
              <w:rPr>
                <w:rFonts w:ascii="Times New Roman" w:hAnsi="Times New Roman"/>
                <w:iCs/>
                <w:color w:val="000000"/>
                <w:sz w:val="16"/>
                <w:szCs w:val="16"/>
              </w:rPr>
              <w:t xml:space="preserve">Лично в </w:t>
            </w:r>
            <w:r w:rsidR="0094366B">
              <w:rPr>
                <w:rFonts w:ascii="Times New Roman" w:hAnsi="Times New Roman"/>
                <w:iCs/>
                <w:color w:val="000000"/>
                <w:sz w:val="16"/>
                <w:szCs w:val="16"/>
              </w:rPr>
              <w:t xml:space="preserve">администрации </w:t>
            </w:r>
            <w:r w:rsidR="00B8179F">
              <w:rPr>
                <w:rFonts w:ascii="Times New Roman" w:hAnsi="Times New Roman"/>
                <w:iCs/>
                <w:color w:val="000000"/>
                <w:sz w:val="16"/>
                <w:szCs w:val="16"/>
              </w:rPr>
              <w:t>К</w:t>
            </w:r>
            <w:r w:rsidR="0094366B">
              <w:rPr>
                <w:rFonts w:ascii="Times New Roman" w:hAnsi="Times New Roman"/>
                <w:iCs/>
                <w:color w:val="000000"/>
                <w:sz w:val="16"/>
                <w:szCs w:val="16"/>
              </w:rPr>
              <w:t>МР</w:t>
            </w:r>
          </w:p>
          <w:p w:rsidR="002621F8" w:rsidRPr="00C9227D" w:rsidRDefault="002621F8" w:rsidP="0070116A">
            <w:pPr>
              <w:spacing w:after="0" w:line="240" w:lineRule="auto"/>
              <w:jc w:val="both"/>
              <w:rPr>
                <w:rFonts w:ascii="Times New Roman" w:hAnsi="Times New Roman"/>
                <w:bCs/>
                <w:sz w:val="18"/>
                <w:szCs w:val="18"/>
              </w:rPr>
            </w:pPr>
            <w:r w:rsidRPr="00DE3E31">
              <w:rPr>
                <w:rFonts w:ascii="Times New Roman" w:hAnsi="Times New Roman"/>
                <w:iCs/>
                <w:color w:val="000000"/>
                <w:sz w:val="16"/>
                <w:szCs w:val="16"/>
              </w:rPr>
              <w:t xml:space="preserve">3. </w:t>
            </w:r>
            <w:r w:rsidR="0070116A">
              <w:rPr>
                <w:rFonts w:ascii="Times New Roman" w:hAnsi="Times New Roman"/>
                <w:iCs/>
                <w:color w:val="000000"/>
                <w:sz w:val="16"/>
                <w:szCs w:val="16"/>
              </w:rPr>
              <w:t>Почтовое отправление</w:t>
            </w:r>
            <w:r w:rsidRPr="00DE3E31">
              <w:rPr>
                <w:rFonts w:ascii="Times New Roman" w:hAnsi="Times New Roman"/>
                <w:iCs/>
                <w:color w:val="000000"/>
                <w:sz w:val="16"/>
                <w:szCs w:val="16"/>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2621F8" w:rsidRPr="003C7065" w:rsidRDefault="002621F8" w:rsidP="002621F8">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2621F8" w:rsidRPr="002A78D6" w:rsidRDefault="002621F8" w:rsidP="002621F8">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bl>
    <w:p w:rsidR="00311C1A" w:rsidRPr="00F53884" w:rsidRDefault="00311C1A" w:rsidP="00F53884">
      <w:pPr>
        <w:spacing w:after="0" w:line="240" w:lineRule="auto"/>
        <w:rPr>
          <w:rFonts w:ascii="Times New Roman" w:hAnsi="Times New Roman"/>
          <w:b/>
          <w:color w:val="000000"/>
          <w:sz w:val="16"/>
          <w:szCs w:val="16"/>
        </w:rPr>
      </w:pPr>
    </w:p>
    <w:p w:rsidR="00311C1A" w:rsidRPr="00F53884" w:rsidRDefault="00311C1A" w:rsidP="00F53884">
      <w:pPr>
        <w:spacing w:after="0" w:line="240" w:lineRule="auto"/>
        <w:rPr>
          <w:rFonts w:ascii="Times New Roman" w:hAnsi="Times New Roman"/>
          <w:b/>
          <w:color w:val="000000"/>
          <w:sz w:val="16"/>
          <w:szCs w:val="16"/>
        </w:rPr>
      </w:pPr>
      <w:r w:rsidRPr="00F53884">
        <w:rPr>
          <w:rFonts w:ascii="Times New Roman" w:hAnsi="Times New Roman"/>
          <w:b/>
          <w:color w:val="000000"/>
          <w:sz w:val="16"/>
          <w:szCs w:val="16"/>
        </w:rPr>
        <w:br w:type="page"/>
      </w:r>
    </w:p>
    <w:tbl>
      <w:tblPr>
        <w:tblW w:w="14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2550"/>
        <w:gridCol w:w="2517"/>
        <w:gridCol w:w="2057"/>
        <w:gridCol w:w="2021"/>
        <w:gridCol w:w="2038"/>
        <w:gridCol w:w="2969"/>
      </w:tblGrid>
      <w:tr w:rsidR="002E370C" w:rsidRPr="001F21FC" w:rsidTr="00EB58E0">
        <w:trPr>
          <w:trHeight w:val="20"/>
          <w:jc w:val="center"/>
        </w:trPr>
        <w:tc>
          <w:tcPr>
            <w:tcW w:w="14693" w:type="dxa"/>
            <w:gridSpan w:val="7"/>
            <w:tcBorders>
              <w:top w:val="nil"/>
              <w:left w:val="nil"/>
              <w:right w:val="nil"/>
            </w:tcBorders>
            <w:shd w:val="clear" w:color="000000" w:fill="auto"/>
            <w:vAlign w:val="center"/>
            <w:hideMark/>
          </w:tcPr>
          <w:p w:rsidR="002E370C" w:rsidRPr="0067658A" w:rsidRDefault="002E370C" w:rsidP="002E370C">
            <w:pPr>
              <w:spacing w:after="0" w:line="240" w:lineRule="auto"/>
              <w:rPr>
                <w:rFonts w:ascii="Times New Roman" w:hAnsi="Times New Roman"/>
                <w:b/>
                <w:bCs/>
                <w:color w:val="000000"/>
                <w:sz w:val="18"/>
                <w:szCs w:val="18"/>
              </w:rPr>
            </w:pPr>
            <w:r w:rsidRPr="0067658A">
              <w:rPr>
                <w:rFonts w:ascii="Times New Roman" w:hAnsi="Times New Roman"/>
                <w:b/>
                <w:color w:val="000000"/>
                <w:sz w:val="24"/>
                <w:szCs w:val="24"/>
              </w:rPr>
              <w:lastRenderedPageBreak/>
              <w:t>Раздел 7. «Технологичес</w:t>
            </w:r>
            <w:r w:rsidR="007B22A4">
              <w:rPr>
                <w:rFonts w:ascii="Times New Roman" w:hAnsi="Times New Roman"/>
                <w:b/>
                <w:color w:val="000000"/>
                <w:sz w:val="24"/>
                <w:szCs w:val="24"/>
              </w:rPr>
              <w:t xml:space="preserve">кие процессы предоставления </w:t>
            </w:r>
            <w:r w:rsidRPr="0067658A">
              <w:rPr>
                <w:rFonts w:ascii="Times New Roman" w:hAnsi="Times New Roman"/>
                <w:b/>
                <w:color w:val="000000"/>
                <w:sz w:val="24"/>
                <w:szCs w:val="24"/>
              </w:rPr>
              <w:t>услуги»</w:t>
            </w:r>
          </w:p>
        </w:tc>
      </w:tr>
      <w:tr w:rsidR="003077A6" w:rsidRPr="001F21FC" w:rsidTr="00EB58E0">
        <w:trPr>
          <w:trHeight w:val="20"/>
          <w:jc w:val="center"/>
        </w:trPr>
        <w:tc>
          <w:tcPr>
            <w:tcW w:w="541" w:type="dxa"/>
            <w:shd w:val="clear" w:color="000000" w:fill="CCFFCC"/>
            <w:vAlign w:val="center"/>
            <w:hideMark/>
          </w:tcPr>
          <w:p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 п/п</w:t>
            </w:r>
          </w:p>
        </w:tc>
        <w:tc>
          <w:tcPr>
            <w:tcW w:w="2550" w:type="dxa"/>
            <w:shd w:val="clear" w:color="000000" w:fill="CCFFCC"/>
            <w:vAlign w:val="center"/>
            <w:hideMark/>
          </w:tcPr>
          <w:p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Наименование процедуры процесса</w:t>
            </w:r>
          </w:p>
        </w:tc>
        <w:tc>
          <w:tcPr>
            <w:tcW w:w="2517" w:type="dxa"/>
            <w:shd w:val="clear" w:color="000000" w:fill="CCFFCC"/>
            <w:vAlign w:val="center"/>
            <w:hideMark/>
          </w:tcPr>
          <w:p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Особенности исполнения процедуры процесса</w:t>
            </w:r>
          </w:p>
        </w:tc>
        <w:tc>
          <w:tcPr>
            <w:tcW w:w="2057" w:type="dxa"/>
            <w:shd w:val="clear" w:color="000000" w:fill="CCFFCC"/>
            <w:vAlign w:val="center"/>
          </w:tcPr>
          <w:p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Сроки исполнения процедуры (процесса)</w:t>
            </w:r>
          </w:p>
        </w:tc>
        <w:tc>
          <w:tcPr>
            <w:tcW w:w="2021" w:type="dxa"/>
            <w:shd w:val="clear" w:color="000000" w:fill="CCFFCC"/>
            <w:vAlign w:val="center"/>
            <w:hideMark/>
          </w:tcPr>
          <w:p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Исполнитель процедуры процесса</w:t>
            </w:r>
          </w:p>
        </w:tc>
        <w:tc>
          <w:tcPr>
            <w:tcW w:w="2038" w:type="dxa"/>
            <w:shd w:val="clear" w:color="000000" w:fill="CCFFCC"/>
            <w:vAlign w:val="center"/>
            <w:hideMark/>
          </w:tcPr>
          <w:p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Ресурсы, необходимые для выполнения процедуры процесса</w:t>
            </w:r>
          </w:p>
        </w:tc>
        <w:tc>
          <w:tcPr>
            <w:tcW w:w="2969" w:type="dxa"/>
            <w:shd w:val="clear" w:color="000000" w:fill="CCFFCC"/>
            <w:vAlign w:val="center"/>
            <w:hideMark/>
          </w:tcPr>
          <w:p w:rsidR="00311C1A" w:rsidRPr="001F21FC" w:rsidRDefault="00311C1A" w:rsidP="00F53884">
            <w:pPr>
              <w:spacing w:after="0" w:line="240" w:lineRule="auto"/>
              <w:jc w:val="center"/>
              <w:rPr>
                <w:rFonts w:ascii="Times New Roman" w:hAnsi="Times New Roman"/>
                <w:b/>
                <w:bCs/>
                <w:color w:val="000000"/>
                <w:sz w:val="18"/>
                <w:szCs w:val="18"/>
              </w:rPr>
            </w:pPr>
            <w:r w:rsidRPr="001F21FC">
              <w:rPr>
                <w:rFonts w:ascii="Times New Roman" w:hAnsi="Times New Roman"/>
                <w:b/>
                <w:bCs/>
                <w:color w:val="000000"/>
                <w:sz w:val="18"/>
                <w:szCs w:val="18"/>
              </w:rPr>
              <w:t>Формы документов, необходимые для выполнения процедуры процесса</w:t>
            </w:r>
          </w:p>
        </w:tc>
      </w:tr>
      <w:tr w:rsidR="003077A6" w:rsidRPr="005E7364" w:rsidTr="00EB58E0">
        <w:trPr>
          <w:trHeight w:val="20"/>
          <w:jc w:val="center"/>
        </w:trPr>
        <w:tc>
          <w:tcPr>
            <w:tcW w:w="541" w:type="dxa"/>
            <w:shd w:val="clear" w:color="auto" w:fill="auto"/>
            <w:vAlign w:val="center"/>
            <w:hideMark/>
          </w:tcPr>
          <w:p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1</w:t>
            </w:r>
          </w:p>
        </w:tc>
        <w:tc>
          <w:tcPr>
            <w:tcW w:w="2550" w:type="dxa"/>
            <w:shd w:val="clear" w:color="auto" w:fill="auto"/>
            <w:vAlign w:val="center"/>
            <w:hideMark/>
          </w:tcPr>
          <w:p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2</w:t>
            </w:r>
          </w:p>
        </w:tc>
        <w:tc>
          <w:tcPr>
            <w:tcW w:w="2517" w:type="dxa"/>
            <w:shd w:val="clear" w:color="auto" w:fill="auto"/>
            <w:vAlign w:val="center"/>
            <w:hideMark/>
          </w:tcPr>
          <w:p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3</w:t>
            </w:r>
          </w:p>
        </w:tc>
        <w:tc>
          <w:tcPr>
            <w:tcW w:w="2057" w:type="dxa"/>
            <w:shd w:val="clear" w:color="auto" w:fill="auto"/>
            <w:vAlign w:val="center"/>
          </w:tcPr>
          <w:p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4</w:t>
            </w:r>
          </w:p>
        </w:tc>
        <w:tc>
          <w:tcPr>
            <w:tcW w:w="2021" w:type="dxa"/>
            <w:shd w:val="clear" w:color="auto" w:fill="auto"/>
            <w:vAlign w:val="center"/>
            <w:hideMark/>
          </w:tcPr>
          <w:p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5</w:t>
            </w:r>
          </w:p>
        </w:tc>
        <w:tc>
          <w:tcPr>
            <w:tcW w:w="2038" w:type="dxa"/>
            <w:shd w:val="clear" w:color="auto" w:fill="auto"/>
            <w:vAlign w:val="center"/>
            <w:hideMark/>
          </w:tcPr>
          <w:p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6</w:t>
            </w:r>
          </w:p>
        </w:tc>
        <w:tc>
          <w:tcPr>
            <w:tcW w:w="2969" w:type="dxa"/>
            <w:shd w:val="clear" w:color="auto" w:fill="auto"/>
            <w:vAlign w:val="center"/>
            <w:hideMark/>
          </w:tcPr>
          <w:p w:rsidR="00563ACE" w:rsidRPr="005E7364" w:rsidRDefault="00563ACE" w:rsidP="00F53884">
            <w:pPr>
              <w:spacing w:after="0" w:line="240" w:lineRule="auto"/>
              <w:jc w:val="center"/>
              <w:rPr>
                <w:rFonts w:ascii="Times New Roman" w:hAnsi="Times New Roman"/>
                <w:bCs/>
                <w:i/>
                <w:color w:val="000000"/>
                <w:sz w:val="18"/>
                <w:szCs w:val="18"/>
              </w:rPr>
            </w:pPr>
            <w:r w:rsidRPr="005E7364">
              <w:rPr>
                <w:rFonts w:ascii="Times New Roman" w:hAnsi="Times New Roman"/>
                <w:bCs/>
                <w:i/>
                <w:color w:val="000000"/>
                <w:sz w:val="18"/>
                <w:szCs w:val="18"/>
              </w:rPr>
              <w:t>7</w:t>
            </w:r>
          </w:p>
        </w:tc>
      </w:tr>
      <w:tr w:rsidR="00093321" w:rsidRPr="001F21FC" w:rsidTr="00EB58E0">
        <w:trPr>
          <w:trHeight w:val="20"/>
          <w:jc w:val="center"/>
        </w:trPr>
        <w:tc>
          <w:tcPr>
            <w:tcW w:w="14693" w:type="dxa"/>
            <w:gridSpan w:val="7"/>
            <w:vAlign w:val="center"/>
          </w:tcPr>
          <w:p w:rsidR="00015541" w:rsidRPr="003239C9" w:rsidRDefault="00015541" w:rsidP="003239C9">
            <w:pPr>
              <w:spacing w:after="0" w:line="240" w:lineRule="auto"/>
              <w:jc w:val="center"/>
              <w:rPr>
                <w:rFonts w:ascii="Times New Roman" w:hAnsi="Times New Roman"/>
                <w:b/>
                <w:color w:val="000000"/>
                <w:sz w:val="18"/>
                <w:szCs w:val="18"/>
              </w:rPr>
            </w:pPr>
            <w:r w:rsidRPr="003239C9">
              <w:rPr>
                <w:rFonts w:ascii="Times New Roman" w:hAnsi="Times New Roman"/>
                <w:b/>
                <w:color w:val="000000"/>
                <w:sz w:val="18"/>
                <w:szCs w:val="18"/>
              </w:rPr>
              <w:t xml:space="preserve">1) прием, регистрация заявления </w:t>
            </w:r>
            <w:r w:rsidR="003239C9">
              <w:rPr>
                <w:rFonts w:ascii="Times New Roman" w:hAnsi="Times New Roman"/>
                <w:b/>
                <w:color w:val="000000"/>
                <w:sz w:val="18"/>
                <w:szCs w:val="18"/>
              </w:rPr>
              <w:t>и документов</w:t>
            </w:r>
          </w:p>
        </w:tc>
      </w:tr>
      <w:tr w:rsidR="003077A6" w:rsidRPr="001F21FC" w:rsidTr="00EB58E0">
        <w:trPr>
          <w:trHeight w:val="20"/>
          <w:jc w:val="center"/>
        </w:trPr>
        <w:tc>
          <w:tcPr>
            <w:tcW w:w="541" w:type="dxa"/>
            <w:shd w:val="clear" w:color="auto" w:fill="auto"/>
            <w:hideMark/>
          </w:tcPr>
          <w:p w:rsidR="00764746" w:rsidRPr="001F21FC" w:rsidRDefault="00764746" w:rsidP="00A9548B">
            <w:pPr>
              <w:spacing w:after="0" w:line="240" w:lineRule="auto"/>
              <w:jc w:val="center"/>
              <w:rPr>
                <w:rFonts w:ascii="Times New Roman" w:hAnsi="Times New Roman"/>
                <w:bCs/>
                <w:sz w:val="18"/>
                <w:szCs w:val="18"/>
              </w:rPr>
            </w:pPr>
            <w:r w:rsidRPr="001F21FC">
              <w:rPr>
                <w:rFonts w:ascii="Times New Roman" w:hAnsi="Times New Roman"/>
                <w:bCs/>
                <w:sz w:val="18"/>
                <w:szCs w:val="18"/>
              </w:rPr>
              <w:t>1</w:t>
            </w:r>
          </w:p>
        </w:tc>
        <w:tc>
          <w:tcPr>
            <w:tcW w:w="2550" w:type="dxa"/>
            <w:shd w:val="clear" w:color="auto" w:fill="auto"/>
            <w:hideMark/>
          </w:tcPr>
          <w:p w:rsidR="00764746" w:rsidRPr="00A9548B" w:rsidRDefault="0067658A" w:rsidP="00F53884">
            <w:pPr>
              <w:spacing w:after="0" w:line="240" w:lineRule="auto"/>
              <w:rPr>
                <w:rFonts w:ascii="Times New Roman" w:hAnsi="Times New Roman"/>
                <w:bCs/>
                <w:sz w:val="18"/>
                <w:szCs w:val="18"/>
              </w:rPr>
            </w:pPr>
            <w:r>
              <w:rPr>
                <w:rFonts w:ascii="Times New Roman" w:hAnsi="Times New Roman"/>
                <w:sz w:val="18"/>
                <w:szCs w:val="18"/>
              </w:rPr>
              <w:t xml:space="preserve">Прием </w:t>
            </w:r>
            <w:r w:rsidR="00764746" w:rsidRPr="00A9548B">
              <w:rPr>
                <w:rFonts w:ascii="Times New Roman" w:hAnsi="Times New Roman"/>
                <w:sz w:val="18"/>
                <w:szCs w:val="18"/>
              </w:rPr>
              <w:t>документов</w:t>
            </w:r>
          </w:p>
        </w:tc>
        <w:tc>
          <w:tcPr>
            <w:tcW w:w="2517" w:type="dxa"/>
            <w:shd w:val="clear" w:color="auto" w:fill="auto"/>
            <w:hideMark/>
          </w:tcPr>
          <w:p w:rsidR="00764746" w:rsidRPr="001F21FC" w:rsidRDefault="00764746" w:rsidP="00F53884">
            <w:pPr>
              <w:widowControl w:val="0"/>
              <w:autoSpaceDE w:val="0"/>
              <w:autoSpaceDN w:val="0"/>
              <w:adjustRightInd w:val="0"/>
              <w:spacing w:after="0" w:line="240" w:lineRule="auto"/>
              <w:jc w:val="both"/>
              <w:rPr>
                <w:rFonts w:ascii="Times New Roman" w:hAnsi="Times New Roman"/>
                <w:sz w:val="18"/>
                <w:szCs w:val="18"/>
              </w:rPr>
            </w:pPr>
            <w:r w:rsidRPr="001F21FC">
              <w:rPr>
                <w:rFonts w:ascii="Times New Roman" w:hAnsi="Times New Roman"/>
                <w:bCs/>
                <w:sz w:val="18"/>
                <w:szCs w:val="18"/>
              </w:rPr>
              <w:t>Необходимо проверить наличие всех необходимых для приложения к заявлению документов</w:t>
            </w:r>
          </w:p>
        </w:tc>
        <w:tc>
          <w:tcPr>
            <w:tcW w:w="2057" w:type="dxa"/>
          </w:tcPr>
          <w:p w:rsidR="00764746" w:rsidRPr="001F21FC" w:rsidRDefault="00B3289C" w:rsidP="00F53884">
            <w:pPr>
              <w:spacing w:after="0" w:line="240" w:lineRule="auto"/>
              <w:rPr>
                <w:rFonts w:ascii="Times New Roman" w:hAnsi="Times New Roman"/>
                <w:sz w:val="18"/>
                <w:szCs w:val="18"/>
              </w:rPr>
            </w:pPr>
            <w:r w:rsidRPr="001F21FC">
              <w:rPr>
                <w:rFonts w:ascii="Times New Roman" w:hAnsi="Times New Roman"/>
                <w:sz w:val="18"/>
                <w:szCs w:val="18"/>
              </w:rPr>
              <w:t xml:space="preserve">В </w:t>
            </w:r>
            <w:r w:rsidR="00764746" w:rsidRPr="001F21FC">
              <w:rPr>
                <w:rFonts w:ascii="Times New Roman" w:hAnsi="Times New Roman"/>
                <w:sz w:val="18"/>
                <w:szCs w:val="18"/>
              </w:rPr>
              <w:t xml:space="preserve">течение 1 </w:t>
            </w:r>
            <w:r w:rsidRPr="001F21FC">
              <w:rPr>
                <w:rFonts w:ascii="Times New Roman" w:hAnsi="Times New Roman"/>
                <w:sz w:val="18"/>
                <w:szCs w:val="18"/>
              </w:rPr>
              <w:t xml:space="preserve">(одного) </w:t>
            </w:r>
            <w:r w:rsidR="00764746" w:rsidRPr="001F21FC">
              <w:rPr>
                <w:rFonts w:ascii="Times New Roman" w:hAnsi="Times New Roman"/>
                <w:sz w:val="18"/>
                <w:szCs w:val="18"/>
              </w:rPr>
              <w:t>рабочего дня</w:t>
            </w:r>
          </w:p>
        </w:tc>
        <w:tc>
          <w:tcPr>
            <w:tcW w:w="2021" w:type="dxa"/>
            <w:shd w:val="clear" w:color="auto" w:fill="auto"/>
            <w:hideMark/>
          </w:tcPr>
          <w:p w:rsidR="00764746" w:rsidRPr="001F21FC" w:rsidRDefault="004D6C48" w:rsidP="008D23B3">
            <w:pPr>
              <w:spacing w:after="0" w:line="240" w:lineRule="auto"/>
              <w:rPr>
                <w:rFonts w:ascii="Times New Roman" w:hAnsi="Times New Roman"/>
                <w:sz w:val="18"/>
                <w:szCs w:val="18"/>
              </w:rPr>
            </w:pPr>
            <w:r>
              <w:rPr>
                <w:rFonts w:ascii="Times New Roman" w:hAnsi="Times New Roman"/>
                <w:sz w:val="18"/>
                <w:szCs w:val="18"/>
              </w:rPr>
              <w:t xml:space="preserve">администрация </w:t>
            </w:r>
            <w:r w:rsidR="008B03B4">
              <w:rPr>
                <w:rFonts w:ascii="Times New Roman" w:hAnsi="Times New Roman"/>
                <w:sz w:val="18"/>
                <w:szCs w:val="18"/>
              </w:rPr>
              <w:t>КМР</w:t>
            </w:r>
          </w:p>
        </w:tc>
        <w:tc>
          <w:tcPr>
            <w:tcW w:w="2038" w:type="dxa"/>
            <w:shd w:val="clear" w:color="auto" w:fill="auto"/>
            <w:hideMark/>
          </w:tcPr>
          <w:p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Документационное</w:t>
            </w:r>
            <w:r w:rsidR="0067658A">
              <w:rPr>
                <w:rFonts w:ascii="Times New Roman" w:hAnsi="Times New Roman"/>
                <w:sz w:val="18"/>
                <w:szCs w:val="18"/>
              </w:rPr>
              <w:t xml:space="preserve"> обеспечение</w:t>
            </w:r>
            <w:r w:rsidRPr="001F21FC">
              <w:rPr>
                <w:rFonts w:ascii="Times New Roman" w:hAnsi="Times New Roman"/>
                <w:sz w:val="18"/>
                <w:szCs w:val="18"/>
              </w:rPr>
              <w:t>,</w:t>
            </w:r>
          </w:p>
          <w:p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 (наличие необходимого оборудования: принтера, сканера, МФУ), программное обеспечение</w:t>
            </w:r>
          </w:p>
        </w:tc>
        <w:tc>
          <w:tcPr>
            <w:tcW w:w="2969" w:type="dxa"/>
            <w:shd w:val="clear" w:color="auto" w:fill="auto"/>
            <w:hideMark/>
          </w:tcPr>
          <w:p w:rsidR="00764746" w:rsidRPr="001F21FC" w:rsidRDefault="00A9548B" w:rsidP="00A9548B">
            <w:pPr>
              <w:spacing w:after="0" w:line="240" w:lineRule="auto"/>
              <w:jc w:val="center"/>
              <w:rPr>
                <w:rFonts w:ascii="Times New Roman" w:hAnsi="Times New Roman"/>
                <w:sz w:val="18"/>
                <w:szCs w:val="18"/>
              </w:rPr>
            </w:pPr>
            <w:r>
              <w:rPr>
                <w:rFonts w:ascii="Times New Roman" w:hAnsi="Times New Roman"/>
                <w:sz w:val="18"/>
                <w:szCs w:val="18"/>
              </w:rPr>
              <w:t>-</w:t>
            </w:r>
          </w:p>
        </w:tc>
      </w:tr>
      <w:tr w:rsidR="003077A6" w:rsidRPr="001F21FC" w:rsidTr="00EB58E0">
        <w:trPr>
          <w:trHeight w:val="20"/>
          <w:jc w:val="center"/>
        </w:trPr>
        <w:tc>
          <w:tcPr>
            <w:tcW w:w="541" w:type="dxa"/>
            <w:shd w:val="clear" w:color="auto" w:fill="auto"/>
            <w:hideMark/>
          </w:tcPr>
          <w:p w:rsidR="00764746" w:rsidRPr="001F21FC" w:rsidRDefault="00764746" w:rsidP="00A9548B">
            <w:pPr>
              <w:spacing w:after="0" w:line="240" w:lineRule="auto"/>
              <w:jc w:val="center"/>
              <w:rPr>
                <w:rFonts w:ascii="Times New Roman" w:hAnsi="Times New Roman"/>
                <w:bCs/>
                <w:sz w:val="18"/>
                <w:szCs w:val="18"/>
              </w:rPr>
            </w:pPr>
            <w:r w:rsidRPr="001F21FC">
              <w:rPr>
                <w:rFonts w:ascii="Times New Roman" w:hAnsi="Times New Roman"/>
                <w:bCs/>
                <w:sz w:val="18"/>
                <w:szCs w:val="18"/>
              </w:rPr>
              <w:t>2</w:t>
            </w:r>
          </w:p>
        </w:tc>
        <w:tc>
          <w:tcPr>
            <w:tcW w:w="2550" w:type="dxa"/>
            <w:shd w:val="clear" w:color="auto" w:fill="auto"/>
            <w:hideMark/>
          </w:tcPr>
          <w:p w:rsidR="00764746" w:rsidRPr="001F21FC" w:rsidRDefault="00FC49B2" w:rsidP="00F53884">
            <w:pPr>
              <w:spacing w:after="0" w:line="240" w:lineRule="auto"/>
              <w:rPr>
                <w:rFonts w:ascii="Times New Roman" w:hAnsi="Times New Roman"/>
                <w:sz w:val="18"/>
                <w:szCs w:val="18"/>
              </w:rPr>
            </w:pPr>
            <w:r>
              <w:rPr>
                <w:rFonts w:ascii="Times New Roman" w:hAnsi="Times New Roman"/>
                <w:sz w:val="18"/>
                <w:szCs w:val="18"/>
              </w:rPr>
              <w:t>Принятие</w:t>
            </w:r>
            <w:r w:rsidR="00764746" w:rsidRPr="001F21FC">
              <w:rPr>
                <w:rFonts w:ascii="Times New Roman" w:hAnsi="Times New Roman"/>
                <w:sz w:val="18"/>
                <w:szCs w:val="18"/>
              </w:rPr>
              <w:t xml:space="preserve"> документов в </w:t>
            </w:r>
            <w:r w:rsidR="00411A86">
              <w:rPr>
                <w:rFonts w:ascii="Times New Roman" w:hAnsi="Times New Roman"/>
                <w:sz w:val="18"/>
                <w:szCs w:val="18"/>
              </w:rPr>
              <w:t>уполномоченный орган местного самоуправления</w:t>
            </w:r>
          </w:p>
          <w:p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(посредством курьерской доставки)</w:t>
            </w:r>
          </w:p>
        </w:tc>
        <w:tc>
          <w:tcPr>
            <w:tcW w:w="2517" w:type="dxa"/>
            <w:shd w:val="clear" w:color="auto" w:fill="auto"/>
            <w:hideMark/>
          </w:tcPr>
          <w:p w:rsidR="00764746" w:rsidRPr="001F21FC" w:rsidRDefault="00FC49B2" w:rsidP="00F53884">
            <w:pPr>
              <w:spacing w:after="0" w:line="240" w:lineRule="auto"/>
              <w:rPr>
                <w:rFonts w:ascii="Times New Roman" w:hAnsi="Times New Roman"/>
                <w:sz w:val="18"/>
                <w:szCs w:val="18"/>
              </w:rPr>
            </w:pPr>
            <w:r>
              <w:rPr>
                <w:rFonts w:ascii="Times New Roman" w:hAnsi="Times New Roman"/>
                <w:sz w:val="18"/>
                <w:szCs w:val="18"/>
              </w:rPr>
              <w:t>Перечень принимаемых</w:t>
            </w:r>
            <w:r w:rsidR="001A3D44">
              <w:rPr>
                <w:rFonts w:ascii="Times New Roman" w:hAnsi="Times New Roman"/>
                <w:sz w:val="18"/>
                <w:szCs w:val="18"/>
              </w:rPr>
              <w:t xml:space="preserve"> </w:t>
            </w:r>
            <w:r w:rsidR="0067658A">
              <w:rPr>
                <w:rFonts w:ascii="Times New Roman" w:hAnsi="Times New Roman"/>
                <w:sz w:val="18"/>
                <w:szCs w:val="18"/>
              </w:rPr>
              <w:t xml:space="preserve">из </w:t>
            </w:r>
            <w:r w:rsidR="003E6F78">
              <w:rPr>
                <w:rFonts w:ascii="Times New Roman" w:hAnsi="Times New Roman"/>
                <w:sz w:val="18"/>
                <w:szCs w:val="18"/>
              </w:rPr>
              <w:t>ГАУСО «МФЦ»</w:t>
            </w:r>
            <w:r w:rsidR="00764746" w:rsidRPr="001F21FC">
              <w:rPr>
                <w:rFonts w:ascii="Times New Roman" w:hAnsi="Times New Roman"/>
                <w:sz w:val="18"/>
                <w:szCs w:val="18"/>
              </w:rPr>
              <w:t xml:space="preserve"> документов проверяется представителем </w:t>
            </w:r>
            <w:r w:rsidR="00411A86">
              <w:rPr>
                <w:rFonts w:ascii="Times New Roman" w:hAnsi="Times New Roman"/>
                <w:sz w:val="18"/>
                <w:szCs w:val="18"/>
              </w:rPr>
              <w:t xml:space="preserve">органа местного самоуправления </w:t>
            </w:r>
            <w:r w:rsidR="00764746" w:rsidRPr="001F21FC">
              <w:rPr>
                <w:rFonts w:ascii="Times New Roman" w:hAnsi="Times New Roman"/>
                <w:sz w:val="18"/>
                <w:szCs w:val="18"/>
              </w:rPr>
              <w:t>на соответствие письму</w:t>
            </w:r>
            <w:r w:rsidR="00411A86">
              <w:rPr>
                <w:rFonts w:ascii="Times New Roman" w:hAnsi="Times New Roman"/>
                <w:sz w:val="18"/>
                <w:szCs w:val="18"/>
              </w:rPr>
              <w:t>-</w:t>
            </w:r>
            <w:r w:rsidR="00764746" w:rsidRPr="001F21FC">
              <w:rPr>
                <w:rFonts w:ascii="Times New Roman" w:hAnsi="Times New Roman"/>
                <w:sz w:val="18"/>
                <w:szCs w:val="18"/>
              </w:rPr>
              <w:t>реестру.  Факт приема – передачи документов подтверждается путем проставления на одном из экземпляров письма – реестра отметки о получении документов с указанием даты, а также должности и Ф.И.О. сотрудника, принявшего документы.</w:t>
            </w:r>
          </w:p>
          <w:p w:rsidR="00764746" w:rsidRPr="001F21FC" w:rsidRDefault="00764746" w:rsidP="00411A86">
            <w:pPr>
              <w:spacing w:after="0" w:line="240" w:lineRule="auto"/>
              <w:rPr>
                <w:rFonts w:ascii="Times New Roman" w:hAnsi="Times New Roman"/>
                <w:sz w:val="18"/>
                <w:szCs w:val="18"/>
              </w:rPr>
            </w:pPr>
            <w:r w:rsidRPr="001F21FC">
              <w:rPr>
                <w:rFonts w:ascii="Times New Roman" w:hAnsi="Times New Roman"/>
                <w:sz w:val="18"/>
                <w:szCs w:val="18"/>
              </w:rPr>
              <w:t xml:space="preserve">При выявлении несоответствия перечня передаваемых представителем </w:t>
            </w:r>
            <w:r w:rsidR="003E6F78">
              <w:rPr>
                <w:rFonts w:ascii="Times New Roman" w:hAnsi="Times New Roman"/>
                <w:sz w:val="18"/>
                <w:szCs w:val="18"/>
              </w:rPr>
              <w:t>ГАУСО «МФЦ»</w:t>
            </w:r>
            <w:r w:rsidRPr="001F21FC">
              <w:rPr>
                <w:rFonts w:ascii="Times New Roman" w:hAnsi="Times New Roman"/>
                <w:sz w:val="18"/>
                <w:szCs w:val="18"/>
              </w:rPr>
              <w:t xml:space="preserve"> документов реестру документов, приложенному к сопроводительному письму, представитель </w:t>
            </w:r>
            <w:r w:rsidR="00411A86">
              <w:rPr>
                <w:rFonts w:ascii="Times New Roman" w:hAnsi="Times New Roman"/>
                <w:sz w:val="18"/>
                <w:szCs w:val="18"/>
              </w:rPr>
              <w:t>органа местного самоуправления</w:t>
            </w:r>
            <w:r w:rsidRPr="001F21FC">
              <w:rPr>
                <w:rFonts w:ascii="Times New Roman" w:hAnsi="Times New Roman"/>
                <w:sz w:val="18"/>
                <w:szCs w:val="18"/>
              </w:rPr>
              <w:t xml:space="preserve"> наряду с отметкой о получении документов делает отметку о таком несоответствии.</w:t>
            </w:r>
          </w:p>
        </w:tc>
        <w:tc>
          <w:tcPr>
            <w:tcW w:w="2057" w:type="dxa"/>
          </w:tcPr>
          <w:p w:rsidR="00764746" w:rsidRPr="001F21FC" w:rsidRDefault="00B3289C" w:rsidP="00F53884">
            <w:pPr>
              <w:spacing w:after="0" w:line="240" w:lineRule="auto"/>
              <w:rPr>
                <w:rFonts w:ascii="Times New Roman" w:hAnsi="Times New Roman"/>
                <w:sz w:val="18"/>
                <w:szCs w:val="18"/>
              </w:rPr>
            </w:pPr>
            <w:r w:rsidRPr="001F21FC">
              <w:rPr>
                <w:rFonts w:ascii="Times New Roman" w:hAnsi="Times New Roman"/>
                <w:sz w:val="18"/>
                <w:szCs w:val="18"/>
              </w:rPr>
              <w:t>В</w:t>
            </w:r>
            <w:r w:rsidR="00764746" w:rsidRPr="001F21FC">
              <w:rPr>
                <w:rFonts w:ascii="Times New Roman" w:hAnsi="Times New Roman"/>
                <w:sz w:val="18"/>
                <w:szCs w:val="18"/>
              </w:rPr>
              <w:t xml:space="preserve"> течение 1 </w:t>
            </w:r>
            <w:r w:rsidRPr="001F21FC">
              <w:rPr>
                <w:rFonts w:ascii="Times New Roman" w:hAnsi="Times New Roman"/>
                <w:sz w:val="18"/>
                <w:szCs w:val="18"/>
              </w:rPr>
              <w:t xml:space="preserve">(одного) </w:t>
            </w:r>
            <w:r w:rsidR="00764746" w:rsidRPr="001F21FC">
              <w:rPr>
                <w:rFonts w:ascii="Times New Roman" w:hAnsi="Times New Roman"/>
                <w:sz w:val="18"/>
                <w:szCs w:val="18"/>
              </w:rPr>
              <w:t>рабочего дня с момента обращения заявителя о предоставлении государственной услуги</w:t>
            </w:r>
          </w:p>
        </w:tc>
        <w:tc>
          <w:tcPr>
            <w:tcW w:w="2021" w:type="dxa"/>
            <w:shd w:val="clear" w:color="auto" w:fill="auto"/>
            <w:hideMark/>
          </w:tcPr>
          <w:p w:rsidR="00764746" w:rsidRPr="001F21FC" w:rsidRDefault="003E6F78" w:rsidP="00F53884">
            <w:pPr>
              <w:spacing w:after="0" w:line="240" w:lineRule="auto"/>
              <w:rPr>
                <w:rFonts w:ascii="Times New Roman" w:hAnsi="Times New Roman"/>
                <w:sz w:val="18"/>
                <w:szCs w:val="18"/>
              </w:rPr>
            </w:pPr>
            <w:r>
              <w:rPr>
                <w:rFonts w:ascii="Times New Roman" w:hAnsi="Times New Roman"/>
                <w:sz w:val="18"/>
                <w:szCs w:val="18"/>
              </w:rPr>
              <w:t>ГАУСО «МФЦ»</w:t>
            </w:r>
          </w:p>
        </w:tc>
        <w:tc>
          <w:tcPr>
            <w:tcW w:w="2038" w:type="dxa"/>
            <w:shd w:val="clear" w:color="auto" w:fill="auto"/>
            <w:hideMark/>
          </w:tcPr>
          <w:p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Кадровое обеспечение (курьер)</w:t>
            </w:r>
          </w:p>
        </w:tc>
        <w:tc>
          <w:tcPr>
            <w:tcW w:w="2969" w:type="dxa"/>
            <w:shd w:val="clear" w:color="auto" w:fill="auto"/>
            <w:hideMark/>
          </w:tcPr>
          <w:p w:rsidR="00764746" w:rsidRPr="001F21FC" w:rsidRDefault="00A9548B" w:rsidP="00A9548B">
            <w:pPr>
              <w:spacing w:after="0" w:line="240" w:lineRule="auto"/>
              <w:jc w:val="center"/>
              <w:rPr>
                <w:rFonts w:ascii="Times New Roman" w:hAnsi="Times New Roman"/>
                <w:sz w:val="18"/>
                <w:szCs w:val="18"/>
              </w:rPr>
            </w:pPr>
            <w:r>
              <w:rPr>
                <w:rFonts w:ascii="Times New Roman" w:hAnsi="Times New Roman"/>
                <w:sz w:val="18"/>
                <w:szCs w:val="18"/>
              </w:rPr>
              <w:t>-</w:t>
            </w:r>
          </w:p>
        </w:tc>
      </w:tr>
      <w:tr w:rsidR="003077A6" w:rsidRPr="001F21FC" w:rsidTr="00EB58E0">
        <w:trPr>
          <w:trHeight w:val="20"/>
          <w:jc w:val="center"/>
        </w:trPr>
        <w:tc>
          <w:tcPr>
            <w:tcW w:w="541" w:type="dxa"/>
            <w:shd w:val="clear" w:color="auto" w:fill="auto"/>
            <w:hideMark/>
          </w:tcPr>
          <w:p w:rsidR="00764746" w:rsidRPr="001F21FC" w:rsidRDefault="00764746" w:rsidP="00A9548B">
            <w:pPr>
              <w:spacing w:after="0" w:line="240" w:lineRule="auto"/>
              <w:jc w:val="center"/>
              <w:rPr>
                <w:rFonts w:ascii="Times New Roman" w:hAnsi="Times New Roman"/>
                <w:bCs/>
                <w:sz w:val="18"/>
                <w:szCs w:val="18"/>
              </w:rPr>
            </w:pPr>
            <w:r w:rsidRPr="001F21FC">
              <w:rPr>
                <w:rFonts w:ascii="Times New Roman" w:hAnsi="Times New Roman"/>
                <w:bCs/>
                <w:sz w:val="18"/>
                <w:szCs w:val="18"/>
              </w:rPr>
              <w:t>3</w:t>
            </w:r>
          </w:p>
        </w:tc>
        <w:tc>
          <w:tcPr>
            <w:tcW w:w="2550" w:type="dxa"/>
            <w:shd w:val="clear" w:color="auto" w:fill="auto"/>
            <w:hideMark/>
          </w:tcPr>
          <w:p w:rsidR="00764746" w:rsidRPr="001F21FC" w:rsidRDefault="00764746" w:rsidP="00411A86">
            <w:pPr>
              <w:spacing w:after="0" w:line="240" w:lineRule="auto"/>
              <w:rPr>
                <w:rFonts w:ascii="Times New Roman" w:hAnsi="Times New Roman"/>
                <w:sz w:val="18"/>
                <w:szCs w:val="18"/>
              </w:rPr>
            </w:pPr>
            <w:r w:rsidRPr="001F21FC">
              <w:rPr>
                <w:rFonts w:ascii="Times New Roman" w:hAnsi="Times New Roman"/>
                <w:sz w:val="18"/>
                <w:szCs w:val="18"/>
              </w:rPr>
              <w:t xml:space="preserve">Прием и регистрация документов </w:t>
            </w:r>
            <w:r w:rsidR="00411A86">
              <w:rPr>
                <w:rFonts w:ascii="Times New Roman" w:hAnsi="Times New Roman"/>
                <w:sz w:val="18"/>
                <w:szCs w:val="18"/>
              </w:rPr>
              <w:t xml:space="preserve">уполномоченным </w:t>
            </w:r>
            <w:r w:rsidR="00411A86">
              <w:rPr>
                <w:rFonts w:ascii="Times New Roman" w:hAnsi="Times New Roman"/>
                <w:sz w:val="18"/>
                <w:szCs w:val="18"/>
              </w:rPr>
              <w:lastRenderedPageBreak/>
              <w:t>органом местного самоуправления</w:t>
            </w:r>
          </w:p>
        </w:tc>
        <w:tc>
          <w:tcPr>
            <w:tcW w:w="2517" w:type="dxa"/>
            <w:shd w:val="clear" w:color="auto" w:fill="auto"/>
            <w:hideMark/>
          </w:tcPr>
          <w:p w:rsidR="00764746" w:rsidRPr="001F21FC" w:rsidRDefault="004B4CD1" w:rsidP="004B4CD1">
            <w:pPr>
              <w:widowControl w:val="0"/>
              <w:autoSpaceDE w:val="0"/>
              <w:autoSpaceDN w:val="0"/>
              <w:adjustRightInd w:val="0"/>
              <w:spacing w:after="0" w:line="240" w:lineRule="auto"/>
              <w:jc w:val="both"/>
              <w:rPr>
                <w:rFonts w:ascii="Times New Roman" w:hAnsi="Times New Roman"/>
                <w:sz w:val="18"/>
                <w:szCs w:val="18"/>
              </w:rPr>
            </w:pPr>
            <w:r w:rsidRPr="004B4CD1">
              <w:rPr>
                <w:rFonts w:ascii="Times New Roman" w:hAnsi="Times New Roman"/>
                <w:sz w:val="18"/>
                <w:szCs w:val="18"/>
              </w:rPr>
              <w:lastRenderedPageBreak/>
              <w:t xml:space="preserve">проставления в нижнем правом углу первой </w:t>
            </w:r>
            <w:r w:rsidRPr="004B4CD1">
              <w:rPr>
                <w:rFonts w:ascii="Times New Roman" w:hAnsi="Times New Roman"/>
                <w:sz w:val="18"/>
                <w:szCs w:val="18"/>
              </w:rPr>
              <w:lastRenderedPageBreak/>
              <w:t xml:space="preserve">страницы заявления регистрационного штампа с указанием даты поступления и регистрационного номера, а также проходит регистрацию в электронной базе данных управления по работе </w:t>
            </w:r>
            <w:r>
              <w:rPr>
                <w:rFonts w:ascii="Times New Roman" w:hAnsi="Times New Roman"/>
                <w:sz w:val="18"/>
                <w:szCs w:val="18"/>
              </w:rPr>
              <w:t xml:space="preserve">с населением и делопроизводству </w:t>
            </w:r>
          </w:p>
        </w:tc>
        <w:tc>
          <w:tcPr>
            <w:tcW w:w="2057" w:type="dxa"/>
          </w:tcPr>
          <w:p w:rsidR="00764746" w:rsidRPr="001F21FC" w:rsidRDefault="00B3289C" w:rsidP="00411A86">
            <w:pPr>
              <w:spacing w:after="0" w:line="240" w:lineRule="auto"/>
              <w:rPr>
                <w:rFonts w:ascii="Times New Roman" w:hAnsi="Times New Roman"/>
                <w:sz w:val="18"/>
                <w:szCs w:val="18"/>
              </w:rPr>
            </w:pPr>
            <w:r w:rsidRPr="001F21FC">
              <w:rPr>
                <w:rFonts w:ascii="Times New Roman" w:hAnsi="Times New Roman"/>
                <w:sz w:val="18"/>
                <w:szCs w:val="18"/>
              </w:rPr>
              <w:lastRenderedPageBreak/>
              <w:t xml:space="preserve">В </w:t>
            </w:r>
            <w:r w:rsidR="00764746" w:rsidRPr="001F21FC">
              <w:rPr>
                <w:rFonts w:ascii="Times New Roman" w:hAnsi="Times New Roman"/>
                <w:sz w:val="18"/>
                <w:szCs w:val="18"/>
              </w:rPr>
              <w:t xml:space="preserve">течение </w:t>
            </w:r>
            <w:r w:rsidRPr="001F21FC">
              <w:rPr>
                <w:rFonts w:ascii="Times New Roman" w:hAnsi="Times New Roman"/>
                <w:sz w:val="18"/>
                <w:szCs w:val="18"/>
              </w:rPr>
              <w:t>1(</w:t>
            </w:r>
            <w:r w:rsidR="00764746" w:rsidRPr="001F21FC">
              <w:rPr>
                <w:rFonts w:ascii="Times New Roman" w:hAnsi="Times New Roman"/>
                <w:sz w:val="18"/>
                <w:szCs w:val="18"/>
              </w:rPr>
              <w:t>одного</w:t>
            </w:r>
            <w:r w:rsidRPr="001F21FC">
              <w:rPr>
                <w:rFonts w:ascii="Times New Roman" w:hAnsi="Times New Roman"/>
                <w:sz w:val="18"/>
                <w:szCs w:val="18"/>
              </w:rPr>
              <w:t>)</w:t>
            </w:r>
            <w:r w:rsidR="00764746" w:rsidRPr="001F21FC">
              <w:rPr>
                <w:rFonts w:ascii="Times New Roman" w:hAnsi="Times New Roman"/>
                <w:sz w:val="18"/>
                <w:szCs w:val="18"/>
              </w:rPr>
              <w:t xml:space="preserve"> рабочего дня</w:t>
            </w:r>
            <w:r w:rsidR="0067658A">
              <w:rPr>
                <w:rFonts w:ascii="Times New Roman" w:hAnsi="Times New Roman"/>
                <w:sz w:val="18"/>
                <w:szCs w:val="18"/>
              </w:rPr>
              <w:t xml:space="preserve"> с момента </w:t>
            </w:r>
            <w:r w:rsidR="0067658A">
              <w:rPr>
                <w:rFonts w:ascii="Times New Roman" w:hAnsi="Times New Roman"/>
                <w:sz w:val="18"/>
                <w:szCs w:val="18"/>
              </w:rPr>
              <w:lastRenderedPageBreak/>
              <w:t>поступления документов в уполномоченный орган МСУ</w:t>
            </w:r>
          </w:p>
        </w:tc>
        <w:tc>
          <w:tcPr>
            <w:tcW w:w="2021" w:type="dxa"/>
            <w:shd w:val="clear" w:color="auto" w:fill="auto"/>
            <w:hideMark/>
          </w:tcPr>
          <w:p w:rsidR="00764746" w:rsidRPr="001F21FC" w:rsidRDefault="00253CD3" w:rsidP="001A3D44">
            <w:pPr>
              <w:spacing w:after="0" w:line="240" w:lineRule="auto"/>
              <w:rPr>
                <w:rFonts w:ascii="Times New Roman" w:hAnsi="Times New Roman"/>
                <w:sz w:val="18"/>
                <w:szCs w:val="18"/>
              </w:rPr>
            </w:pPr>
            <w:r>
              <w:rPr>
                <w:rFonts w:ascii="Times New Roman" w:hAnsi="Times New Roman"/>
                <w:sz w:val="18"/>
                <w:szCs w:val="18"/>
              </w:rPr>
              <w:lastRenderedPageBreak/>
              <w:t xml:space="preserve">администрация </w:t>
            </w:r>
            <w:r w:rsidR="001A3D44">
              <w:rPr>
                <w:rFonts w:ascii="Times New Roman" w:hAnsi="Times New Roman"/>
                <w:sz w:val="18"/>
                <w:szCs w:val="18"/>
              </w:rPr>
              <w:t>К</w:t>
            </w:r>
            <w:r>
              <w:rPr>
                <w:rFonts w:ascii="Times New Roman" w:hAnsi="Times New Roman"/>
                <w:sz w:val="18"/>
                <w:szCs w:val="18"/>
              </w:rPr>
              <w:t>МР</w:t>
            </w:r>
          </w:p>
        </w:tc>
        <w:tc>
          <w:tcPr>
            <w:tcW w:w="2038" w:type="dxa"/>
            <w:shd w:val="clear" w:color="auto" w:fill="auto"/>
            <w:hideMark/>
          </w:tcPr>
          <w:p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p>
          <w:p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lastRenderedPageBreak/>
              <w:t>технологическое обеспечение (наличие необходимого оборудо</w:t>
            </w:r>
            <w:r w:rsidR="0067658A">
              <w:rPr>
                <w:rFonts w:ascii="Times New Roman" w:hAnsi="Times New Roman"/>
                <w:sz w:val="18"/>
                <w:szCs w:val="18"/>
              </w:rPr>
              <w:t>вания: принтера, сканера, МФУ),</w:t>
            </w:r>
            <w:r w:rsidRPr="001F21FC">
              <w:rPr>
                <w:rFonts w:ascii="Times New Roman" w:hAnsi="Times New Roman"/>
                <w:sz w:val="18"/>
                <w:szCs w:val="18"/>
              </w:rPr>
              <w:t xml:space="preserve"> программное обеспечение </w:t>
            </w:r>
          </w:p>
        </w:tc>
        <w:tc>
          <w:tcPr>
            <w:tcW w:w="2969" w:type="dxa"/>
            <w:shd w:val="clear" w:color="auto" w:fill="auto"/>
            <w:hideMark/>
          </w:tcPr>
          <w:p w:rsidR="00764746" w:rsidRPr="001F21FC" w:rsidRDefault="00411A86" w:rsidP="00411A86">
            <w:pPr>
              <w:spacing w:after="0" w:line="240" w:lineRule="auto"/>
              <w:jc w:val="center"/>
              <w:rPr>
                <w:rFonts w:ascii="Times New Roman" w:hAnsi="Times New Roman"/>
                <w:sz w:val="18"/>
                <w:szCs w:val="18"/>
              </w:rPr>
            </w:pPr>
            <w:r>
              <w:rPr>
                <w:rFonts w:ascii="Times New Roman" w:hAnsi="Times New Roman"/>
                <w:sz w:val="18"/>
                <w:szCs w:val="18"/>
              </w:rPr>
              <w:lastRenderedPageBreak/>
              <w:t>-</w:t>
            </w:r>
          </w:p>
        </w:tc>
      </w:tr>
      <w:tr w:rsidR="00093321" w:rsidRPr="001F21FC" w:rsidTr="00EB58E0">
        <w:trPr>
          <w:trHeight w:val="20"/>
          <w:jc w:val="center"/>
        </w:trPr>
        <w:tc>
          <w:tcPr>
            <w:tcW w:w="14693" w:type="dxa"/>
            <w:gridSpan w:val="7"/>
            <w:shd w:val="clear" w:color="auto" w:fill="auto"/>
            <w:vAlign w:val="center"/>
            <w:hideMark/>
          </w:tcPr>
          <w:p w:rsidR="00093321" w:rsidRPr="003239C9" w:rsidRDefault="003239C9" w:rsidP="00A9548B">
            <w:pPr>
              <w:spacing w:after="0" w:line="240" w:lineRule="auto"/>
              <w:ind w:left="720"/>
              <w:jc w:val="center"/>
              <w:rPr>
                <w:rFonts w:ascii="Times New Roman" w:hAnsi="Times New Roman"/>
                <w:b/>
                <w:sz w:val="18"/>
                <w:szCs w:val="18"/>
              </w:rPr>
            </w:pPr>
            <w:r w:rsidRPr="003239C9">
              <w:rPr>
                <w:rFonts w:ascii="Times New Roman" w:hAnsi="Times New Roman"/>
                <w:b/>
                <w:color w:val="000000"/>
                <w:sz w:val="18"/>
                <w:szCs w:val="18"/>
              </w:rPr>
              <w:lastRenderedPageBreak/>
              <w:t>2) формирование и направление межведомственных запросов в органы власти (организации), участвующие в предоставлении услуги</w:t>
            </w:r>
          </w:p>
        </w:tc>
      </w:tr>
      <w:tr w:rsidR="003077A6" w:rsidRPr="001F21FC" w:rsidTr="00EB58E0">
        <w:trPr>
          <w:trHeight w:val="20"/>
          <w:jc w:val="center"/>
        </w:trPr>
        <w:tc>
          <w:tcPr>
            <w:tcW w:w="541" w:type="dxa"/>
            <w:shd w:val="clear" w:color="auto" w:fill="auto"/>
            <w:hideMark/>
          </w:tcPr>
          <w:p w:rsidR="00093321" w:rsidRPr="00DD25A5" w:rsidRDefault="00093321" w:rsidP="00A9548B">
            <w:pPr>
              <w:spacing w:after="0" w:line="240" w:lineRule="auto"/>
              <w:jc w:val="center"/>
              <w:rPr>
                <w:rFonts w:ascii="Times New Roman" w:hAnsi="Times New Roman"/>
                <w:sz w:val="18"/>
                <w:szCs w:val="18"/>
              </w:rPr>
            </w:pPr>
            <w:r w:rsidRPr="00DD25A5">
              <w:rPr>
                <w:rFonts w:ascii="Times New Roman" w:hAnsi="Times New Roman"/>
                <w:sz w:val="18"/>
                <w:szCs w:val="18"/>
              </w:rPr>
              <w:t>1</w:t>
            </w:r>
          </w:p>
        </w:tc>
        <w:tc>
          <w:tcPr>
            <w:tcW w:w="2550" w:type="dxa"/>
            <w:shd w:val="clear" w:color="auto" w:fill="auto"/>
            <w:hideMark/>
          </w:tcPr>
          <w:p w:rsidR="00093321" w:rsidRPr="00DD25A5" w:rsidRDefault="00093321" w:rsidP="00093321">
            <w:pPr>
              <w:spacing w:after="0" w:line="240" w:lineRule="auto"/>
              <w:rPr>
                <w:rFonts w:ascii="Times New Roman" w:hAnsi="Times New Roman"/>
                <w:sz w:val="18"/>
                <w:szCs w:val="18"/>
              </w:rPr>
            </w:pPr>
            <w:r w:rsidRPr="00DD25A5">
              <w:rPr>
                <w:rFonts w:ascii="Times New Roman" w:hAnsi="Times New Roman"/>
                <w:sz w:val="18"/>
                <w:szCs w:val="18"/>
              </w:rPr>
              <w:t>Определение перечня сведений, необходимых для запроса в органах и организациях, участвующих в предоставлении услуги</w:t>
            </w:r>
          </w:p>
        </w:tc>
        <w:tc>
          <w:tcPr>
            <w:tcW w:w="2517" w:type="dxa"/>
            <w:shd w:val="clear" w:color="auto" w:fill="auto"/>
            <w:hideMark/>
          </w:tcPr>
          <w:p w:rsidR="00093321" w:rsidRPr="0067658A" w:rsidRDefault="0067658A" w:rsidP="00093321">
            <w:pPr>
              <w:spacing w:after="0" w:line="240" w:lineRule="auto"/>
              <w:rPr>
                <w:rFonts w:ascii="Times New Roman" w:hAnsi="Times New Roman"/>
                <w:sz w:val="18"/>
                <w:szCs w:val="18"/>
              </w:rPr>
            </w:pPr>
            <w:r w:rsidRPr="0067658A">
              <w:rPr>
                <w:rFonts w:ascii="Times New Roman" w:hAnsi="Times New Roman"/>
                <w:sz w:val="18"/>
                <w:szCs w:val="18"/>
              </w:rPr>
              <w:t>Ответственный исполнитель</w:t>
            </w:r>
            <w:r w:rsidR="00CA1F64" w:rsidRPr="0067658A">
              <w:rPr>
                <w:rFonts w:ascii="Times New Roman" w:hAnsi="Times New Roman"/>
                <w:sz w:val="18"/>
                <w:szCs w:val="18"/>
              </w:rPr>
              <w:t xml:space="preserve"> определяет перечень сведений, необходимых для запроса в органах и организациях, участвующих в предоставлении услуги</w:t>
            </w:r>
          </w:p>
        </w:tc>
        <w:tc>
          <w:tcPr>
            <w:tcW w:w="2057" w:type="dxa"/>
          </w:tcPr>
          <w:p w:rsidR="00093321" w:rsidRPr="0067658A" w:rsidRDefault="00CA1F64" w:rsidP="003077A6">
            <w:pPr>
              <w:spacing w:after="0" w:line="240" w:lineRule="auto"/>
              <w:rPr>
                <w:rFonts w:ascii="Times New Roman" w:hAnsi="Times New Roman"/>
                <w:sz w:val="18"/>
                <w:szCs w:val="18"/>
              </w:rPr>
            </w:pPr>
            <w:r w:rsidRPr="0067658A">
              <w:rPr>
                <w:rFonts w:ascii="Times New Roman" w:hAnsi="Times New Roman"/>
                <w:sz w:val="18"/>
                <w:szCs w:val="18"/>
              </w:rPr>
              <w:t xml:space="preserve">В течение 1 (одного) рабочего </w:t>
            </w:r>
            <w:r w:rsidR="003077A6">
              <w:rPr>
                <w:rFonts w:ascii="Times New Roman" w:hAnsi="Times New Roman"/>
                <w:sz w:val="18"/>
                <w:szCs w:val="18"/>
              </w:rPr>
              <w:t>дня</w:t>
            </w:r>
          </w:p>
        </w:tc>
        <w:tc>
          <w:tcPr>
            <w:tcW w:w="2021" w:type="dxa"/>
            <w:shd w:val="clear" w:color="auto" w:fill="auto"/>
            <w:hideMark/>
          </w:tcPr>
          <w:p w:rsidR="00093321" w:rsidRPr="0067658A" w:rsidRDefault="008D23B3" w:rsidP="00BE07B7">
            <w:pPr>
              <w:spacing w:after="0" w:line="240" w:lineRule="auto"/>
              <w:rPr>
                <w:rFonts w:ascii="Times New Roman" w:hAnsi="Times New Roman"/>
                <w:sz w:val="18"/>
                <w:szCs w:val="18"/>
              </w:rPr>
            </w:pPr>
            <w:r>
              <w:rPr>
                <w:rFonts w:ascii="Times New Roman" w:hAnsi="Times New Roman"/>
                <w:sz w:val="18"/>
                <w:szCs w:val="18"/>
              </w:rPr>
              <w:t>администрация</w:t>
            </w:r>
            <w:r w:rsidR="001B0148">
              <w:rPr>
                <w:rFonts w:ascii="Times New Roman" w:hAnsi="Times New Roman"/>
                <w:sz w:val="18"/>
                <w:szCs w:val="18"/>
              </w:rPr>
              <w:t xml:space="preserve"> </w:t>
            </w:r>
            <w:r w:rsidR="00BE07B7">
              <w:rPr>
                <w:rFonts w:ascii="Times New Roman" w:hAnsi="Times New Roman"/>
                <w:sz w:val="18"/>
                <w:szCs w:val="18"/>
              </w:rPr>
              <w:t>К</w:t>
            </w:r>
            <w:r w:rsidR="001B0148">
              <w:rPr>
                <w:rFonts w:ascii="Times New Roman" w:hAnsi="Times New Roman"/>
                <w:sz w:val="18"/>
                <w:szCs w:val="18"/>
              </w:rPr>
              <w:t>МР</w:t>
            </w:r>
          </w:p>
        </w:tc>
        <w:tc>
          <w:tcPr>
            <w:tcW w:w="2038" w:type="dxa"/>
            <w:shd w:val="clear" w:color="auto" w:fill="auto"/>
            <w:hideMark/>
          </w:tcPr>
          <w:p w:rsidR="00093321" w:rsidRPr="0067658A" w:rsidRDefault="00CA1F64" w:rsidP="00093321">
            <w:pPr>
              <w:spacing w:after="0" w:line="240" w:lineRule="auto"/>
              <w:rPr>
                <w:rFonts w:ascii="Times New Roman" w:hAnsi="Times New Roman"/>
                <w:sz w:val="18"/>
                <w:szCs w:val="18"/>
              </w:rPr>
            </w:pPr>
            <w:r w:rsidRPr="0067658A">
              <w:rPr>
                <w:rFonts w:ascii="Times New Roman" w:hAnsi="Times New Roman"/>
                <w:sz w:val="18"/>
                <w:szCs w:val="18"/>
              </w:rPr>
              <w:t>программное обеспечение</w:t>
            </w:r>
          </w:p>
        </w:tc>
        <w:tc>
          <w:tcPr>
            <w:tcW w:w="2969" w:type="dxa"/>
            <w:shd w:val="clear" w:color="auto" w:fill="auto"/>
            <w:hideMark/>
          </w:tcPr>
          <w:p w:rsidR="00093321" w:rsidRPr="00DD25A5" w:rsidRDefault="003077A6" w:rsidP="003077A6">
            <w:pPr>
              <w:spacing w:after="0" w:line="240" w:lineRule="auto"/>
              <w:jc w:val="center"/>
              <w:rPr>
                <w:rFonts w:ascii="Times New Roman" w:hAnsi="Times New Roman"/>
                <w:sz w:val="18"/>
                <w:szCs w:val="18"/>
              </w:rPr>
            </w:pPr>
            <w:r>
              <w:rPr>
                <w:rFonts w:ascii="Times New Roman" w:hAnsi="Times New Roman"/>
                <w:sz w:val="18"/>
                <w:szCs w:val="18"/>
              </w:rPr>
              <w:t>-</w:t>
            </w:r>
          </w:p>
        </w:tc>
      </w:tr>
      <w:tr w:rsidR="003077A6" w:rsidRPr="001F21FC" w:rsidTr="00EB58E0">
        <w:trPr>
          <w:trHeight w:val="20"/>
          <w:jc w:val="center"/>
        </w:trPr>
        <w:tc>
          <w:tcPr>
            <w:tcW w:w="541" w:type="dxa"/>
            <w:shd w:val="clear" w:color="auto" w:fill="auto"/>
            <w:hideMark/>
          </w:tcPr>
          <w:p w:rsidR="00764746" w:rsidRPr="001F21FC" w:rsidRDefault="00093321" w:rsidP="00A9548B">
            <w:pPr>
              <w:spacing w:after="0" w:line="240" w:lineRule="auto"/>
              <w:jc w:val="center"/>
              <w:rPr>
                <w:rFonts w:ascii="Times New Roman" w:hAnsi="Times New Roman"/>
                <w:bCs/>
                <w:sz w:val="18"/>
                <w:szCs w:val="18"/>
              </w:rPr>
            </w:pPr>
            <w:r>
              <w:rPr>
                <w:rFonts w:ascii="Times New Roman" w:hAnsi="Times New Roman"/>
                <w:bCs/>
                <w:sz w:val="18"/>
                <w:szCs w:val="18"/>
              </w:rPr>
              <w:t>2</w:t>
            </w:r>
          </w:p>
        </w:tc>
        <w:tc>
          <w:tcPr>
            <w:tcW w:w="2550" w:type="dxa"/>
            <w:shd w:val="clear" w:color="auto" w:fill="auto"/>
            <w:hideMark/>
          </w:tcPr>
          <w:p w:rsidR="00764746" w:rsidRPr="001F21FC" w:rsidRDefault="00105A09" w:rsidP="00F53884">
            <w:pPr>
              <w:spacing w:after="0" w:line="240" w:lineRule="auto"/>
              <w:rPr>
                <w:rFonts w:ascii="Times New Roman" w:hAnsi="Times New Roman"/>
                <w:sz w:val="18"/>
                <w:szCs w:val="18"/>
              </w:rPr>
            </w:pPr>
            <w:r w:rsidRPr="001F21FC">
              <w:rPr>
                <w:rFonts w:ascii="Times New Roman" w:hAnsi="Times New Roman"/>
                <w:sz w:val="18"/>
                <w:szCs w:val="18"/>
              </w:rPr>
              <w:t>Формирование и направление межведомственных запросов</w:t>
            </w:r>
          </w:p>
        </w:tc>
        <w:tc>
          <w:tcPr>
            <w:tcW w:w="2517" w:type="dxa"/>
            <w:shd w:val="clear" w:color="auto" w:fill="auto"/>
            <w:hideMark/>
          </w:tcPr>
          <w:p w:rsidR="00764746" w:rsidRPr="001F21FC" w:rsidRDefault="003077A6" w:rsidP="003077A6">
            <w:pPr>
              <w:widowControl w:val="0"/>
              <w:autoSpaceDE w:val="0"/>
              <w:autoSpaceDN w:val="0"/>
              <w:adjustRightInd w:val="0"/>
              <w:spacing w:after="0" w:line="240" w:lineRule="auto"/>
              <w:jc w:val="both"/>
              <w:rPr>
                <w:rFonts w:ascii="Times New Roman" w:hAnsi="Times New Roman"/>
                <w:sz w:val="18"/>
                <w:szCs w:val="18"/>
              </w:rPr>
            </w:pPr>
            <w:r w:rsidRPr="0067658A">
              <w:rPr>
                <w:rFonts w:ascii="Times New Roman" w:hAnsi="Times New Roman"/>
                <w:sz w:val="18"/>
                <w:szCs w:val="18"/>
              </w:rPr>
              <w:t xml:space="preserve">Ответственный исполнитель </w:t>
            </w:r>
            <w:r>
              <w:rPr>
                <w:rFonts w:ascii="Times New Roman" w:hAnsi="Times New Roman"/>
                <w:sz w:val="18"/>
                <w:szCs w:val="18"/>
              </w:rPr>
              <w:t xml:space="preserve">посредством средств электронного межведомственного взаимодействия формирует и направляет </w:t>
            </w:r>
            <w:r w:rsidR="00105A09" w:rsidRPr="001F21FC">
              <w:rPr>
                <w:rFonts w:ascii="Times New Roman" w:hAnsi="Times New Roman"/>
                <w:sz w:val="18"/>
                <w:szCs w:val="18"/>
              </w:rPr>
              <w:t>запросы</w:t>
            </w:r>
            <w:r>
              <w:rPr>
                <w:rFonts w:ascii="Times New Roman" w:hAnsi="Times New Roman"/>
                <w:sz w:val="18"/>
                <w:szCs w:val="18"/>
              </w:rPr>
              <w:t xml:space="preserve"> в органы и организации, участвующие</w:t>
            </w:r>
            <w:r w:rsidRPr="0067658A">
              <w:rPr>
                <w:rFonts w:ascii="Times New Roman" w:hAnsi="Times New Roman"/>
                <w:sz w:val="18"/>
                <w:szCs w:val="18"/>
              </w:rPr>
              <w:t xml:space="preserve"> в предоставлении услуги</w:t>
            </w:r>
            <w:r>
              <w:rPr>
                <w:rFonts w:ascii="Times New Roman" w:hAnsi="Times New Roman"/>
                <w:sz w:val="18"/>
                <w:szCs w:val="18"/>
              </w:rPr>
              <w:t>,</w:t>
            </w:r>
            <w:r w:rsidR="00105A09" w:rsidRPr="001F21FC">
              <w:rPr>
                <w:rFonts w:ascii="Times New Roman" w:hAnsi="Times New Roman"/>
                <w:sz w:val="18"/>
                <w:szCs w:val="18"/>
              </w:rPr>
              <w:t xml:space="preserve"> о предоставлении недостающих документов (информации)</w:t>
            </w:r>
          </w:p>
        </w:tc>
        <w:tc>
          <w:tcPr>
            <w:tcW w:w="2057" w:type="dxa"/>
          </w:tcPr>
          <w:p w:rsidR="00764746" w:rsidRPr="001F21FC" w:rsidRDefault="00105A09" w:rsidP="00F53884">
            <w:pPr>
              <w:spacing w:after="0" w:line="240" w:lineRule="auto"/>
              <w:rPr>
                <w:rFonts w:ascii="Times New Roman" w:hAnsi="Times New Roman"/>
                <w:sz w:val="18"/>
                <w:szCs w:val="18"/>
              </w:rPr>
            </w:pPr>
            <w:r w:rsidRPr="001F21FC">
              <w:rPr>
                <w:rFonts w:ascii="Times New Roman" w:hAnsi="Times New Roman"/>
                <w:sz w:val="18"/>
                <w:szCs w:val="18"/>
              </w:rPr>
              <w:t>В течение  1 (одного) рабочего дня</w:t>
            </w:r>
          </w:p>
        </w:tc>
        <w:tc>
          <w:tcPr>
            <w:tcW w:w="2021" w:type="dxa"/>
            <w:shd w:val="clear" w:color="auto" w:fill="auto"/>
            <w:hideMark/>
          </w:tcPr>
          <w:p w:rsidR="00764746" w:rsidRPr="001F21FC" w:rsidRDefault="008D23B3" w:rsidP="00BE07B7">
            <w:pPr>
              <w:spacing w:after="0" w:line="240" w:lineRule="auto"/>
              <w:rPr>
                <w:rFonts w:ascii="Times New Roman" w:hAnsi="Times New Roman"/>
                <w:sz w:val="18"/>
                <w:szCs w:val="18"/>
              </w:rPr>
            </w:pPr>
            <w:r>
              <w:rPr>
                <w:rFonts w:ascii="Times New Roman" w:hAnsi="Times New Roman"/>
                <w:sz w:val="18"/>
                <w:szCs w:val="18"/>
              </w:rPr>
              <w:t>администрация</w:t>
            </w:r>
            <w:r w:rsidR="001B0148" w:rsidRPr="001B0148">
              <w:rPr>
                <w:rFonts w:ascii="Times New Roman" w:hAnsi="Times New Roman"/>
                <w:sz w:val="18"/>
                <w:szCs w:val="18"/>
              </w:rPr>
              <w:t xml:space="preserve"> </w:t>
            </w:r>
            <w:r w:rsidR="00BE07B7">
              <w:rPr>
                <w:rFonts w:ascii="Times New Roman" w:hAnsi="Times New Roman"/>
                <w:sz w:val="18"/>
                <w:szCs w:val="18"/>
              </w:rPr>
              <w:t>К</w:t>
            </w:r>
            <w:r w:rsidR="001B0148" w:rsidRPr="001B0148">
              <w:rPr>
                <w:rFonts w:ascii="Times New Roman" w:hAnsi="Times New Roman"/>
                <w:sz w:val="18"/>
                <w:szCs w:val="18"/>
              </w:rPr>
              <w:t>МР</w:t>
            </w:r>
          </w:p>
        </w:tc>
        <w:tc>
          <w:tcPr>
            <w:tcW w:w="2038" w:type="dxa"/>
            <w:shd w:val="clear" w:color="auto" w:fill="auto"/>
            <w:hideMark/>
          </w:tcPr>
          <w:p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p>
          <w:p w:rsidR="00764746" w:rsidRPr="001F21FC" w:rsidRDefault="00764746" w:rsidP="00F53884">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 (наличие необходимого оборудования: принтера, сканера, МФУ), программное обеспечение</w:t>
            </w:r>
          </w:p>
        </w:tc>
        <w:tc>
          <w:tcPr>
            <w:tcW w:w="2969" w:type="dxa"/>
            <w:shd w:val="clear" w:color="auto" w:fill="auto"/>
            <w:hideMark/>
          </w:tcPr>
          <w:p w:rsidR="00764746" w:rsidRPr="001F21FC" w:rsidRDefault="003077A6" w:rsidP="003077A6">
            <w:pPr>
              <w:spacing w:after="0" w:line="240" w:lineRule="auto"/>
              <w:jc w:val="center"/>
              <w:rPr>
                <w:rFonts w:ascii="Times New Roman" w:hAnsi="Times New Roman"/>
                <w:sz w:val="18"/>
                <w:szCs w:val="18"/>
              </w:rPr>
            </w:pPr>
            <w:r>
              <w:rPr>
                <w:rFonts w:ascii="Times New Roman" w:hAnsi="Times New Roman"/>
                <w:sz w:val="18"/>
                <w:szCs w:val="18"/>
              </w:rPr>
              <w:t>-</w:t>
            </w:r>
          </w:p>
        </w:tc>
      </w:tr>
      <w:tr w:rsidR="00093321" w:rsidRPr="001F21FC" w:rsidTr="00EB58E0">
        <w:trPr>
          <w:trHeight w:val="20"/>
          <w:jc w:val="center"/>
        </w:trPr>
        <w:tc>
          <w:tcPr>
            <w:tcW w:w="14693" w:type="dxa"/>
            <w:gridSpan w:val="7"/>
            <w:shd w:val="clear" w:color="auto" w:fill="auto"/>
            <w:vAlign w:val="center"/>
            <w:hideMark/>
          </w:tcPr>
          <w:p w:rsidR="00093321" w:rsidRPr="003239C9" w:rsidRDefault="003239C9" w:rsidP="00A9548B">
            <w:pPr>
              <w:autoSpaceDE w:val="0"/>
              <w:autoSpaceDN w:val="0"/>
              <w:adjustRightInd w:val="0"/>
              <w:spacing w:after="0" w:line="240" w:lineRule="auto"/>
              <w:jc w:val="center"/>
              <w:rPr>
                <w:rFonts w:ascii="Times New Roman" w:hAnsi="Times New Roman"/>
                <w:b/>
                <w:sz w:val="18"/>
                <w:szCs w:val="18"/>
              </w:rPr>
            </w:pPr>
            <w:r w:rsidRPr="003239C9">
              <w:rPr>
                <w:rFonts w:ascii="Times New Roman" w:hAnsi="Times New Roman"/>
                <w:b/>
                <w:color w:val="000000"/>
                <w:sz w:val="18"/>
                <w:szCs w:val="18"/>
              </w:rPr>
              <w:t>3) рассмотрение заявления и представленных документов и принятие решения по подготовке результата предоставления муниципальной услуги;</w:t>
            </w:r>
          </w:p>
        </w:tc>
      </w:tr>
      <w:tr w:rsidR="003077A6" w:rsidRPr="001F21FC" w:rsidTr="00EB58E0">
        <w:trPr>
          <w:trHeight w:val="20"/>
          <w:jc w:val="center"/>
        </w:trPr>
        <w:tc>
          <w:tcPr>
            <w:tcW w:w="541" w:type="dxa"/>
            <w:shd w:val="clear" w:color="auto" w:fill="auto"/>
            <w:hideMark/>
          </w:tcPr>
          <w:p w:rsidR="00764746" w:rsidRPr="001F21FC" w:rsidRDefault="00093321" w:rsidP="00A9548B">
            <w:pPr>
              <w:spacing w:after="0" w:line="240" w:lineRule="auto"/>
              <w:jc w:val="center"/>
              <w:rPr>
                <w:rFonts w:ascii="Times New Roman" w:hAnsi="Times New Roman"/>
                <w:bCs/>
                <w:sz w:val="18"/>
                <w:szCs w:val="18"/>
              </w:rPr>
            </w:pPr>
            <w:r>
              <w:rPr>
                <w:rFonts w:ascii="Times New Roman" w:hAnsi="Times New Roman"/>
                <w:bCs/>
                <w:sz w:val="18"/>
                <w:szCs w:val="18"/>
              </w:rPr>
              <w:t>1</w:t>
            </w:r>
          </w:p>
        </w:tc>
        <w:tc>
          <w:tcPr>
            <w:tcW w:w="2550" w:type="dxa"/>
            <w:shd w:val="clear" w:color="auto" w:fill="auto"/>
            <w:hideMark/>
          </w:tcPr>
          <w:p w:rsidR="00764746" w:rsidRPr="001F21FC" w:rsidRDefault="00764746" w:rsidP="00980100">
            <w:pPr>
              <w:pStyle w:val="af4"/>
              <w:jc w:val="both"/>
              <w:rPr>
                <w:rFonts w:ascii="Times New Roman" w:eastAsia="Times New Roman" w:hAnsi="Times New Roman"/>
                <w:sz w:val="18"/>
                <w:szCs w:val="18"/>
              </w:rPr>
            </w:pPr>
            <w:r w:rsidRPr="001F21FC">
              <w:rPr>
                <w:rFonts w:ascii="Times New Roman" w:hAnsi="Times New Roman"/>
                <w:sz w:val="18"/>
                <w:szCs w:val="18"/>
              </w:rPr>
              <w:t>Рассмотрение заявления</w:t>
            </w:r>
            <w:r w:rsidR="008D23B3">
              <w:rPr>
                <w:rFonts w:ascii="Times New Roman" w:hAnsi="Times New Roman"/>
                <w:sz w:val="18"/>
                <w:szCs w:val="18"/>
              </w:rPr>
              <w:t xml:space="preserve"> </w:t>
            </w:r>
            <w:r w:rsidR="00980100">
              <w:rPr>
                <w:rFonts w:ascii="Times New Roman" w:hAnsi="Times New Roman"/>
                <w:sz w:val="18"/>
                <w:szCs w:val="18"/>
              </w:rPr>
              <w:t>о предоставлении муниципальной услуги</w:t>
            </w:r>
            <w:r w:rsidRPr="001F21FC">
              <w:rPr>
                <w:rFonts w:ascii="Times New Roman" w:hAnsi="Times New Roman"/>
                <w:sz w:val="18"/>
                <w:szCs w:val="18"/>
              </w:rPr>
              <w:t xml:space="preserve"> и приложенных к нему документов</w:t>
            </w:r>
          </w:p>
        </w:tc>
        <w:tc>
          <w:tcPr>
            <w:tcW w:w="2517" w:type="dxa"/>
            <w:shd w:val="clear" w:color="auto" w:fill="auto"/>
            <w:hideMark/>
          </w:tcPr>
          <w:p w:rsidR="00105A09" w:rsidRPr="001F21FC" w:rsidRDefault="00980100" w:rsidP="00980100">
            <w:pPr>
              <w:spacing w:after="0" w:line="240" w:lineRule="auto"/>
              <w:rPr>
                <w:rFonts w:ascii="Times New Roman" w:hAnsi="Times New Roman"/>
                <w:sz w:val="18"/>
                <w:szCs w:val="18"/>
              </w:rPr>
            </w:pPr>
            <w:r>
              <w:rPr>
                <w:rFonts w:ascii="Times New Roman" w:hAnsi="Times New Roman"/>
                <w:sz w:val="18"/>
                <w:szCs w:val="18"/>
              </w:rPr>
              <w:t>Ответственный и</w:t>
            </w:r>
            <w:r w:rsidR="00105A09" w:rsidRPr="001F21FC">
              <w:rPr>
                <w:rFonts w:ascii="Times New Roman" w:hAnsi="Times New Roman"/>
                <w:sz w:val="18"/>
                <w:szCs w:val="18"/>
              </w:rPr>
              <w:t xml:space="preserve">сполнитель проводит экспертизу документов, приложенных к заявлению, а также документов и (или) информации, полученных по результатам </w:t>
            </w:r>
            <w:r>
              <w:rPr>
                <w:rFonts w:ascii="Times New Roman" w:hAnsi="Times New Roman"/>
                <w:sz w:val="18"/>
                <w:szCs w:val="18"/>
              </w:rPr>
              <w:t>межведомственного взаимодействия</w:t>
            </w:r>
            <w:r w:rsidR="00105A09" w:rsidRPr="001F21FC">
              <w:rPr>
                <w:rFonts w:ascii="Times New Roman" w:hAnsi="Times New Roman"/>
                <w:sz w:val="18"/>
                <w:szCs w:val="18"/>
              </w:rPr>
              <w:t xml:space="preserve">, подготавливает проект </w:t>
            </w:r>
            <w:r>
              <w:rPr>
                <w:rFonts w:ascii="Times New Roman" w:hAnsi="Times New Roman"/>
                <w:sz w:val="18"/>
                <w:szCs w:val="18"/>
              </w:rPr>
              <w:t xml:space="preserve">соответствующего </w:t>
            </w:r>
            <w:r w:rsidR="00105A09" w:rsidRPr="001F21FC">
              <w:rPr>
                <w:rFonts w:ascii="Times New Roman" w:hAnsi="Times New Roman"/>
                <w:sz w:val="18"/>
                <w:szCs w:val="18"/>
              </w:rPr>
              <w:t xml:space="preserve">решения </w:t>
            </w:r>
            <w:r>
              <w:rPr>
                <w:rFonts w:ascii="Times New Roman" w:hAnsi="Times New Roman"/>
                <w:sz w:val="18"/>
                <w:szCs w:val="18"/>
              </w:rPr>
              <w:t>органа МСУ</w:t>
            </w:r>
          </w:p>
        </w:tc>
        <w:tc>
          <w:tcPr>
            <w:tcW w:w="2057" w:type="dxa"/>
          </w:tcPr>
          <w:p w:rsidR="00AA5197" w:rsidRPr="001F21FC" w:rsidRDefault="00105A09" w:rsidP="00980100">
            <w:pPr>
              <w:spacing w:after="0" w:line="240" w:lineRule="auto"/>
              <w:rPr>
                <w:rFonts w:ascii="Times New Roman" w:hAnsi="Times New Roman"/>
                <w:sz w:val="18"/>
                <w:szCs w:val="18"/>
              </w:rPr>
            </w:pPr>
            <w:r w:rsidRPr="001F21FC">
              <w:rPr>
                <w:rFonts w:ascii="Times New Roman" w:hAnsi="Times New Roman"/>
                <w:sz w:val="18"/>
                <w:szCs w:val="18"/>
              </w:rPr>
              <w:t xml:space="preserve">Максимальный срок выполнения составляет 5 </w:t>
            </w:r>
            <w:r w:rsidR="00B3289C" w:rsidRPr="001F21FC">
              <w:rPr>
                <w:rFonts w:ascii="Times New Roman" w:hAnsi="Times New Roman"/>
                <w:sz w:val="18"/>
                <w:szCs w:val="18"/>
              </w:rPr>
              <w:t xml:space="preserve">(пять) </w:t>
            </w:r>
            <w:r w:rsidRPr="001F21FC">
              <w:rPr>
                <w:rFonts w:ascii="Times New Roman" w:hAnsi="Times New Roman"/>
                <w:sz w:val="18"/>
                <w:szCs w:val="18"/>
              </w:rPr>
              <w:t>рабочих дней со дня получения ответа на межведомственны</w:t>
            </w:r>
            <w:r w:rsidR="00980100">
              <w:rPr>
                <w:rFonts w:ascii="Times New Roman" w:hAnsi="Times New Roman"/>
                <w:sz w:val="18"/>
                <w:szCs w:val="18"/>
              </w:rPr>
              <w:t xml:space="preserve">е </w:t>
            </w:r>
            <w:r w:rsidRPr="001F21FC">
              <w:rPr>
                <w:rFonts w:ascii="Times New Roman" w:hAnsi="Times New Roman"/>
                <w:sz w:val="18"/>
                <w:szCs w:val="18"/>
              </w:rPr>
              <w:t>запрос</w:t>
            </w:r>
            <w:r w:rsidR="00980100">
              <w:rPr>
                <w:rFonts w:ascii="Times New Roman" w:hAnsi="Times New Roman"/>
                <w:sz w:val="18"/>
                <w:szCs w:val="18"/>
              </w:rPr>
              <w:t>ы</w:t>
            </w:r>
          </w:p>
        </w:tc>
        <w:tc>
          <w:tcPr>
            <w:tcW w:w="2021" w:type="dxa"/>
            <w:shd w:val="clear" w:color="auto" w:fill="auto"/>
            <w:hideMark/>
          </w:tcPr>
          <w:p w:rsidR="00764746" w:rsidRPr="001F21FC" w:rsidRDefault="008D23B3" w:rsidP="00F53884">
            <w:pPr>
              <w:spacing w:after="0" w:line="240" w:lineRule="auto"/>
              <w:rPr>
                <w:rFonts w:ascii="Times New Roman" w:hAnsi="Times New Roman"/>
                <w:sz w:val="18"/>
                <w:szCs w:val="18"/>
              </w:rPr>
            </w:pPr>
            <w:r>
              <w:rPr>
                <w:rFonts w:ascii="Times New Roman" w:hAnsi="Times New Roman"/>
                <w:sz w:val="18"/>
                <w:szCs w:val="18"/>
              </w:rPr>
              <w:t>администрация К</w:t>
            </w:r>
            <w:r w:rsidR="001B0148" w:rsidRPr="001B0148">
              <w:rPr>
                <w:rFonts w:ascii="Times New Roman" w:hAnsi="Times New Roman"/>
                <w:sz w:val="18"/>
                <w:szCs w:val="18"/>
              </w:rPr>
              <w:t>МР</w:t>
            </w:r>
          </w:p>
        </w:tc>
        <w:tc>
          <w:tcPr>
            <w:tcW w:w="2038" w:type="dxa"/>
            <w:shd w:val="clear" w:color="auto" w:fill="auto"/>
            <w:hideMark/>
          </w:tcPr>
          <w:p w:rsidR="0027478A" w:rsidRPr="001F21FC" w:rsidRDefault="0027478A" w:rsidP="00F53884">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p>
          <w:p w:rsidR="00764746" w:rsidRPr="001F21FC" w:rsidRDefault="0027478A" w:rsidP="00F53884">
            <w:pPr>
              <w:spacing w:after="0" w:line="240" w:lineRule="auto"/>
              <w:rPr>
                <w:rFonts w:ascii="Times New Roman" w:hAnsi="Times New Roman"/>
                <w:sz w:val="18"/>
                <w:szCs w:val="18"/>
              </w:rPr>
            </w:pPr>
            <w:r w:rsidRPr="001F21FC">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2969" w:type="dxa"/>
            <w:shd w:val="clear" w:color="auto" w:fill="auto"/>
            <w:hideMark/>
          </w:tcPr>
          <w:p w:rsidR="00764746" w:rsidRPr="001F21FC" w:rsidRDefault="00980100" w:rsidP="00980100">
            <w:pPr>
              <w:spacing w:after="0" w:line="240" w:lineRule="auto"/>
              <w:jc w:val="center"/>
              <w:rPr>
                <w:rFonts w:ascii="Times New Roman" w:hAnsi="Times New Roman"/>
                <w:sz w:val="18"/>
                <w:szCs w:val="18"/>
              </w:rPr>
            </w:pPr>
            <w:r>
              <w:rPr>
                <w:rFonts w:ascii="Times New Roman" w:hAnsi="Times New Roman"/>
                <w:sz w:val="18"/>
                <w:szCs w:val="18"/>
              </w:rPr>
              <w:t>-</w:t>
            </w:r>
          </w:p>
        </w:tc>
      </w:tr>
      <w:tr w:rsidR="003077A6" w:rsidRPr="001F21FC" w:rsidTr="00EB58E0">
        <w:trPr>
          <w:trHeight w:val="20"/>
          <w:jc w:val="center"/>
        </w:trPr>
        <w:tc>
          <w:tcPr>
            <w:tcW w:w="541" w:type="dxa"/>
            <w:shd w:val="clear" w:color="auto" w:fill="auto"/>
            <w:hideMark/>
          </w:tcPr>
          <w:p w:rsidR="00093321" w:rsidRPr="001F21FC" w:rsidRDefault="00093321" w:rsidP="00A9548B">
            <w:pPr>
              <w:spacing w:after="0" w:line="240" w:lineRule="auto"/>
              <w:jc w:val="center"/>
              <w:rPr>
                <w:rFonts w:ascii="Times New Roman" w:hAnsi="Times New Roman"/>
                <w:bCs/>
                <w:sz w:val="18"/>
                <w:szCs w:val="18"/>
              </w:rPr>
            </w:pPr>
            <w:r>
              <w:rPr>
                <w:rFonts w:ascii="Times New Roman" w:hAnsi="Times New Roman"/>
                <w:bCs/>
                <w:sz w:val="18"/>
                <w:szCs w:val="18"/>
              </w:rPr>
              <w:t>2</w:t>
            </w:r>
          </w:p>
        </w:tc>
        <w:tc>
          <w:tcPr>
            <w:tcW w:w="2550" w:type="dxa"/>
            <w:shd w:val="clear" w:color="auto" w:fill="auto"/>
            <w:hideMark/>
          </w:tcPr>
          <w:p w:rsidR="00093321" w:rsidRPr="001F21FC" w:rsidRDefault="00980100" w:rsidP="00980100">
            <w:pPr>
              <w:pStyle w:val="af4"/>
              <w:jc w:val="both"/>
              <w:rPr>
                <w:rFonts w:ascii="Times New Roman" w:eastAsia="Times New Roman" w:hAnsi="Times New Roman"/>
                <w:sz w:val="18"/>
                <w:szCs w:val="18"/>
              </w:rPr>
            </w:pPr>
            <w:r>
              <w:rPr>
                <w:rFonts w:ascii="Times New Roman" w:hAnsi="Times New Roman"/>
                <w:sz w:val="18"/>
                <w:szCs w:val="18"/>
              </w:rPr>
              <w:t>П</w:t>
            </w:r>
            <w:r w:rsidR="00093321" w:rsidRPr="001F21FC">
              <w:rPr>
                <w:rFonts w:ascii="Times New Roman" w:hAnsi="Times New Roman"/>
                <w:sz w:val="18"/>
                <w:szCs w:val="18"/>
              </w:rPr>
              <w:t xml:space="preserve">ринятие решения </w:t>
            </w:r>
            <w:r>
              <w:rPr>
                <w:rFonts w:ascii="Times New Roman" w:hAnsi="Times New Roman"/>
                <w:sz w:val="18"/>
                <w:szCs w:val="18"/>
              </w:rPr>
              <w:t>о предоставлении либо об отказе в предоставлении муниципальной услуги</w:t>
            </w:r>
          </w:p>
        </w:tc>
        <w:tc>
          <w:tcPr>
            <w:tcW w:w="2517" w:type="dxa"/>
            <w:shd w:val="clear" w:color="auto" w:fill="auto"/>
            <w:hideMark/>
          </w:tcPr>
          <w:p w:rsidR="00093321" w:rsidRPr="001F21FC" w:rsidRDefault="00093321" w:rsidP="00980100">
            <w:pPr>
              <w:spacing w:after="0" w:line="240" w:lineRule="auto"/>
              <w:rPr>
                <w:rFonts w:ascii="Times New Roman" w:hAnsi="Times New Roman"/>
                <w:sz w:val="18"/>
                <w:szCs w:val="18"/>
              </w:rPr>
            </w:pPr>
            <w:r w:rsidRPr="001F21FC">
              <w:rPr>
                <w:rFonts w:ascii="Times New Roman" w:hAnsi="Times New Roman"/>
                <w:sz w:val="18"/>
                <w:szCs w:val="18"/>
              </w:rPr>
              <w:t xml:space="preserve">Проект решения проходит процедуру согласования и подписания в порядке, установленном внутренними приказами </w:t>
            </w:r>
            <w:r w:rsidR="00980100">
              <w:rPr>
                <w:rFonts w:ascii="Times New Roman" w:hAnsi="Times New Roman"/>
                <w:sz w:val="18"/>
                <w:szCs w:val="18"/>
              </w:rPr>
              <w:t>уполномоченного органа местного самоуправления</w:t>
            </w:r>
          </w:p>
        </w:tc>
        <w:tc>
          <w:tcPr>
            <w:tcW w:w="2057" w:type="dxa"/>
          </w:tcPr>
          <w:p w:rsidR="004426CD" w:rsidRPr="001F21FC" w:rsidRDefault="007B22A4" w:rsidP="004426CD">
            <w:pPr>
              <w:spacing w:after="0" w:line="240" w:lineRule="auto"/>
              <w:rPr>
                <w:rFonts w:ascii="Times New Roman" w:hAnsi="Times New Roman"/>
                <w:sz w:val="18"/>
                <w:szCs w:val="18"/>
              </w:rPr>
            </w:pPr>
            <w:r>
              <w:rPr>
                <w:rFonts w:ascii="Times New Roman" w:hAnsi="Times New Roman"/>
                <w:sz w:val="18"/>
                <w:szCs w:val="18"/>
              </w:rPr>
              <w:t>Максимальный срок предоставления</w:t>
            </w:r>
            <w:r w:rsidR="004426CD">
              <w:rPr>
                <w:rFonts w:ascii="Times New Roman" w:hAnsi="Times New Roman"/>
                <w:sz w:val="18"/>
                <w:szCs w:val="18"/>
              </w:rPr>
              <w:t xml:space="preserve"> муниципальной услуги в</w:t>
            </w:r>
            <w:r w:rsidR="004426CD" w:rsidRPr="004426CD">
              <w:rPr>
                <w:rFonts w:ascii="Times New Roman" w:hAnsi="Times New Roman"/>
                <w:sz w:val="18"/>
                <w:szCs w:val="18"/>
              </w:rPr>
              <w:t xml:space="preserve"> соответствии с частью 7 статьи 39.15 Земельного кодекса РФ</w:t>
            </w:r>
            <w:r w:rsidR="008D23B3">
              <w:rPr>
                <w:rFonts w:ascii="Times New Roman" w:hAnsi="Times New Roman"/>
                <w:sz w:val="18"/>
                <w:szCs w:val="18"/>
              </w:rPr>
              <w:t xml:space="preserve"> </w:t>
            </w:r>
            <w:r w:rsidR="004426CD" w:rsidRPr="004426CD">
              <w:rPr>
                <w:rFonts w:ascii="Times New Roman" w:hAnsi="Times New Roman"/>
                <w:sz w:val="18"/>
                <w:szCs w:val="18"/>
              </w:rPr>
              <w:t xml:space="preserve">должен </w:t>
            </w:r>
            <w:r w:rsidR="004426CD" w:rsidRPr="007B22A4">
              <w:rPr>
                <w:rFonts w:ascii="Times New Roman" w:hAnsi="Times New Roman"/>
                <w:sz w:val="18"/>
                <w:szCs w:val="18"/>
              </w:rPr>
              <w:t>составлять</w:t>
            </w:r>
            <w:r w:rsidR="00277C80">
              <w:rPr>
                <w:rFonts w:ascii="Times New Roman" w:hAnsi="Times New Roman"/>
                <w:sz w:val="18"/>
                <w:szCs w:val="18"/>
              </w:rPr>
              <w:t xml:space="preserve"> </w:t>
            </w:r>
            <w:r w:rsidR="004426CD" w:rsidRPr="007B22A4">
              <w:rPr>
                <w:rFonts w:ascii="Times New Roman" w:hAnsi="Times New Roman"/>
                <w:sz w:val="18"/>
                <w:szCs w:val="18"/>
              </w:rPr>
              <w:t xml:space="preserve">не </w:t>
            </w:r>
            <w:r w:rsidR="004426CD" w:rsidRPr="007B22A4">
              <w:rPr>
                <w:rFonts w:ascii="Times New Roman" w:hAnsi="Times New Roman"/>
                <w:sz w:val="18"/>
                <w:szCs w:val="18"/>
              </w:rPr>
              <w:lastRenderedPageBreak/>
              <w:t>более чем тридцать дней</w:t>
            </w:r>
            <w:r w:rsidR="00EE5F67">
              <w:rPr>
                <w:rFonts w:ascii="Times New Roman" w:hAnsi="Times New Roman"/>
                <w:sz w:val="18"/>
                <w:szCs w:val="18"/>
              </w:rPr>
              <w:t xml:space="preserve"> </w:t>
            </w:r>
            <w:r w:rsidR="004426CD" w:rsidRPr="004426CD">
              <w:rPr>
                <w:rFonts w:ascii="Times New Roman" w:hAnsi="Times New Roman"/>
                <w:sz w:val="18"/>
                <w:szCs w:val="18"/>
              </w:rPr>
              <w:t>со дня поступления заявления в управление по работе с населением и делопроизводству</w:t>
            </w:r>
          </w:p>
        </w:tc>
        <w:tc>
          <w:tcPr>
            <w:tcW w:w="2021" w:type="dxa"/>
            <w:shd w:val="clear" w:color="auto" w:fill="auto"/>
            <w:hideMark/>
          </w:tcPr>
          <w:p w:rsidR="00093321" w:rsidRPr="001F21FC" w:rsidRDefault="008D23B3" w:rsidP="00093321">
            <w:pPr>
              <w:spacing w:after="0" w:line="240" w:lineRule="auto"/>
              <w:rPr>
                <w:rFonts w:ascii="Times New Roman" w:hAnsi="Times New Roman"/>
                <w:sz w:val="18"/>
                <w:szCs w:val="18"/>
              </w:rPr>
            </w:pPr>
            <w:r>
              <w:rPr>
                <w:rFonts w:ascii="Times New Roman" w:hAnsi="Times New Roman"/>
                <w:sz w:val="18"/>
                <w:szCs w:val="18"/>
              </w:rPr>
              <w:lastRenderedPageBreak/>
              <w:t>администрация К</w:t>
            </w:r>
            <w:r w:rsidRPr="001B0148">
              <w:rPr>
                <w:rFonts w:ascii="Times New Roman" w:hAnsi="Times New Roman"/>
                <w:sz w:val="18"/>
                <w:szCs w:val="18"/>
              </w:rPr>
              <w:t>МР</w:t>
            </w:r>
          </w:p>
        </w:tc>
        <w:tc>
          <w:tcPr>
            <w:tcW w:w="2038" w:type="dxa"/>
            <w:shd w:val="clear" w:color="auto" w:fill="auto"/>
            <w:hideMark/>
          </w:tcPr>
          <w:p w:rsidR="00093321" w:rsidRPr="001F21FC" w:rsidRDefault="00093321" w:rsidP="00093321">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p>
          <w:p w:rsidR="00093321" w:rsidRPr="001F21FC" w:rsidRDefault="00093321" w:rsidP="00093321">
            <w:pPr>
              <w:spacing w:after="0" w:line="240" w:lineRule="auto"/>
              <w:rPr>
                <w:rFonts w:ascii="Times New Roman" w:hAnsi="Times New Roman"/>
                <w:sz w:val="18"/>
                <w:szCs w:val="18"/>
              </w:rPr>
            </w:pPr>
            <w:r w:rsidRPr="001F21FC">
              <w:rPr>
                <w:rFonts w:ascii="Times New Roman" w:hAnsi="Times New Roman"/>
                <w:sz w:val="18"/>
                <w:szCs w:val="18"/>
              </w:rPr>
              <w:t xml:space="preserve">технологическое обеспечение (наличие необходимого оборудования: принтера, сканера, </w:t>
            </w:r>
            <w:r w:rsidRPr="001F21FC">
              <w:rPr>
                <w:rFonts w:ascii="Times New Roman" w:hAnsi="Times New Roman"/>
                <w:sz w:val="18"/>
                <w:szCs w:val="18"/>
              </w:rPr>
              <w:lastRenderedPageBreak/>
              <w:t>МФУ), программное обеспечение</w:t>
            </w:r>
          </w:p>
        </w:tc>
        <w:tc>
          <w:tcPr>
            <w:tcW w:w="2969" w:type="dxa"/>
            <w:shd w:val="clear" w:color="auto" w:fill="auto"/>
            <w:hideMark/>
          </w:tcPr>
          <w:p w:rsidR="00093321" w:rsidRPr="001F21FC" w:rsidRDefault="00980100" w:rsidP="00980100">
            <w:pPr>
              <w:spacing w:after="0" w:line="240" w:lineRule="auto"/>
              <w:jc w:val="center"/>
              <w:rPr>
                <w:rFonts w:ascii="Times New Roman" w:hAnsi="Times New Roman"/>
                <w:sz w:val="18"/>
                <w:szCs w:val="18"/>
              </w:rPr>
            </w:pPr>
            <w:r>
              <w:rPr>
                <w:rFonts w:ascii="Times New Roman" w:hAnsi="Times New Roman"/>
                <w:sz w:val="18"/>
                <w:szCs w:val="18"/>
              </w:rPr>
              <w:lastRenderedPageBreak/>
              <w:t>-</w:t>
            </w:r>
          </w:p>
        </w:tc>
      </w:tr>
      <w:tr w:rsidR="00093321" w:rsidRPr="001F21FC" w:rsidTr="00EB58E0">
        <w:trPr>
          <w:trHeight w:val="20"/>
          <w:jc w:val="center"/>
        </w:trPr>
        <w:tc>
          <w:tcPr>
            <w:tcW w:w="14693" w:type="dxa"/>
            <w:gridSpan w:val="7"/>
            <w:shd w:val="clear" w:color="auto" w:fill="auto"/>
            <w:vAlign w:val="center"/>
            <w:hideMark/>
          </w:tcPr>
          <w:p w:rsidR="00093321" w:rsidRPr="003239C9" w:rsidRDefault="003239C9" w:rsidP="00A9548B">
            <w:pPr>
              <w:spacing w:after="0" w:line="240" w:lineRule="auto"/>
              <w:jc w:val="center"/>
              <w:rPr>
                <w:rFonts w:ascii="Times New Roman" w:hAnsi="Times New Roman"/>
                <w:b/>
                <w:sz w:val="18"/>
                <w:szCs w:val="18"/>
              </w:rPr>
            </w:pPr>
            <w:r w:rsidRPr="003239C9">
              <w:rPr>
                <w:rFonts w:ascii="Times New Roman" w:hAnsi="Times New Roman"/>
                <w:b/>
                <w:sz w:val="18"/>
                <w:szCs w:val="18"/>
              </w:rPr>
              <w:lastRenderedPageBreak/>
              <w:t>4) выдача (направление) заявителю результата предоставления муниципальной услуги или отказа в предоставлении муниципальной услуги</w:t>
            </w:r>
          </w:p>
        </w:tc>
      </w:tr>
      <w:tr w:rsidR="003077A6" w:rsidRPr="001F21FC" w:rsidTr="00EB58E0">
        <w:trPr>
          <w:trHeight w:val="20"/>
          <w:jc w:val="center"/>
        </w:trPr>
        <w:tc>
          <w:tcPr>
            <w:tcW w:w="541" w:type="dxa"/>
            <w:shd w:val="clear" w:color="auto" w:fill="auto"/>
            <w:hideMark/>
          </w:tcPr>
          <w:p w:rsidR="00A45EE0" w:rsidRDefault="00A45EE0" w:rsidP="00A9548B">
            <w:pPr>
              <w:spacing w:after="0" w:line="240" w:lineRule="auto"/>
              <w:jc w:val="center"/>
              <w:rPr>
                <w:rFonts w:ascii="Times New Roman" w:hAnsi="Times New Roman"/>
                <w:bCs/>
                <w:sz w:val="18"/>
                <w:szCs w:val="18"/>
              </w:rPr>
            </w:pPr>
            <w:r>
              <w:rPr>
                <w:rFonts w:ascii="Times New Roman" w:hAnsi="Times New Roman"/>
                <w:bCs/>
                <w:sz w:val="18"/>
                <w:szCs w:val="18"/>
              </w:rPr>
              <w:t>1</w:t>
            </w:r>
          </w:p>
        </w:tc>
        <w:tc>
          <w:tcPr>
            <w:tcW w:w="2550" w:type="dxa"/>
            <w:shd w:val="clear" w:color="auto" w:fill="auto"/>
            <w:hideMark/>
          </w:tcPr>
          <w:p w:rsidR="00A45EE0" w:rsidRPr="001F21FC" w:rsidRDefault="00A45EE0" w:rsidP="00093321">
            <w:pPr>
              <w:pStyle w:val="af4"/>
              <w:jc w:val="both"/>
              <w:rPr>
                <w:rFonts w:ascii="Times New Roman" w:hAnsi="Times New Roman"/>
                <w:sz w:val="18"/>
                <w:szCs w:val="18"/>
              </w:rPr>
            </w:pPr>
            <w:r>
              <w:rPr>
                <w:rFonts w:ascii="Times New Roman" w:hAnsi="Times New Roman"/>
                <w:sz w:val="18"/>
                <w:szCs w:val="18"/>
              </w:rPr>
              <w:t>У</w:t>
            </w:r>
            <w:r w:rsidRPr="001F21FC">
              <w:rPr>
                <w:rFonts w:ascii="Times New Roman" w:hAnsi="Times New Roman"/>
                <w:sz w:val="18"/>
                <w:szCs w:val="18"/>
              </w:rPr>
              <w:t>ведомл</w:t>
            </w:r>
            <w:r>
              <w:rPr>
                <w:rFonts w:ascii="Times New Roman" w:hAnsi="Times New Roman"/>
                <w:sz w:val="18"/>
                <w:szCs w:val="18"/>
              </w:rPr>
              <w:t>ение</w:t>
            </w:r>
            <w:r w:rsidRPr="001F21FC">
              <w:rPr>
                <w:rFonts w:ascii="Times New Roman" w:hAnsi="Times New Roman"/>
                <w:sz w:val="18"/>
                <w:szCs w:val="18"/>
              </w:rPr>
              <w:t xml:space="preserve"> заявителя по телефону о принятии решения.</w:t>
            </w:r>
          </w:p>
        </w:tc>
        <w:tc>
          <w:tcPr>
            <w:tcW w:w="2517" w:type="dxa"/>
            <w:shd w:val="clear" w:color="auto" w:fill="auto"/>
            <w:hideMark/>
          </w:tcPr>
          <w:p w:rsidR="00A45EE0" w:rsidRPr="001F21FC" w:rsidRDefault="00A45EE0" w:rsidP="00980100">
            <w:pPr>
              <w:pStyle w:val="af4"/>
              <w:jc w:val="both"/>
              <w:rPr>
                <w:rFonts w:ascii="Times New Roman" w:hAnsi="Times New Roman"/>
                <w:sz w:val="18"/>
                <w:szCs w:val="18"/>
              </w:rPr>
            </w:pPr>
            <w:r w:rsidRPr="001F21FC">
              <w:rPr>
                <w:rFonts w:ascii="Times New Roman" w:hAnsi="Times New Roman"/>
                <w:sz w:val="18"/>
                <w:szCs w:val="18"/>
              </w:rPr>
              <w:t xml:space="preserve">Канцелярия </w:t>
            </w:r>
            <w:r w:rsidR="00980100">
              <w:rPr>
                <w:rFonts w:ascii="Times New Roman" w:hAnsi="Times New Roman"/>
                <w:sz w:val="18"/>
                <w:szCs w:val="18"/>
              </w:rPr>
              <w:t>органа МСУ</w:t>
            </w:r>
            <w:r w:rsidRPr="001F21FC">
              <w:rPr>
                <w:rFonts w:ascii="Times New Roman" w:hAnsi="Times New Roman"/>
                <w:sz w:val="18"/>
                <w:szCs w:val="18"/>
              </w:rPr>
              <w:t xml:space="preserve"> уведомляет заявителя по телефону о </w:t>
            </w:r>
            <w:r w:rsidR="00980100">
              <w:rPr>
                <w:rFonts w:ascii="Times New Roman" w:hAnsi="Times New Roman"/>
                <w:sz w:val="18"/>
                <w:szCs w:val="18"/>
              </w:rPr>
              <w:t>результатах предоставления муниципальной услуги</w:t>
            </w:r>
            <w:r w:rsidRPr="001F21FC">
              <w:rPr>
                <w:rFonts w:ascii="Times New Roman" w:hAnsi="Times New Roman"/>
                <w:sz w:val="18"/>
                <w:szCs w:val="18"/>
              </w:rPr>
              <w:t>.</w:t>
            </w:r>
          </w:p>
        </w:tc>
        <w:tc>
          <w:tcPr>
            <w:tcW w:w="2057" w:type="dxa"/>
          </w:tcPr>
          <w:p w:rsidR="00A45EE0" w:rsidRPr="003E1FD3" w:rsidRDefault="00A45EE0" w:rsidP="00A35940">
            <w:pPr>
              <w:spacing w:after="0" w:line="240" w:lineRule="auto"/>
              <w:rPr>
                <w:rFonts w:ascii="Times New Roman" w:hAnsi="Times New Roman"/>
                <w:sz w:val="18"/>
                <w:szCs w:val="18"/>
              </w:rPr>
            </w:pPr>
            <w:r w:rsidRPr="005F7E85">
              <w:rPr>
                <w:rFonts w:ascii="Times New Roman" w:hAnsi="Times New Roman"/>
                <w:sz w:val="18"/>
                <w:szCs w:val="18"/>
              </w:rPr>
              <w:t>Не более 10 минут в течение одного рабочего дня</w:t>
            </w:r>
          </w:p>
        </w:tc>
        <w:tc>
          <w:tcPr>
            <w:tcW w:w="2021" w:type="dxa"/>
            <w:shd w:val="clear" w:color="auto" w:fill="auto"/>
            <w:hideMark/>
          </w:tcPr>
          <w:p w:rsidR="00A45EE0" w:rsidRPr="00CD024F" w:rsidRDefault="00EE5F67" w:rsidP="00EE5F67">
            <w:pPr>
              <w:spacing w:after="0" w:line="240" w:lineRule="auto"/>
              <w:rPr>
                <w:rFonts w:ascii="Times New Roman" w:hAnsi="Times New Roman"/>
                <w:sz w:val="18"/>
                <w:szCs w:val="18"/>
              </w:rPr>
            </w:pPr>
            <w:r>
              <w:rPr>
                <w:rFonts w:ascii="Times New Roman" w:hAnsi="Times New Roman"/>
                <w:sz w:val="18"/>
                <w:szCs w:val="18"/>
              </w:rPr>
              <w:t>администрация</w:t>
            </w:r>
            <w:r w:rsidR="007F2624" w:rsidRPr="007F2624">
              <w:rPr>
                <w:rFonts w:ascii="Times New Roman" w:hAnsi="Times New Roman"/>
                <w:sz w:val="18"/>
                <w:szCs w:val="18"/>
              </w:rPr>
              <w:t xml:space="preserve"> </w:t>
            </w:r>
            <w:r>
              <w:rPr>
                <w:rFonts w:ascii="Times New Roman" w:hAnsi="Times New Roman"/>
                <w:sz w:val="18"/>
                <w:szCs w:val="18"/>
              </w:rPr>
              <w:t>КМР</w:t>
            </w:r>
          </w:p>
        </w:tc>
        <w:tc>
          <w:tcPr>
            <w:tcW w:w="2038" w:type="dxa"/>
            <w:shd w:val="clear" w:color="auto" w:fill="auto"/>
            <w:hideMark/>
          </w:tcPr>
          <w:p w:rsidR="00A45EE0" w:rsidRPr="001F21FC" w:rsidRDefault="00E255F4" w:rsidP="00F53884">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w:t>
            </w:r>
            <w:r>
              <w:rPr>
                <w:rFonts w:ascii="Times New Roman" w:hAnsi="Times New Roman"/>
                <w:sz w:val="18"/>
                <w:szCs w:val="18"/>
              </w:rPr>
              <w:t xml:space="preserve"> (телефон)</w:t>
            </w:r>
          </w:p>
        </w:tc>
        <w:tc>
          <w:tcPr>
            <w:tcW w:w="2969" w:type="dxa"/>
            <w:shd w:val="clear" w:color="auto" w:fill="auto"/>
            <w:hideMark/>
          </w:tcPr>
          <w:p w:rsidR="00A45EE0" w:rsidRPr="001F21FC" w:rsidRDefault="00980100" w:rsidP="00980100">
            <w:pPr>
              <w:spacing w:after="0" w:line="240" w:lineRule="auto"/>
              <w:jc w:val="center"/>
              <w:rPr>
                <w:rFonts w:ascii="Times New Roman" w:hAnsi="Times New Roman"/>
                <w:sz w:val="18"/>
                <w:szCs w:val="18"/>
              </w:rPr>
            </w:pPr>
            <w:r>
              <w:rPr>
                <w:rFonts w:ascii="Times New Roman" w:hAnsi="Times New Roman"/>
                <w:sz w:val="18"/>
                <w:szCs w:val="18"/>
              </w:rPr>
              <w:t>-</w:t>
            </w:r>
          </w:p>
        </w:tc>
      </w:tr>
      <w:tr w:rsidR="003077A6" w:rsidRPr="001F21FC" w:rsidTr="00277C80">
        <w:trPr>
          <w:trHeight w:val="2010"/>
          <w:jc w:val="center"/>
        </w:trPr>
        <w:tc>
          <w:tcPr>
            <w:tcW w:w="541" w:type="dxa"/>
            <w:shd w:val="clear" w:color="auto" w:fill="auto"/>
            <w:hideMark/>
          </w:tcPr>
          <w:p w:rsidR="00093321" w:rsidRPr="001F21FC" w:rsidRDefault="00093321" w:rsidP="00A9548B">
            <w:pPr>
              <w:spacing w:after="0" w:line="240" w:lineRule="auto"/>
              <w:jc w:val="center"/>
              <w:rPr>
                <w:rFonts w:ascii="Times New Roman" w:hAnsi="Times New Roman"/>
                <w:bCs/>
                <w:sz w:val="18"/>
                <w:szCs w:val="18"/>
              </w:rPr>
            </w:pPr>
            <w:r>
              <w:rPr>
                <w:rFonts w:ascii="Times New Roman" w:hAnsi="Times New Roman"/>
                <w:bCs/>
                <w:sz w:val="18"/>
                <w:szCs w:val="18"/>
              </w:rPr>
              <w:t>2</w:t>
            </w:r>
          </w:p>
        </w:tc>
        <w:tc>
          <w:tcPr>
            <w:tcW w:w="2550" w:type="dxa"/>
            <w:shd w:val="clear" w:color="auto" w:fill="auto"/>
            <w:hideMark/>
          </w:tcPr>
          <w:p w:rsidR="00093321" w:rsidRPr="001F21FC" w:rsidRDefault="00093321" w:rsidP="00980100">
            <w:pPr>
              <w:pStyle w:val="af4"/>
              <w:jc w:val="both"/>
              <w:rPr>
                <w:rFonts w:ascii="Times New Roman" w:hAnsi="Times New Roman"/>
                <w:sz w:val="18"/>
                <w:szCs w:val="18"/>
              </w:rPr>
            </w:pPr>
            <w:r w:rsidRPr="001F21FC">
              <w:rPr>
                <w:rFonts w:ascii="Times New Roman" w:hAnsi="Times New Roman"/>
                <w:sz w:val="18"/>
                <w:szCs w:val="18"/>
              </w:rPr>
              <w:t xml:space="preserve">Направление (выдача) решения </w:t>
            </w:r>
            <w:r w:rsidR="00980100">
              <w:rPr>
                <w:rFonts w:ascii="Times New Roman" w:hAnsi="Times New Roman"/>
                <w:sz w:val="18"/>
                <w:szCs w:val="18"/>
              </w:rPr>
              <w:t>о предоставлении либо об отказе в предоставлении муниципальной услуги</w:t>
            </w:r>
          </w:p>
        </w:tc>
        <w:tc>
          <w:tcPr>
            <w:tcW w:w="2517" w:type="dxa"/>
            <w:shd w:val="clear" w:color="auto" w:fill="auto"/>
            <w:hideMark/>
          </w:tcPr>
          <w:p w:rsidR="00093321" w:rsidRPr="001F21FC" w:rsidRDefault="00093321" w:rsidP="00980100">
            <w:pPr>
              <w:pStyle w:val="af4"/>
              <w:jc w:val="both"/>
              <w:rPr>
                <w:rFonts w:ascii="Times New Roman" w:eastAsia="Times New Roman" w:hAnsi="Times New Roman"/>
                <w:sz w:val="18"/>
                <w:szCs w:val="18"/>
              </w:rPr>
            </w:pPr>
            <w:r w:rsidRPr="001F21FC">
              <w:rPr>
                <w:rFonts w:ascii="Times New Roman" w:hAnsi="Times New Roman"/>
                <w:sz w:val="18"/>
                <w:szCs w:val="18"/>
              </w:rPr>
              <w:t xml:space="preserve">Решение выдается получателю </w:t>
            </w:r>
            <w:r w:rsidR="00980100">
              <w:rPr>
                <w:rFonts w:ascii="Times New Roman" w:hAnsi="Times New Roman"/>
                <w:sz w:val="18"/>
                <w:szCs w:val="18"/>
              </w:rPr>
              <w:t>муниципальной</w:t>
            </w:r>
            <w:r w:rsidRPr="001F21FC">
              <w:rPr>
                <w:rFonts w:ascii="Times New Roman" w:hAnsi="Times New Roman"/>
                <w:sz w:val="18"/>
                <w:szCs w:val="18"/>
              </w:rPr>
              <w:t xml:space="preserve"> услуги лично под роспись в журнале выдачи документов, либо (по желанию получателя услуги) направляется в его адрес почтой.</w:t>
            </w:r>
          </w:p>
        </w:tc>
        <w:tc>
          <w:tcPr>
            <w:tcW w:w="2057" w:type="dxa"/>
          </w:tcPr>
          <w:p w:rsidR="00093321" w:rsidRPr="001F21FC" w:rsidRDefault="00093321" w:rsidP="00980100">
            <w:pPr>
              <w:pStyle w:val="af4"/>
              <w:jc w:val="both"/>
              <w:rPr>
                <w:rFonts w:ascii="Times New Roman" w:hAnsi="Times New Roman"/>
                <w:sz w:val="18"/>
                <w:szCs w:val="18"/>
              </w:rPr>
            </w:pPr>
            <w:r w:rsidRPr="001F21FC">
              <w:rPr>
                <w:rFonts w:ascii="Times New Roman" w:hAnsi="Times New Roman"/>
                <w:sz w:val="18"/>
                <w:szCs w:val="18"/>
              </w:rPr>
              <w:t>Максимальный срок выполнения данного действия составляет 1 (один) рабочий день.</w:t>
            </w:r>
          </w:p>
          <w:p w:rsidR="00093321" w:rsidRPr="001F21FC" w:rsidRDefault="00093321" w:rsidP="00F53884">
            <w:pPr>
              <w:spacing w:after="0" w:line="240" w:lineRule="auto"/>
              <w:rPr>
                <w:rFonts w:ascii="Times New Roman" w:hAnsi="Times New Roman"/>
                <w:sz w:val="18"/>
                <w:szCs w:val="18"/>
              </w:rPr>
            </w:pPr>
          </w:p>
        </w:tc>
        <w:tc>
          <w:tcPr>
            <w:tcW w:w="2021" w:type="dxa"/>
            <w:shd w:val="clear" w:color="auto" w:fill="auto"/>
            <w:hideMark/>
          </w:tcPr>
          <w:p w:rsidR="00093321" w:rsidRPr="001F21FC" w:rsidRDefault="00EE5F67" w:rsidP="00F53884">
            <w:pPr>
              <w:spacing w:after="0" w:line="240" w:lineRule="auto"/>
              <w:rPr>
                <w:rFonts w:ascii="Times New Roman" w:hAnsi="Times New Roman"/>
                <w:sz w:val="18"/>
                <w:szCs w:val="18"/>
              </w:rPr>
            </w:pPr>
            <w:r>
              <w:rPr>
                <w:rFonts w:ascii="Times New Roman" w:hAnsi="Times New Roman"/>
                <w:sz w:val="18"/>
                <w:szCs w:val="18"/>
              </w:rPr>
              <w:t>администрация К</w:t>
            </w:r>
            <w:r w:rsidRPr="001B0148">
              <w:rPr>
                <w:rFonts w:ascii="Times New Roman" w:hAnsi="Times New Roman"/>
                <w:sz w:val="18"/>
                <w:szCs w:val="18"/>
              </w:rPr>
              <w:t>МР</w:t>
            </w:r>
          </w:p>
        </w:tc>
        <w:tc>
          <w:tcPr>
            <w:tcW w:w="2038" w:type="dxa"/>
            <w:shd w:val="clear" w:color="auto" w:fill="auto"/>
            <w:hideMark/>
          </w:tcPr>
          <w:p w:rsidR="00093321" w:rsidRPr="001F21FC" w:rsidRDefault="00093321" w:rsidP="00F53884">
            <w:pPr>
              <w:spacing w:after="0" w:line="240" w:lineRule="auto"/>
              <w:rPr>
                <w:rFonts w:ascii="Times New Roman" w:hAnsi="Times New Roman"/>
                <w:sz w:val="18"/>
                <w:szCs w:val="18"/>
              </w:rPr>
            </w:pPr>
            <w:r w:rsidRPr="001F21FC">
              <w:rPr>
                <w:rFonts w:ascii="Times New Roman" w:hAnsi="Times New Roman"/>
                <w:sz w:val="18"/>
                <w:szCs w:val="18"/>
              </w:rPr>
              <w:t>Документационное обеспечение,</w:t>
            </w:r>
          </w:p>
          <w:p w:rsidR="00093321" w:rsidRPr="001F21FC" w:rsidRDefault="00093321" w:rsidP="00F53884">
            <w:pPr>
              <w:spacing w:after="0" w:line="240" w:lineRule="auto"/>
              <w:rPr>
                <w:rFonts w:ascii="Times New Roman" w:hAnsi="Times New Roman"/>
                <w:sz w:val="18"/>
                <w:szCs w:val="18"/>
              </w:rPr>
            </w:pPr>
            <w:r w:rsidRPr="001F21FC">
              <w:rPr>
                <w:rFonts w:ascii="Times New Roman" w:hAnsi="Times New Roman"/>
                <w:sz w:val="18"/>
                <w:szCs w:val="18"/>
              </w:rPr>
              <w:t>технологическое обеспечение (наличие необходимого оборудования: принтера, сканера, МФУ), программное обеспечение</w:t>
            </w:r>
          </w:p>
        </w:tc>
        <w:tc>
          <w:tcPr>
            <w:tcW w:w="2969" w:type="dxa"/>
            <w:shd w:val="clear" w:color="auto" w:fill="auto"/>
            <w:hideMark/>
          </w:tcPr>
          <w:p w:rsidR="00093321" w:rsidRPr="001F21FC" w:rsidRDefault="00B12FC3" w:rsidP="00980100">
            <w:pPr>
              <w:spacing w:after="0" w:line="240" w:lineRule="auto"/>
              <w:jc w:val="center"/>
              <w:rPr>
                <w:rFonts w:ascii="Times New Roman" w:hAnsi="Times New Roman"/>
                <w:sz w:val="18"/>
                <w:szCs w:val="18"/>
              </w:rPr>
            </w:pPr>
            <w:r>
              <w:rPr>
                <w:rFonts w:ascii="Times New Roman" w:hAnsi="Times New Roman"/>
                <w:sz w:val="18"/>
                <w:szCs w:val="18"/>
              </w:rPr>
              <w:t>-</w:t>
            </w:r>
          </w:p>
        </w:tc>
      </w:tr>
      <w:tr w:rsidR="00E21668" w:rsidRPr="001F21FC" w:rsidTr="00EB58E0">
        <w:trPr>
          <w:trHeight w:val="20"/>
          <w:jc w:val="center"/>
        </w:trPr>
        <w:tc>
          <w:tcPr>
            <w:tcW w:w="541" w:type="dxa"/>
            <w:tcBorders>
              <w:top w:val="single" w:sz="4" w:space="0" w:color="auto"/>
              <w:left w:val="single" w:sz="4" w:space="0" w:color="auto"/>
              <w:bottom w:val="single" w:sz="4" w:space="0" w:color="auto"/>
              <w:right w:val="single" w:sz="4" w:space="0" w:color="auto"/>
            </w:tcBorders>
            <w:shd w:val="clear" w:color="auto" w:fill="auto"/>
          </w:tcPr>
          <w:p w:rsidR="00E21668" w:rsidRDefault="00E21668" w:rsidP="00E21668">
            <w:pPr>
              <w:spacing w:after="0" w:line="240" w:lineRule="auto"/>
              <w:jc w:val="center"/>
              <w:rPr>
                <w:rFonts w:ascii="Times New Roman" w:hAnsi="Times New Roman"/>
                <w:bCs/>
                <w:sz w:val="18"/>
                <w:szCs w:val="18"/>
              </w:rPr>
            </w:pPr>
            <w:r>
              <w:rPr>
                <w:rFonts w:ascii="Times New Roman" w:hAnsi="Times New Roman"/>
                <w:bCs/>
                <w:sz w:val="18"/>
                <w:szCs w:val="18"/>
              </w:rPr>
              <w:t>3</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E21668" w:rsidRPr="00E21668" w:rsidRDefault="009F3872" w:rsidP="00E21668">
            <w:pPr>
              <w:pStyle w:val="af4"/>
              <w:jc w:val="both"/>
              <w:rPr>
                <w:rFonts w:ascii="Times New Roman" w:hAnsi="Times New Roman"/>
                <w:sz w:val="18"/>
                <w:szCs w:val="18"/>
              </w:rPr>
            </w:pPr>
            <w:r w:rsidRPr="009F3872">
              <w:rPr>
                <w:rFonts w:ascii="Times New Roman" w:hAnsi="Times New Roman"/>
                <w:sz w:val="18"/>
                <w:szCs w:val="18"/>
              </w:rPr>
              <w:t xml:space="preserve">Передача результата предоставления муниципальной услуги в </w:t>
            </w:r>
            <w:r w:rsidR="003E6F78">
              <w:rPr>
                <w:rFonts w:ascii="Times New Roman" w:hAnsi="Times New Roman"/>
                <w:sz w:val="18"/>
                <w:szCs w:val="18"/>
              </w:rPr>
              <w:t>ГАУСО «МФЦ»</w:t>
            </w:r>
          </w:p>
        </w:tc>
        <w:tc>
          <w:tcPr>
            <w:tcW w:w="2517" w:type="dxa"/>
            <w:tcBorders>
              <w:top w:val="single" w:sz="4" w:space="0" w:color="auto"/>
              <w:left w:val="single" w:sz="4" w:space="0" w:color="auto"/>
              <w:bottom w:val="single" w:sz="4" w:space="0" w:color="auto"/>
              <w:right w:val="single" w:sz="4" w:space="0" w:color="auto"/>
            </w:tcBorders>
            <w:shd w:val="clear" w:color="auto" w:fill="auto"/>
          </w:tcPr>
          <w:p w:rsidR="00E21668" w:rsidRPr="00E21668" w:rsidRDefault="009F3872" w:rsidP="00E21668">
            <w:pPr>
              <w:autoSpaceDE w:val="0"/>
              <w:autoSpaceDN w:val="0"/>
              <w:adjustRightInd w:val="0"/>
              <w:spacing w:after="0" w:line="240" w:lineRule="auto"/>
              <w:jc w:val="both"/>
              <w:rPr>
                <w:rFonts w:ascii="Times New Roman" w:hAnsi="Times New Roman"/>
                <w:sz w:val="18"/>
                <w:szCs w:val="18"/>
              </w:rPr>
            </w:pPr>
            <w:r w:rsidRPr="009F3872">
              <w:rPr>
                <w:rFonts w:ascii="Times New Roman" w:hAnsi="Times New Roman"/>
                <w:sz w:val="18"/>
                <w:szCs w:val="18"/>
              </w:rPr>
              <w:t xml:space="preserve">Процедура осуществляется в случае подачи заявления и документов через </w:t>
            </w:r>
            <w:r w:rsidR="003E6F78">
              <w:rPr>
                <w:rFonts w:ascii="Times New Roman" w:hAnsi="Times New Roman"/>
                <w:sz w:val="18"/>
                <w:szCs w:val="18"/>
              </w:rPr>
              <w:t>ГАУСО «МФЦ»</w:t>
            </w:r>
            <w:r w:rsidRPr="009F3872">
              <w:rPr>
                <w:rFonts w:ascii="Times New Roman" w:hAnsi="Times New Roman"/>
                <w:sz w:val="18"/>
                <w:szCs w:val="18"/>
              </w:rPr>
              <w:t xml:space="preserve"> и в качестве способа получения результата, указанного заявителем при обращении за предоставлением муниципальной услуги, выбран</w:t>
            </w:r>
            <w:r w:rsidR="00EE5F67">
              <w:rPr>
                <w:rFonts w:ascii="Times New Roman" w:hAnsi="Times New Roman"/>
                <w:sz w:val="18"/>
                <w:szCs w:val="18"/>
              </w:rPr>
              <w:t xml:space="preserve"> </w:t>
            </w:r>
            <w:r w:rsidR="003E6F78">
              <w:rPr>
                <w:rFonts w:ascii="Times New Roman" w:hAnsi="Times New Roman"/>
                <w:sz w:val="18"/>
                <w:szCs w:val="18"/>
              </w:rPr>
              <w:t>ГАУСО «МФЦ»</w:t>
            </w:r>
            <w:r w:rsidRPr="009F3872">
              <w:rPr>
                <w:rFonts w:ascii="Times New Roman" w:hAnsi="Times New Roman"/>
                <w:sz w:val="18"/>
                <w:szCs w:val="18"/>
              </w:rPr>
              <w:t>.</w:t>
            </w:r>
          </w:p>
          <w:p w:rsidR="00E21668" w:rsidRPr="00E21668" w:rsidRDefault="009F3872" w:rsidP="00E21668">
            <w:pPr>
              <w:pStyle w:val="af4"/>
              <w:jc w:val="both"/>
              <w:rPr>
                <w:rFonts w:ascii="Times New Roman" w:hAnsi="Times New Roman"/>
                <w:sz w:val="18"/>
                <w:szCs w:val="18"/>
              </w:rPr>
            </w:pPr>
            <w:r w:rsidRPr="009F3872">
              <w:rPr>
                <w:rFonts w:ascii="Times New Roman" w:hAnsi="Times New Roman"/>
                <w:sz w:val="18"/>
                <w:szCs w:val="18"/>
              </w:rPr>
              <w:t>Специалист ОМСУ передает курьеру документы, являющиеся результатом предоставления муниципальной услуги и сопроводительное письмо. Курьер проставляет свою подпись в получении документов экземпляре сопроводительного письма, которое остается в ОМСУ</w:t>
            </w:r>
          </w:p>
        </w:tc>
        <w:tc>
          <w:tcPr>
            <w:tcW w:w="2057" w:type="dxa"/>
            <w:tcBorders>
              <w:top w:val="single" w:sz="4" w:space="0" w:color="auto"/>
              <w:left w:val="single" w:sz="4" w:space="0" w:color="auto"/>
              <w:bottom w:val="single" w:sz="4" w:space="0" w:color="auto"/>
              <w:right w:val="single" w:sz="4" w:space="0" w:color="auto"/>
            </w:tcBorders>
          </w:tcPr>
          <w:p w:rsidR="00E21668" w:rsidRPr="00E21668" w:rsidRDefault="009F3872" w:rsidP="00E21668">
            <w:pPr>
              <w:pStyle w:val="af4"/>
              <w:jc w:val="both"/>
              <w:rPr>
                <w:rFonts w:ascii="Times New Roman" w:hAnsi="Times New Roman"/>
                <w:sz w:val="18"/>
                <w:szCs w:val="18"/>
              </w:rPr>
            </w:pPr>
            <w:r w:rsidRPr="009F3872">
              <w:rPr>
                <w:rFonts w:ascii="Times New Roman" w:hAnsi="Times New Roman"/>
                <w:sz w:val="18"/>
                <w:szCs w:val="18"/>
              </w:rPr>
              <w:t>не позднее рабочего дня, следующего за днем подготовки результата предоставления муниципальной услуги</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E21668" w:rsidRPr="00E21668" w:rsidRDefault="00EE5F67" w:rsidP="00E21668">
            <w:pPr>
              <w:spacing w:after="0" w:line="240" w:lineRule="auto"/>
              <w:rPr>
                <w:rFonts w:ascii="Times New Roman" w:hAnsi="Times New Roman"/>
                <w:sz w:val="18"/>
                <w:szCs w:val="18"/>
              </w:rPr>
            </w:pPr>
            <w:r>
              <w:rPr>
                <w:rFonts w:ascii="Times New Roman" w:hAnsi="Times New Roman"/>
                <w:sz w:val="18"/>
                <w:szCs w:val="18"/>
              </w:rPr>
              <w:t>администрация К</w:t>
            </w:r>
            <w:r w:rsidRPr="001B0148">
              <w:rPr>
                <w:rFonts w:ascii="Times New Roman" w:hAnsi="Times New Roman"/>
                <w:sz w:val="18"/>
                <w:szCs w:val="18"/>
              </w:rPr>
              <w:t>МР</w:t>
            </w: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E21668" w:rsidRPr="00E21668" w:rsidRDefault="009F3872" w:rsidP="00E21668">
            <w:pPr>
              <w:spacing w:after="0" w:line="240" w:lineRule="auto"/>
              <w:rPr>
                <w:rFonts w:ascii="Times New Roman" w:hAnsi="Times New Roman"/>
                <w:sz w:val="18"/>
                <w:szCs w:val="18"/>
              </w:rPr>
            </w:pPr>
            <w:r w:rsidRPr="009F3872">
              <w:rPr>
                <w:rFonts w:ascii="Times New Roman" w:hAnsi="Times New Roman"/>
                <w:sz w:val="18"/>
                <w:szCs w:val="18"/>
              </w:rPr>
              <w:t>программное обеспечение, кадровое обеспечение (курьер)</w:t>
            </w:r>
          </w:p>
        </w:tc>
        <w:tc>
          <w:tcPr>
            <w:tcW w:w="2969" w:type="dxa"/>
            <w:tcBorders>
              <w:top w:val="single" w:sz="4" w:space="0" w:color="auto"/>
              <w:left w:val="single" w:sz="4" w:space="0" w:color="auto"/>
              <w:bottom w:val="single" w:sz="4" w:space="0" w:color="auto"/>
              <w:right w:val="single" w:sz="4" w:space="0" w:color="auto"/>
            </w:tcBorders>
            <w:shd w:val="clear" w:color="auto" w:fill="auto"/>
          </w:tcPr>
          <w:p w:rsidR="00E21668" w:rsidRPr="00E21668" w:rsidRDefault="009F3872" w:rsidP="00E21668">
            <w:pPr>
              <w:spacing w:after="0" w:line="240" w:lineRule="auto"/>
              <w:jc w:val="center"/>
              <w:rPr>
                <w:rFonts w:ascii="Times New Roman" w:hAnsi="Times New Roman"/>
                <w:sz w:val="18"/>
                <w:szCs w:val="18"/>
              </w:rPr>
            </w:pPr>
            <w:r w:rsidRPr="009F3872">
              <w:rPr>
                <w:rFonts w:ascii="Times New Roman" w:hAnsi="Times New Roman"/>
                <w:sz w:val="18"/>
                <w:szCs w:val="18"/>
              </w:rPr>
              <w:t>-</w:t>
            </w:r>
          </w:p>
        </w:tc>
      </w:tr>
      <w:tr w:rsidR="00E21668" w:rsidRPr="001F21FC" w:rsidTr="00EB58E0">
        <w:trPr>
          <w:trHeight w:val="20"/>
          <w:jc w:val="center"/>
        </w:trPr>
        <w:tc>
          <w:tcPr>
            <w:tcW w:w="541" w:type="dxa"/>
            <w:tcBorders>
              <w:top w:val="single" w:sz="4" w:space="0" w:color="auto"/>
              <w:left w:val="single" w:sz="4" w:space="0" w:color="auto"/>
              <w:bottom w:val="single" w:sz="4" w:space="0" w:color="auto"/>
              <w:right w:val="single" w:sz="4" w:space="0" w:color="auto"/>
            </w:tcBorders>
            <w:shd w:val="clear" w:color="auto" w:fill="auto"/>
          </w:tcPr>
          <w:p w:rsidR="00E21668" w:rsidRDefault="00E21668" w:rsidP="00E21668">
            <w:pPr>
              <w:spacing w:after="0" w:line="240" w:lineRule="auto"/>
              <w:jc w:val="center"/>
              <w:rPr>
                <w:rFonts w:ascii="Times New Roman" w:hAnsi="Times New Roman"/>
                <w:bCs/>
                <w:sz w:val="18"/>
                <w:szCs w:val="18"/>
              </w:rPr>
            </w:pPr>
            <w:r>
              <w:rPr>
                <w:rFonts w:ascii="Times New Roman" w:hAnsi="Times New Roman"/>
                <w:bCs/>
                <w:sz w:val="18"/>
                <w:szCs w:val="18"/>
              </w:rPr>
              <w:t>4</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E21668" w:rsidRPr="00E21668" w:rsidRDefault="009F3872" w:rsidP="00E21668">
            <w:pPr>
              <w:pStyle w:val="af4"/>
              <w:jc w:val="both"/>
              <w:rPr>
                <w:rFonts w:ascii="Times New Roman" w:hAnsi="Times New Roman"/>
                <w:sz w:val="18"/>
                <w:szCs w:val="18"/>
              </w:rPr>
            </w:pPr>
            <w:r w:rsidRPr="009F3872">
              <w:rPr>
                <w:rFonts w:ascii="Times New Roman" w:hAnsi="Times New Roman"/>
                <w:sz w:val="18"/>
                <w:szCs w:val="18"/>
              </w:rPr>
              <w:t>Выдача заявителю результата предоставления муниципальной услуги</w:t>
            </w:r>
          </w:p>
        </w:tc>
        <w:tc>
          <w:tcPr>
            <w:tcW w:w="2517" w:type="dxa"/>
            <w:tcBorders>
              <w:top w:val="single" w:sz="4" w:space="0" w:color="auto"/>
              <w:left w:val="single" w:sz="4" w:space="0" w:color="auto"/>
              <w:bottom w:val="single" w:sz="4" w:space="0" w:color="auto"/>
              <w:right w:val="single" w:sz="4" w:space="0" w:color="auto"/>
            </w:tcBorders>
            <w:shd w:val="clear" w:color="auto" w:fill="auto"/>
          </w:tcPr>
          <w:p w:rsidR="00E21668" w:rsidRPr="00E21668" w:rsidRDefault="009F3872" w:rsidP="00E21668">
            <w:pPr>
              <w:autoSpaceDE w:val="0"/>
              <w:autoSpaceDN w:val="0"/>
              <w:adjustRightInd w:val="0"/>
              <w:spacing w:after="0" w:line="240" w:lineRule="auto"/>
              <w:jc w:val="both"/>
              <w:rPr>
                <w:rFonts w:ascii="Times New Roman" w:hAnsi="Times New Roman"/>
                <w:sz w:val="18"/>
                <w:szCs w:val="18"/>
              </w:rPr>
            </w:pPr>
            <w:r w:rsidRPr="009F3872">
              <w:rPr>
                <w:rFonts w:ascii="Times New Roman" w:hAnsi="Times New Roman"/>
                <w:sz w:val="18"/>
                <w:szCs w:val="18"/>
              </w:rPr>
              <w:t xml:space="preserve">Процедура осуществляется в случае подачи заявления и документов через </w:t>
            </w:r>
            <w:r w:rsidR="003E6F78">
              <w:rPr>
                <w:rFonts w:ascii="Times New Roman" w:hAnsi="Times New Roman"/>
                <w:sz w:val="18"/>
                <w:szCs w:val="18"/>
              </w:rPr>
              <w:t>ГАУСО «МФЦ»</w:t>
            </w:r>
            <w:r w:rsidRPr="009F3872">
              <w:rPr>
                <w:rFonts w:ascii="Times New Roman" w:hAnsi="Times New Roman"/>
                <w:sz w:val="18"/>
                <w:szCs w:val="18"/>
              </w:rPr>
              <w:t xml:space="preserve"> и в качестве способа </w:t>
            </w:r>
            <w:r w:rsidRPr="009F3872">
              <w:rPr>
                <w:rFonts w:ascii="Times New Roman" w:hAnsi="Times New Roman"/>
                <w:sz w:val="18"/>
                <w:szCs w:val="18"/>
              </w:rPr>
              <w:lastRenderedPageBreak/>
              <w:t>получения результата, указанного заявителем при обращении за предоставлением муниципальной услуги, выбран</w:t>
            </w:r>
            <w:r w:rsidR="00EE5F67">
              <w:rPr>
                <w:rFonts w:ascii="Times New Roman" w:hAnsi="Times New Roman"/>
                <w:sz w:val="18"/>
                <w:szCs w:val="18"/>
              </w:rPr>
              <w:t xml:space="preserve"> </w:t>
            </w:r>
            <w:r w:rsidR="003E6F78">
              <w:rPr>
                <w:rFonts w:ascii="Times New Roman" w:hAnsi="Times New Roman"/>
                <w:sz w:val="18"/>
                <w:szCs w:val="18"/>
              </w:rPr>
              <w:t>ГАУСО «МФЦ»</w:t>
            </w:r>
            <w:r w:rsidRPr="009F3872">
              <w:rPr>
                <w:rFonts w:ascii="Times New Roman" w:hAnsi="Times New Roman"/>
                <w:sz w:val="18"/>
                <w:szCs w:val="18"/>
              </w:rPr>
              <w:t>.</w:t>
            </w:r>
          </w:p>
          <w:p w:rsidR="00E21668" w:rsidRPr="00E21668" w:rsidRDefault="009F3872" w:rsidP="00E21668">
            <w:pPr>
              <w:pStyle w:val="af4"/>
              <w:jc w:val="both"/>
              <w:rPr>
                <w:rFonts w:ascii="Times New Roman" w:hAnsi="Times New Roman"/>
                <w:sz w:val="18"/>
                <w:szCs w:val="18"/>
              </w:rPr>
            </w:pPr>
            <w:r w:rsidRPr="009F3872">
              <w:rPr>
                <w:rFonts w:ascii="Times New Roman" w:hAnsi="Times New Roman"/>
                <w:sz w:val="18"/>
                <w:szCs w:val="18"/>
              </w:rPr>
              <w:t>Осуществление выдачи заявителю результата предоставления муниципальной услуги</w:t>
            </w:r>
          </w:p>
        </w:tc>
        <w:tc>
          <w:tcPr>
            <w:tcW w:w="2057" w:type="dxa"/>
            <w:tcBorders>
              <w:top w:val="single" w:sz="4" w:space="0" w:color="auto"/>
              <w:left w:val="single" w:sz="4" w:space="0" w:color="auto"/>
              <w:bottom w:val="single" w:sz="4" w:space="0" w:color="auto"/>
              <w:right w:val="single" w:sz="4" w:space="0" w:color="auto"/>
            </w:tcBorders>
          </w:tcPr>
          <w:p w:rsidR="00E21668" w:rsidRPr="00E21668" w:rsidRDefault="009F3872" w:rsidP="00E21668">
            <w:pPr>
              <w:pStyle w:val="af4"/>
              <w:jc w:val="both"/>
              <w:rPr>
                <w:rFonts w:ascii="Times New Roman" w:hAnsi="Times New Roman"/>
                <w:sz w:val="18"/>
                <w:szCs w:val="18"/>
              </w:rPr>
            </w:pPr>
            <w:r w:rsidRPr="009F3872">
              <w:rPr>
                <w:rFonts w:ascii="Times New Roman" w:hAnsi="Times New Roman"/>
                <w:sz w:val="18"/>
                <w:szCs w:val="18"/>
              </w:rPr>
              <w:lastRenderedPageBreak/>
              <w:t xml:space="preserve">В день обращения заявителя (его представителя) за получением результата </w:t>
            </w:r>
            <w:r w:rsidRPr="009F3872">
              <w:rPr>
                <w:rFonts w:ascii="Times New Roman" w:hAnsi="Times New Roman"/>
                <w:sz w:val="18"/>
                <w:szCs w:val="18"/>
              </w:rPr>
              <w:lastRenderedPageBreak/>
              <w:t>предоставления муниципальной услуги</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E21668" w:rsidRPr="00E21668" w:rsidRDefault="003E6F78" w:rsidP="00E21668">
            <w:pPr>
              <w:spacing w:after="0" w:line="240" w:lineRule="auto"/>
              <w:rPr>
                <w:rFonts w:ascii="Times New Roman" w:hAnsi="Times New Roman"/>
                <w:sz w:val="18"/>
                <w:szCs w:val="18"/>
              </w:rPr>
            </w:pPr>
            <w:r>
              <w:rPr>
                <w:rFonts w:ascii="Times New Roman" w:hAnsi="Times New Roman"/>
                <w:sz w:val="18"/>
                <w:szCs w:val="18"/>
              </w:rPr>
              <w:lastRenderedPageBreak/>
              <w:t>ГАУСО «МФЦ»</w:t>
            </w: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E21668" w:rsidRPr="00E21668" w:rsidRDefault="009F3872" w:rsidP="00E21668">
            <w:pPr>
              <w:spacing w:after="0" w:line="240" w:lineRule="auto"/>
              <w:rPr>
                <w:rFonts w:ascii="Times New Roman" w:hAnsi="Times New Roman"/>
                <w:sz w:val="18"/>
                <w:szCs w:val="18"/>
              </w:rPr>
            </w:pPr>
            <w:r w:rsidRPr="009F3872">
              <w:rPr>
                <w:rFonts w:ascii="Times New Roman" w:hAnsi="Times New Roman"/>
                <w:sz w:val="18"/>
                <w:szCs w:val="18"/>
              </w:rPr>
              <w:t>программное обеспечение</w:t>
            </w:r>
          </w:p>
        </w:tc>
        <w:tc>
          <w:tcPr>
            <w:tcW w:w="2969" w:type="dxa"/>
            <w:tcBorders>
              <w:top w:val="single" w:sz="4" w:space="0" w:color="auto"/>
              <w:left w:val="single" w:sz="4" w:space="0" w:color="auto"/>
              <w:bottom w:val="single" w:sz="4" w:space="0" w:color="auto"/>
              <w:right w:val="single" w:sz="4" w:space="0" w:color="auto"/>
            </w:tcBorders>
            <w:shd w:val="clear" w:color="auto" w:fill="auto"/>
          </w:tcPr>
          <w:p w:rsidR="00E21668" w:rsidRPr="00E21668" w:rsidRDefault="009F3872" w:rsidP="00E21668">
            <w:pPr>
              <w:spacing w:after="0" w:line="240" w:lineRule="auto"/>
              <w:jc w:val="center"/>
              <w:rPr>
                <w:rFonts w:ascii="Times New Roman" w:hAnsi="Times New Roman"/>
                <w:sz w:val="18"/>
                <w:szCs w:val="18"/>
              </w:rPr>
            </w:pPr>
            <w:r w:rsidRPr="009F3872">
              <w:rPr>
                <w:rFonts w:ascii="Times New Roman" w:hAnsi="Times New Roman"/>
                <w:sz w:val="18"/>
                <w:szCs w:val="18"/>
              </w:rPr>
              <w:t>-</w:t>
            </w:r>
          </w:p>
        </w:tc>
      </w:tr>
    </w:tbl>
    <w:p w:rsidR="00311C1A" w:rsidRPr="00F53884" w:rsidRDefault="00311C1A" w:rsidP="00F53884">
      <w:pPr>
        <w:spacing w:after="0" w:line="240" w:lineRule="auto"/>
        <w:rPr>
          <w:rFonts w:ascii="Times New Roman" w:hAnsi="Times New Roman"/>
          <w:sz w:val="16"/>
          <w:szCs w:val="16"/>
        </w:rPr>
        <w:sectPr w:rsidR="00311C1A" w:rsidRPr="00F53884" w:rsidSect="00B732CC">
          <w:pgSz w:w="16838" w:h="11906" w:orient="landscape"/>
          <w:pgMar w:top="1077" w:right="567" w:bottom="510" w:left="567" w:header="709" w:footer="709" w:gutter="0"/>
          <w:cols w:space="708"/>
          <w:docGrid w:linePitch="360"/>
        </w:sectPr>
      </w:pPr>
    </w:p>
    <w:p w:rsidR="00311C1A" w:rsidRPr="007C4AB1" w:rsidRDefault="00311C1A" w:rsidP="00F53884">
      <w:pPr>
        <w:spacing w:after="0" w:line="240" w:lineRule="auto"/>
        <w:rPr>
          <w:rFonts w:ascii="Times New Roman" w:hAnsi="Times New Roman"/>
          <w:b/>
          <w:color w:val="000000"/>
          <w:sz w:val="24"/>
          <w:szCs w:val="24"/>
        </w:rPr>
      </w:pPr>
      <w:r w:rsidRPr="007C4AB1">
        <w:rPr>
          <w:rFonts w:ascii="Times New Roman" w:hAnsi="Times New Roman"/>
          <w:b/>
          <w:color w:val="000000"/>
          <w:sz w:val="24"/>
          <w:szCs w:val="24"/>
        </w:rPr>
        <w:lastRenderedPageBreak/>
        <w:t xml:space="preserve">Раздел </w:t>
      </w:r>
      <w:r w:rsidR="003239C9">
        <w:rPr>
          <w:rFonts w:ascii="Times New Roman" w:hAnsi="Times New Roman"/>
          <w:b/>
          <w:color w:val="000000"/>
          <w:sz w:val="24"/>
          <w:szCs w:val="24"/>
        </w:rPr>
        <w:t xml:space="preserve">8. «Особенности предоставления </w:t>
      </w:r>
      <w:r w:rsidR="007B22A4">
        <w:rPr>
          <w:rFonts w:ascii="Times New Roman" w:hAnsi="Times New Roman"/>
          <w:b/>
          <w:color w:val="000000"/>
          <w:sz w:val="24"/>
          <w:szCs w:val="24"/>
        </w:rPr>
        <w:t>услуги</w:t>
      </w:r>
      <w:r w:rsidRPr="007C4AB1">
        <w:rPr>
          <w:rFonts w:ascii="Times New Roman" w:hAnsi="Times New Roman"/>
          <w:b/>
          <w:color w:val="000000"/>
          <w:sz w:val="24"/>
          <w:szCs w:val="24"/>
        </w:rPr>
        <w:t xml:space="preserve"> в электронной форме»</w:t>
      </w:r>
    </w:p>
    <w:p w:rsidR="00311C1A" w:rsidRPr="00F53884" w:rsidRDefault="00311C1A" w:rsidP="00F53884">
      <w:pPr>
        <w:spacing w:after="0" w:line="240" w:lineRule="auto"/>
        <w:rPr>
          <w:rFonts w:ascii="Times New Roman" w:hAnsi="Times New Roman"/>
          <w:b/>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5"/>
        <w:gridCol w:w="1817"/>
        <w:gridCol w:w="2484"/>
        <w:gridCol w:w="2484"/>
        <w:gridCol w:w="2242"/>
        <w:gridCol w:w="2162"/>
        <w:gridCol w:w="2366"/>
      </w:tblGrid>
      <w:tr w:rsidR="001F21FC" w:rsidRPr="001F21FC" w:rsidTr="00C91BF7">
        <w:trPr>
          <w:trHeight w:val="20"/>
        </w:trPr>
        <w:tc>
          <w:tcPr>
            <w:tcW w:w="743" w:type="pct"/>
            <w:shd w:val="clear" w:color="auto" w:fill="CCFFCC"/>
            <w:vAlign w:val="center"/>
          </w:tcPr>
          <w:p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получения заявителем информации  о сроках  и по</w:t>
            </w:r>
            <w:r w:rsidR="00F012A2">
              <w:rPr>
                <w:rFonts w:ascii="Times New Roman" w:hAnsi="Times New Roman"/>
                <w:b/>
                <w:bCs/>
                <w:color w:val="000000"/>
                <w:sz w:val="20"/>
                <w:szCs w:val="20"/>
              </w:rPr>
              <w:t>рядке предоставления услуги</w:t>
            </w:r>
          </w:p>
        </w:tc>
        <w:tc>
          <w:tcPr>
            <w:tcW w:w="571" w:type="pct"/>
            <w:shd w:val="clear" w:color="auto" w:fill="CCFFCC"/>
            <w:vAlign w:val="center"/>
          </w:tcPr>
          <w:p w:rsidR="001F21FC" w:rsidRPr="001F21FC" w:rsidRDefault="001F21FC" w:rsidP="001F21FC">
            <w:pPr>
              <w:spacing w:after="0" w:line="240" w:lineRule="auto"/>
              <w:jc w:val="center"/>
              <w:rPr>
                <w:rFonts w:ascii="Times New Roman" w:hAnsi="Times New Roman"/>
                <w:b/>
                <w:bCs/>
                <w:color w:val="000000"/>
                <w:sz w:val="20"/>
                <w:szCs w:val="20"/>
              </w:rPr>
            </w:pPr>
            <w:r w:rsidRPr="00FA2B16">
              <w:rPr>
                <w:rFonts w:ascii="Times New Roman" w:hAnsi="Times New Roman"/>
                <w:b/>
                <w:bCs/>
                <w:color w:val="000000"/>
                <w:sz w:val="20"/>
                <w:szCs w:val="20"/>
              </w:rPr>
              <w:t>Способ записи на прием в орган</w:t>
            </w:r>
            <w:r>
              <w:rPr>
                <w:rFonts w:ascii="Times New Roman" w:hAnsi="Times New Roman"/>
                <w:b/>
                <w:bCs/>
                <w:color w:val="000000"/>
                <w:sz w:val="20"/>
                <w:szCs w:val="20"/>
              </w:rPr>
              <w:t xml:space="preserve">, </w:t>
            </w:r>
            <w:r w:rsidR="003E6F78">
              <w:rPr>
                <w:rFonts w:ascii="Times New Roman" w:hAnsi="Times New Roman"/>
                <w:b/>
                <w:bCs/>
                <w:color w:val="000000"/>
                <w:sz w:val="20"/>
                <w:szCs w:val="20"/>
              </w:rPr>
              <w:t>ГАУСО «МФЦ»</w:t>
            </w:r>
            <w:r>
              <w:rPr>
                <w:rFonts w:ascii="Times New Roman" w:hAnsi="Times New Roman"/>
                <w:b/>
                <w:bCs/>
                <w:color w:val="000000"/>
                <w:sz w:val="20"/>
                <w:szCs w:val="20"/>
              </w:rPr>
              <w:t xml:space="preserve"> для подачи запр</w:t>
            </w:r>
            <w:r w:rsidR="00F012A2">
              <w:rPr>
                <w:rFonts w:ascii="Times New Roman" w:hAnsi="Times New Roman"/>
                <w:b/>
                <w:bCs/>
                <w:color w:val="000000"/>
                <w:sz w:val="20"/>
                <w:szCs w:val="20"/>
              </w:rPr>
              <w:t>оса о предоставлении услуги</w:t>
            </w:r>
          </w:p>
        </w:tc>
        <w:tc>
          <w:tcPr>
            <w:tcW w:w="780" w:type="pct"/>
            <w:shd w:val="clear" w:color="auto" w:fill="CCFFCC"/>
            <w:vAlign w:val="center"/>
          </w:tcPr>
          <w:p w:rsidR="001F21FC" w:rsidRPr="00FA2B16" w:rsidRDefault="001F21FC" w:rsidP="001F21FC">
            <w:pPr>
              <w:spacing w:after="0" w:line="240" w:lineRule="auto"/>
              <w:jc w:val="center"/>
              <w:rPr>
                <w:rFonts w:ascii="Times New Roman" w:hAnsi="Times New Roman"/>
                <w:b/>
                <w:bCs/>
                <w:color w:val="000000"/>
                <w:sz w:val="20"/>
                <w:szCs w:val="20"/>
              </w:rPr>
            </w:pPr>
            <w:r w:rsidRPr="00FA2B16">
              <w:rPr>
                <w:rFonts w:ascii="Times New Roman" w:hAnsi="Times New Roman"/>
                <w:b/>
                <w:bCs/>
                <w:color w:val="000000"/>
                <w:sz w:val="20"/>
                <w:szCs w:val="20"/>
              </w:rPr>
              <w:t xml:space="preserve">Способ </w:t>
            </w:r>
            <w:r>
              <w:rPr>
                <w:rFonts w:ascii="Times New Roman" w:hAnsi="Times New Roman"/>
                <w:b/>
                <w:bCs/>
                <w:color w:val="000000"/>
                <w:sz w:val="20"/>
                <w:szCs w:val="20"/>
              </w:rPr>
              <w:t>формирования запр</w:t>
            </w:r>
            <w:r w:rsidR="00F012A2">
              <w:rPr>
                <w:rFonts w:ascii="Times New Roman" w:hAnsi="Times New Roman"/>
                <w:b/>
                <w:bCs/>
                <w:color w:val="000000"/>
                <w:sz w:val="20"/>
                <w:szCs w:val="20"/>
              </w:rPr>
              <w:t>оса о предоставлении услуги</w:t>
            </w:r>
          </w:p>
        </w:tc>
        <w:tc>
          <w:tcPr>
            <w:tcW w:w="780" w:type="pct"/>
            <w:shd w:val="clear" w:color="auto" w:fill="CCFFCC"/>
            <w:vAlign w:val="center"/>
          </w:tcPr>
          <w:p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приема и регистрации органом, предоставляющим услугу, запроса и иных документов, необходимых для предоставле</w:t>
            </w:r>
            <w:r w:rsidR="00F012A2">
              <w:rPr>
                <w:rFonts w:ascii="Times New Roman" w:hAnsi="Times New Roman"/>
                <w:b/>
                <w:bCs/>
                <w:color w:val="000000"/>
                <w:sz w:val="20"/>
                <w:szCs w:val="20"/>
              </w:rPr>
              <w:t>ния услуги</w:t>
            </w:r>
          </w:p>
        </w:tc>
        <w:tc>
          <w:tcPr>
            <w:tcW w:w="704" w:type="pct"/>
            <w:shd w:val="clear" w:color="auto" w:fill="CCFFCC"/>
            <w:vAlign w:val="center"/>
          </w:tcPr>
          <w:p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оплаты заявителем государственной пошлины или иной платы, взимаем</w:t>
            </w:r>
            <w:r w:rsidR="00F012A2">
              <w:rPr>
                <w:rFonts w:ascii="Times New Roman" w:hAnsi="Times New Roman"/>
                <w:b/>
                <w:bCs/>
                <w:color w:val="000000"/>
                <w:sz w:val="20"/>
                <w:szCs w:val="20"/>
              </w:rPr>
              <w:t>ой за предоставление услуги</w:t>
            </w:r>
          </w:p>
        </w:tc>
        <w:tc>
          <w:tcPr>
            <w:tcW w:w="679" w:type="pct"/>
            <w:shd w:val="clear" w:color="auto" w:fill="CCFFCC"/>
            <w:vAlign w:val="center"/>
          </w:tcPr>
          <w:p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Способ получения сведений о ходе выполнения запр</w:t>
            </w:r>
            <w:r w:rsidR="00F012A2">
              <w:rPr>
                <w:rFonts w:ascii="Times New Roman" w:hAnsi="Times New Roman"/>
                <w:b/>
                <w:bCs/>
                <w:color w:val="000000"/>
                <w:sz w:val="20"/>
                <w:szCs w:val="20"/>
              </w:rPr>
              <w:t>оса о предоставлении услуги</w:t>
            </w:r>
          </w:p>
        </w:tc>
        <w:tc>
          <w:tcPr>
            <w:tcW w:w="743" w:type="pct"/>
            <w:shd w:val="clear" w:color="auto" w:fill="CCFFCC"/>
            <w:vAlign w:val="center"/>
          </w:tcPr>
          <w:p w:rsidR="001F21FC" w:rsidRPr="001F21FC" w:rsidRDefault="001F21FC" w:rsidP="00F53884">
            <w:pPr>
              <w:spacing w:after="0" w:line="240" w:lineRule="auto"/>
              <w:jc w:val="center"/>
              <w:rPr>
                <w:rFonts w:ascii="Times New Roman" w:hAnsi="Times New Roman"/>
                <w:b/>
                <w:bCs/>
                <w:color w:val="000000"/>
                <w:sz w:val="20"/>
                <w:szCs w:val="20"/>
              </w:rPr>
            </w:pPr>
            <w:r w:rsidRPr="001F21FC">
              <w:rPr>
                <w:rFonts w:ascii="Times New Roman" w:hAnsi="Times New Roman"/>
                <w:b/>
                <w:bCs/>
                <w:color w:val="000000"/>
                <w:sz w:val="20"/>
                <w:szCs w:val="20"/>
              </w:rPr>
              <w:t xml:space="preserve">Способ подачи жалобы на нарушение порядка предоставления «подуслуги» и досудебного (внесудебного) обжалования решений и действий (бездействия) органа </w:t>
            </w:r>
            <w:r w:rsidR="00F012A2">
              <w:rPr>
                <w:rFonts w:ascii="Times New Roman" w:hAnsi="Times New Roman"/>
                <w:b/>
                <w:bCs/>
                <w:color w:val="000000"/>
                <w:sz w:val="20"/>
                <w:szCs w:val="20"/>
              </w:rPr>
              <w:t>в процессе получения услуги</w:t>
            </w:r>
          </w:p>
        </w:tc>
      </w:tr>
      <w:tr w:rsidR="00C91BF7" w:rsidRPr="001F21FC" w:rsidTr="00C91BF7">
        <w:trPr>
          <w:trHeight w:val="20"/>
        </w:trPr>
        <w:tc>
          <w:tcPr>
            <w:tcW w:w="743" w:type="pct"/>
            <w:shd w:val="clear" w:color="auto" w:fill="auto"/>
          </w:tcPr>
          <w:p w:rsidR="00C91BF7" w:rsidRPr="001F21FC" w:rsidRDefault="00C91BF7" w:rsidP="00F53884">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1</w:t>
            </w:r>
          </w:p>
        </w:tc>
        <w:tc>
          <w:tcPr>
            <w:tcW w:w="571" w:type="pct"/>
            <w:shd w:val="clear" w:color="auto" w:fill="auto"/>
          </w:tcPr>
          <w:p w:rsidR="00C91BF7" w:rsidRPr="001F21FC" w:rsidRDefault="00C91BF7" w:rsidP="00F53884">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2</w:t>
            </w:r>
          </w:p>
        </w:tc>
        <w:tc>
          <w:tcPr>
            <w:tcW w:w="780" w:type="pct"/>
          </w:tcPr>
          <w:p w:rsidR="00C91BF7" w:rsidRPr="001F21FC" w:rsidRDefault="00C91BF7" w:rsidP="00055001">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3</w:t>
            </w:r>
          </w:p>
        </w:tc>
        <w:tc>
          <w:tcPr>
            <w:tcW w:w="780" w:type="pct"/>
            <w:shd w:val="clear" w:color="auto" w:fill="auto"/>
          </w:tcPr>
          <w:p w:rsidR="00C91BF7" w:rsidRPr="001F21FC" w:rsidRDefault="00C91BF7" w:rsidP="00055001">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4</w:t>
            </w:r>
          </w:p>
        </w:tc>
        <w:tc>
          <w:tcPr>
            <w:tcW w:w="704" w:type="pct"/>
            <w:shd w:val="clear" w:color="auto" w:fill="auto"/>
          </w:tcPr>
          <w:p w:rsidR="00C91BF7" w:rsidRPr="001F21FC" w:rsidRDefault="00C91BF7" w:rsidP="00055001">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5</w:t>
            </w:r>
          </w:p>
        </w:tc>
        <w:tc>
          <w:tcPr>
            <w:tcW w:w="679" w:type="pct"/>
            <w:shd w:val="clear" w:color="auto" w:fill="auto"/>
          </w:tcPr>
          <w:p w:rsidR="00C91BF7" w:rsidRPr="001F21FC" w:rsidRDefault="00C91BF7" w:rsidP="00055001">
            <w:pPr>
              <w:spacing w:after="0" w:line="240" w:lineRule="auto"/>
              <w:jc w:val="center"/>
              <w:rPr>
                <w:rFonts w:ascii="Times New Roman" w:hAnsi="Times New Roman"/>
                <w:iCs/>
                <w:color w:val="000000"/>
                <w:sz w:val="18"/>
                <w:szCs w:val="18"/>
              </w:rPr>
            </w:pPr>
            <w:r w:rsidRPr="001F21FC">
              <w:rPr>
                <w:rFonts w:ascii="Times New Roman" w:hAnsi="Times New Roman"/>
                <w:iCs/>
                <w:color w:val="000000"/>
                <w:sz w:val="18"/>
                <w:szCs w:val="18"/>
              </w:rPr>
              <w:t>6</w:t>
            </w:r>
          </w:p>
        </w:tc>
        <w:tc>
          <w:tcPr>
            <w:tcW w:w="743" w:type="pct"/>
            <w:shd w:val="clear" w:color="auto" w:fill="auto"/>
          </w:tcPr>
          <w:p w:rsidR="00C91BF7" w:rsidRPr="001F21FC" w:rsidRDefault="00C91BF7" w:rsidP="00F53884">
            <w:pPr>
              <w:spacing w:after="0" w:line="240" w:lineRule="auto"/>
              <w:jc w:val="center"/>
              <w:rPr>
                <w:rFonts w:ascii="Times New Roman" w:hAnsi="Times New Roman"/>
                <w:iCs/>
                <w:color w:val="000000"/>
                <w:sz w:val="18"/>
                <w:szCs w:val="18"/>
              </w:rPr>
            </w:pPr>
            <w:r>
              <w:rPr>
                <w:rFonts w:ascii="Times New Roman" w:hAnsi="Times New Roman"/>
                <w:iCs/>
                <w:color w:val="000000"/>
                <w:sz w:val="18"/>
                <w:szCs w:val="18"/>
              </w:rPr>
              <w:t>7</w:t>
            </w:r>
          </w:p>
        </w:tc>
      </w:tr>
      <w:tr w:rsidR="00C91BF7" w:rsidRPr="001F21FC" w:rsidTr="00C91BF7">
        <w:trPr>
          <w:trHeight w:val="20"/>
        </w:trPr>
        <w:tc>
          <w:tcPr>
            <w:tcW w:w="743" w:type="pct"/>
            <w:shd w:val="clear" w:color="auto" w:fill="auto"/>
          </w:tcPr>
          <w:p w:rsidR="00C91BF7" w:rsidRPr="00C01848" w:rsidRDefault="007533EC" w:rsidP="00F36C8E">
            <w:pPr>
              <w:spacing w:after="0" w:line="240" w:lineRule="auto"/>
              <w:jc w:val="both"/>
              <w:rPr>
                <w:rFonts w:ascii="Times New Roman" w:hAnsi="Times New Roman"/>
                <w:sz w:val="18"/>
                <w:szCs w:val="18"/>
              </w:rPr>
            </w:pPr>
            <w:r>
              <w:rPr>
                <w:rFonts w:ascii="Times New Roman" w:hAnsi="Times New Roman"/>
                <w:sz w:val="18"/>
                <w:szCs w:val="18"/>
              </w:rPr>
              <w:t>1</w:t>
            </w:r>
            <w:r w:rsidR="00C91BF7" w:rsidRPr="00693427">
              <w:rPr>
                <w:rFonts w:ascii="Times New Roman" w:hAnsi="Times New Roman"/>
                <w:sz w:val="18"/>
                <w:szCs w:val="18"/>
              </w:rPr>
              <w:t xml:space="preserve">. Единый </w:t>
            </w:r>
            <w:r w:rsidR="00F36C8E">
              <w:rPr>
                <w:rFonts w:ascii="Times New Roman" w:hAnsi="Times New Roman"/>
                <w:sz w:val="18"/>
                <w:szCs w:val="18"/>
              </w:rPr>
              <w:t xml:space="preserve">или региональный портал </w:t>
            </w:r>
            <w:r w:rsidR="00C91BF7" w:rsidRPr="00693427">
              <w:rPr>
                <w:rFonts w:ascii="Times New Roman" w:hAnsi="Times New Roman"/>
                <w:sz w:val="18"/>
                <w:szCs w:val="18"/>
              </w:rPr>
              <w:t xml:space="preserve"> государственных и</w:t>
            </w:r>
            <w:r w:rsidR="00C91BF7">
              <w:rPr>
                <w:rFonts w:ascii="Times New Roman" w:hAnsi="Times New Roman"/>
                <w:sz w:val="18"/>
                <w:szCs w:val="18"/>
              </w:rPr>
              <w:t xml:space="preserve"> муниципальных услуг (функций)</w:t>
            </w:r>
            <w:r w:rsidR="00F36C8E">
              <w:rPr>
                <w:rFonts w:ascii="Times New Roman" w:hAnsi="Times New Roman"/>
                <w:sz w:val="18"/>
                <w:szCs w:val="18"/>
              </w:rPr>
              <w:t>⃰</w:t>
            </w:r>
          </w:p>
        </w:tc>
        <w:tc>
          <w:tcPr>
            <w:tcW w:w="571" w:type="pct"/>
            <w:shd w:val="clear" w:color="auto" w:fill="auto"/>
          </w:tcPr>
          <w:p w:rsidR="00C91BF7" w:rsidRPr="00693427" w:rsidRDefault="00C91BF7" w:rsidP="00055001">
            <w:pPr>
              <w:spacing w:after="0" w:line="240" w:lineRule="auto"/>
              <w:jc w:val="center"/>
              <w:rPr>
                <w:rFonts w:ascii="Times New Roman" w:hAnsi="Times New Roman"/>
                <w:color w:val="000000"/>
              </w:rPr>
            </w:pPr>
            <w:r w:rsidRPr="00693427">
              <w:rPr>
                <w:rFonts w:ascii="Times New Roman" w:hAnsi="Times New Roman"/>
                <w:iCs/>
                <w:color w:val="000000"/>
                <w:sz w:val="18"/>
                <w:szCs w:val="18"/>
              </w:rPr>
              <w:t>нет</w:t>
            </w:r>
          </w:p>
        </w:tc>
        <w:tc>
          <w:tcPr>
            <w:tcW w:w="780" w:type="pct"/>
          </w:tcPr>
          <w:p w:rsidR="00C91BF7" w:rsidRPr="00C01848" w:rsidRDefault="00C91BF7" w:rsidP="00055001">
            <w:pPr>
              <w:tabs>
                <w:tab w:val="left" w:pos="251"/>
              </w:tabs>
              <w:spacing w:after="0" w:line="240" w:lineRule="auto"/>
              <w:jc w:val="both"/>
              <w:rPr>
                <w:rFonts w:ascii="Times New Roman" w:hAnsi="Times New Roman"/>
                <w:sz w:val="18"/>
                <w:szCs w:val="18"/>
              </w:rPr>
            </w:pPr>
            <w:r>
              <w:rPr>
                <w:rFonts w:ascii="Times New Roman" w:hAnsi="Times New Roman"/>
                <w:sz w:val="18"/>
                <w:szCs w:val="18"/>
              </w:rPr>
              <w:t>Ч</w:t>
            </w:r>
            <w:r w:rsidRPr="00693427">
              <w:rPr>
                <w:rFonts w:ascii="Times New Roman" w:hAnsi="Times New Roman"/>
                <w:sz w:val="18"/>
                <w:szCs w:val="18"/>
              </w:rPr>
              <w:t xml:space="preserve">ерез экранную форму на Едином </w:t>
            </w:r>
            <w:r w:rsidR="00F36C8E">
              <w:rPr>
                <w:rFonts w:ascii="Times New Roman" w:hAnsi="Times New Roman"/>
                <w:sz w:val="18"/>
                <w:szCs w:val="18"/>
              </w:rPr>
              <w:t xml:space="preserve">или региональном </w:t>
            </w:r>
            <w:r w:rsidRPr="00693427">
              <w:rPr>
                <w:rFonts w:ascii="Times New Roman" w:hAnsi="Times New Roman"/>
                <w:sz w:val="18"/>
                <w:szCs w:val="18"/>
              </w:rPr>
              <w:t>портале государственных и муниципальных услуг</w:t>
            </w:r>
            <w:r>
              <w:rPr>
                <w:rFonts w:ascii="Times New Roman" w:hAnsi="Times New Roman"/>
                <w:sz w:val="18"/>
                <w:szCs w:val="18"/>
              </w:rPr>
              <w:t xml:space="preserve"> (функций)</w:t>
            </w:r>
          </w:p>
        </w:tc>
        <w:tc>
          <w:tcPr>
            <w:tcW w:w="780" w:type="pct"/>
            <w:shd w:val="clear" w:color="auto" w:fill="auto"/>
          </w:tcPr>
          <w:p w:rsidR="00C91BF7" w:rsidRPr="00693427" w:rsidRDefault="00C91BF7" w:rsidP="00055001">
            <w:pPr>
              <w:spacing w:after="0" w:line="240" w:lineRule="auto"/>
              <w:jc w:val="both"/>
              <w:rPr>
                <w:rFonts w:ascii="Times New Roman" w:hAnsi="Times New Roman"/>
                <w:iCs/>
                <w:sz w:val="18"/>
                <w:szCs w:val="18"/>
              </w:rPr>
            </w:pPr>
            <w:r w:rsidRPr="00693427">
              <w:rPr>
                <w:rFonts w:ascii="Times New Roman" w:hAnsi="Times New Roman"/>
                <w:iCs/>
                <w:sz w:val="18"/>
                <w:szCs w:val="18"/>
              </w:rPr>
              <w:t>не требуется предоставления документов на бумажном носителе</w:t>
            </w:r>
          </w:p>
        </w:tc>
        <w:tc>
          <w:tcPr>
            <w:tcW w:w="704" w:type="pct"/>
            <w:shd w:val="clear" w:color="auto" w:fill="auto"/>
          </w:tcPr>
          <w:p w:rsidR="00C91BF7" w:rsidRPr="00693427" w:rsidRDefault="00C91BF7" w:rsidP="00055001">
            <w:pPr>
              <w:spacing w:after="0" w:line="240" w:lineRule="auto"/>
              <w:jc w:val="center"/>
              <w:rPr>
                <w:rFonts w:ascii="Times New Roman" w:hAnsi="Times New Roman"/>
                <w:color w:val="000000"/>
              </w:rPr>
            </w:pPr>
            <w:r w:rsidRPr="00693427">
              <w:rPr>
                <w:rFonts w:ascii="Times New Roman" w:hAnsi="Times New Roman"/>
                <w:iCs/>
                <w:sz w:val="18"/>
                <w:szCs w:val="18"/>
              </w:rPr>
              <w:t>-</w:t>
            </w:r>
          </w:p>
        </w:tc>
        <w:tc>
          <w:tcPr>
            <w:tcW w:w="679" w:type="pct"/>
            <w:shd w:val="clear" w:color="auto" w:fill="auto"/>
          </w:tcPr>
          <w:p w:rsidR="00C91BF7" w:rsidRPr="00693427" w:rsidRDefault="00C91BF7" w:rsidP="00055001">
            <w:pPr>
              <w:spacing w:after="0" w:line="240" w:lineRule="auto"/>
              <w:jc w:val="center"/>
              <w:rPr>
                <w:rFonts w:ascii="Times New Roman" w:hAnsi="Times New Roman"/>
                <w:color w:val="000000"/>
              </w:rPr>
            </w:pPr>
            <w:r w:rsidRPr="00693427">
              <w:rPr>
                <w:rFonts w:ascii="Times New Roman" w:hAnsi="Times New Roman"/>
                <w:iCs/>
                <w:color w:val="000000"/>
                <w:sz w:val="18"/>
                <w:szCs w:val="18"/>
              </w:rPr>
              <w:t xml:space="preserve">Личный кабинет заявителя на </w:t>
            </w:r>
            <w:r>
              <w:rPr>
                <w:rFonts w:ascii="Times New Roman" w:hAnsi="Times New Roman"/>
                <w:iCs/>
                <w:color w:val="000000"/>
                <w:sz w:val="18"/>
                <w:szCs w:val="18"/>
              </w:rPr>
              <w:t xml:space="preserve">Едином </w:t>
            </w:r>
            <w:r w:rsidR="00343BCB">
              <w:rPr>
                <w:rFonts w:ascii="Times New Roman" w:hAnsi="Times New Roman"/>
                <w:iCs/>
                <w:color w:val="000000"/>
                <w:sz w:val="18"/>
                <w:szCs w:val="18"/>
              </w:rPr>
              <w:t xml:space="preserve">или региональном </w:t>
            </w:r>
            <w:r>
              <w:rPr>
                <w:rFonts w:ascii="Times New Roman" w:hAnsi="Times New Roman"/>
                <w:iCs/>
                <w:color w:val="000000"/>
                <w:sz w:val="18"/>
                <w:szCs w:val="18"/>
              </w:rPr>
              <w:t>портале</w:t>
            </w:r>
            <w:r w:rsidR="005043D7">
              <w:rPr>
                <w:rFonts w:ascii="Times New Roman" w:hAnsi="Times New Roman"/>
                <w:iCs/>
                <w:color w:val="000000"/>
                <w:sz w:val="18"/>
                <w:szCs w:val="18"/>
              </w:rPr>
              <w:t xml:space="preserve"> </w:t>
            </w:r>
            <w:r w:rsidRPr="00693427">
              <w:rPr>
                <w:rFonts w:ascii="Times New Roman" w:hAnsi="Times New Roman"/>
                <w:sz w:val="18"/>
                <w:szCs w:val="18"/>
              </w:rPr>
              <w:t>государственных и муниципальных услуг</w:t>
            </w:r>
            <w:r>
              <w:rPr>
                <w:rFonts w:ascii="Times New Roman" w:hAnsi="Times New Roman"/>
                <w:sz w:val="18"/>
                <w:szCs w:val="18"/>
              </w:rPr>
              <w:t xml:space="preserve"> (функций)</w:t>
            </w:r>
            <w:r w:rsidRPr="00693427">
              <w:rPr>
                <w:rFonts w:ascii="Times New Roman" w:hAnsi="Times New Roman"/>
                <w:iCs/>
                <w:color w:val="000000"/>
                <w:sz w:val="18"/>
                <w:szCs w:val="18"/>
              </w:rPr>
              <w:t>, электронная почта заявителя</w:t>
            </w:r>
          </w:p>
        </w:tc>
        <w:tc>
          <w:tcPr>
            <w:tcW w:w="743" w:type="pct"/>
            <w:shd w:val="clear" w:color="auto" w:fill="auto"/>
          </w:tcPr>
          <w:p w:rsidR="00C91BF7" w:rsidRDefault="00323EEB" w:rsidP="00055001">
            <w:pPr>
              <w:spacing w:after="0" w:line="240" w:lineRule="auto"/>
              <w:jc w:val="both"/>
              <w:rPr>
                <w:rFonts w:ascii="Times New Roman" w:hAnsi="Times New Roman"/>
                <w:sz w:val="18"/>
                <w:szCs w:val="18"/>
              </w:rPr>
            </w:pPr>
            <w:r>
              <w:rPr>
                <w:rFonts w:ascii="Times New Roman" w:hAnsi="Times New Roman"/>
                <w:sz w:val="18"/>
                <w:szCs w:val="18"/>
              </w:rPr>
              <w:t>1</w:t>
            </w:r>
            <w:r w:rsidR="00C91BF7" w:rsidRPr="00693427">
              <w:rPr>
                <w:rFonts w:ascii="Times New Roman" w:hAnsi="Times New Roman"/>
                <w:sz w:val="18"/>
                <w:szCs w:val="18"/>
              </w:rPr>
              <w:t xml:space="preserve">. Единый </w:t>
            </w:r>
            <w:r w:rsidR="00F07F05">
              <w:rPr>
                <w:rFonts w:ascii="Times New Roman" w:hAnsi="Times New Roman"/>
                <w:sz w:val="18"/>
                <w:szCs w:val="18"/>
              </w:rPr>
              <w:t xml:space="preserve">или региональный </w:t>
            </w:r>
            <w:r w:rsidR="00C91BF7" w:rsidRPr="00693427">
              <w:rPr>
                <w:rFonts w:ascii="Times New Roman" w:hAnsi="Times New Roman"/>
                <w:sz w:val="18"/>
                <w:szCs w:val="18"/>
              </w:rPr>
              <w:t>портал государственных и</w:t>
            </w:r>
            <w:r w:rsidR="00C91BF7">
              <w:rPr>
                <w:rFonts w:ascii="Times New Roman" w:hAnsi="Times New Roman"/>
                <w:sz w:val="18"/>
                <w:szCs w:val="18"/>
              </w:rPr>
              <w:t xml:space="preserve"> муниципальных услуг (функций);</w:t>
            </w:r>
          </w:p>
          <w:p w:rsidR="00C91BF7" w:rsidRPr="00942E5B" w:rsidRDefault="00323EEB" w:rsidP="00055001">
            <w:pPr>
              <w:spacing w:after="0" w:line="240" w:lineRule="auto"/>
              <w:jc w:val="both"/>
              <w:rPr>
                <w:rFonts w:ascii="Times New Roman" w:hAnsi="Times New Roman"/>
                <w:color w:val="000000"/>
              </w:rPr>
            </w:pPr>
            <w:r>
              <w:rPr>
                <w:rFonts w:ascii="Times New Roman" w:hAnsi="Times New Roman"/>
                <w:sz w:val="18"/>
                <w:szCs w:val="18"/>
              </w:rPr>
              <w:t>2</w:t>
            </w:r>
            <w:r w:rsidR="00C91BF7">
              <w:rPr>
                <w:rFonts w:ascii="Times New Roman" w:hAnsi="Times New Roman"/>
                <w:sz w:val="18"/>
                <w:szCs w:val="18"/>
              </w:rPr>
              <w:t>. электронная почта.</w:t>
            </w:r>
          </w:p>
        </w:tc>
      </w:tr>
    </w:tbl>
    <w:p w:rsidR="006865B3" w:rsidRDefault="006865B3" w:rsidP="00F53884">
      <w:pPr>
        <w:spacing w:after="0" w:line="240" w:lineRule="auto"/>
        <w:jc w:val="both"/>
        <w:rPr>
          <w:rFonts w:ascii="Times New Roman" w:hAnsi="Times New Roman"/>
          <w:color w:val="000000"/>
          <w:sz w:val="16"/>
          <w:szCs w:val="16"/>
        </w:rPr>
      </w:pPr>
    </w:p>
    <w:p w:rsidR="006865B3" w:rsidRDefault="00F36C8E" w:rsidP="00F53884">
      <w:pPr>
        <w:spacing w:after="0" w:line="240" w:lineRule="auto"/>
        <w:jc w:val="both"/>
        <w:rPr>
          <w:rFonts w:ascii="Times New Roman" w:hAnsi="Times New Roman"/>
          <w:color w:val="000000"/>
          <w:sz w:val="16"/>
          <w:szCs w:val="16"/>
        </w:rPr>
      </w:pPr>
      <w:r>
        <w:rPr>
          <w:rFonts w:ascii="Times New Roman" w:hAnsi="Times New Roman"/>
          <w:color w:val="000000"/>
          <w:sz w:val="16"/>
          <w:szCs w:val="16"/>
        </w:rPr>
        <w:t>⃰</w:t>
      </w:r>
      <w:r w:rsidRPr="00F36C8E">
        <w:rPr>
          <w:rFonts w:ascii="Times New Roman" w:hAnsi="Times New Roman"/>
          <w:i/>
          <w:color w:val="000000"/>
          <w:sz w:val="18"/>
          <w:szCs w:val="18"/>
        </w:rPr>
        <w:t>применяется по мере обеспечения органами государственной власти Саратовской области технической возможности направления запроса о предоставлении информации о правилах, порядке и ходе предоставления муниципальной услуги или ответа на такой запрос в форме электронного документа, подписанного усиленной квалифицированной электронной подписью с использованием информационно-телекоммуникационной сети Интернет  через личный кабинет на едином или региональном портале</w:t>
      </w:r>
    </w:p>
    <w:p w:rsidR="006865B3" w:rsidRPr="006865B3" w:rsidRDefault="006865B3" w:rsidP="006865B3">
      <w:pPr>
        <w:spacing w:after="0" w:line="240" w:lineRule="auto"/>
        <w:ind w:left="10915"/>
        <w:jc w:val="both"/>
        <w:rPr>
          <w:rFonts w:ascii="Times New Roman" w:hAnsi="Times New Roman"/>
          <w:color w:val="000000"/>
          <w:sz w:val="16"/>
          <w:szCs w:val="16"/>
        </w:rPr>
      </w:pPr>
    </w:p>
    <w:p w:rsidR="006865B3" w:rsidRPr="006865B3" w:rsidRDefault="006865B3" w:rsidP="006865B3">
      <w:pPr>
        <w:spacing w:after="0" w:line="240" w:lineRule="auto"/>
        <w:ind w:left="10915"/>
        <w:jc w:val="both"/>
        <w:rPr>
          <w:rFonts w:ascii="Times New Roman" w:hAnsi="Times New Roman"/>
          <w:color w:val="000000"/>
          <w:sz w:val="16"/>
          <w:szCs w:val="16"/>
        </w:rPr>
      </w:pPr>
    </w:p>
    <w:p w:rsidR="006865B3" w:rsidRDefault="006865B3" w:rsidP="00F53884">
      <w:pPr>
        <w:spacing w:after="0" w:line="240" w:lineRule="auto"/>
        <w:jc w:val="both"/>
        <w:rPr>
          <w:rFonts w:ascii="Times New Roman" w:hAnsi="Times New Roman"/>
          <w:color w:val="000000"/>
          <w:sz w:val="16"/>
          <w:szCs w:val="16"/>
        </w:rPr>
      </w:pPr>
    </w:p>
    <w:p w:rsidR="006865B3" w:rsidRDefault="006865B3" w:rsidP="00F53884">
      <w:pPr>
        <w:spacing w:after="0" w:line="240" w:lineRule="auto"/>
        <w:jc w:val="both"/>
        <w:rPr>
          <w:rFonts w:ascii="Times New Roman" w:hAnsi="Times New Roman"/>
          <w:color w:val="000000"/>
          <w:sz w:val="16"/>
          <w:szCs w:val="16"/>
        </w:rPr>
      </w:pPr>
    </w:p>
    <w:p w:rsidR="006865B3" w:rsidRDefault="006865B3" w:rsidP="00F53884">
      <w:pPr>
        <w:spacing w:after="0" w:line="240" w:lineRule="auto"/>
        <w:jc w:val="both"/>
        <w:rPr>
          <w:rFonts w:ascii="Times New Roman" w:hAnsi="Times New Roman"/>
          <w:color w:val="000000"/>
          <w:sz w:val="16"/>
          <w:szCs w:val="16"/>
        </w:rPr>
      </w:pPr>
    </w:p>
    <w:p w:rsidR="006865B3" w:rsidRDefault="006865B3" w:rsidP="00F53884">
      <w:pPr>
        <w:spacing w:after="0" w:line="240" w:lineRule="auto"/>
        <w:jc w:val="both"/>
        <w:rPr>
          <w:rFonts w:ascii="Times New Roman" w:hAnsi="Times New Roman"/>
          <w:color w:val="000000"/>
          <w:sz w:val="16"/>
          <w:szCs w:val="16"/>
        </w:rPr>
      </w:pPr>
    </w:p>
    <w:p w:rsidR="004901DE" w:rsidRPr="00F53884" w:rsidRDefault="004901DE" w:rsidP="00F53884">
      <w:pPr>
        <w:spacing w:after="0" w:line="240" w:lineRule="auto"/>
        <w:jc w:val="both"/>
        <w:rPr>
          <w:rFonts w:ascii="Times New Roman" w:hAnsi="Times New Roman"/>
          <w:color w:val="000000"/>
          <w:sz w:val="16"/>
          <w:szCs w:val="16"/>
        </w:rPr>
        <w:sectPr w:rsidR="004901DE" w:rsidRPr="00F53884" w:rsidSect="00220909">
          <w:pgSz w:w="16838" w:h="11906" w:orient="landscape"/>
          <w:pgMar w:top="1134" w:right="567" w:bottom="567" w:left="567" w:header="709" w:footer="709" w:gutter="0"/>
          <w:cols w:space="708"/>
          <w:docGrid w:linePitch="360"/>
        </w:sectPr>
      </w:pPr>
    </w:p>
    <w:p w:rsidR="00865C52" w:rsidRDefault="00865C52" w:rsidP="001E7806">
      <w:pPr>
        <w:widowControl w:val="0"/>
        <w:autoSpaceDE w:val="0"/>
        <w:autoSpaceDN w:val="0"/>
        <w:adjustRightInd w:val="0"/>
        <w:spacing w:after="0" w:line="240" w:lineRule="auto"/>
        <w:ind w:firstLine="720"/>
        <w:jc w:val="right"/>
        <w:rPr>
          <w:rFonts w:ascii="Times New Roman" w:hAnsi="Times New Roman"/>
          <w:sz w:val="24"/>
          <w:szCs w:val="24"/>
        </w:rPr>
      </w:pPr>
    </w:p>
    <w:sectPr w:rsidR="00865C52" w:rsidSect="00A63091">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B34" w:rsidRDefault="00AF4B34" w:rsidP="00B951E8">
      <w:pPr>
        <w:spacing w:after="0" w:line="240" w:lineRule="auto"/>
      </w:pPr>
      <w:r>
        <w:separator/>
      </w:r>
    </w:p>
  </w:endnote>
  <w:endnote w:type="continuationSeparator" w:id="1">
    <w:p w:rsidR="00AF4B34" w:rsidRDefault="00AF4B34" w:rsidP="00B951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5FC" w:rsidRDefault="000510F1" w:rsidP="00E87F0A">
    <w:pPr>
      <w:pStyle w:val="a7"/>
      <w:jc w:val="right"/>
    </w:pPr>
    <w:fldSimple w:instr=" PAGE   \* MERGEFORMAT ">
      <w:r w:rsidR="007533EC">
        <w:rPr>
          <w:noProof/>
        </w:rPr>
        <w:t>37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B34" w:rsidRDefault="00AF4B34" w:rsidP="00B951E8">
      <w:pPr>
        <w:spacing w:after="0" w:line="240" w:lineRule="auto"/>
      </w:pPr>
      <w:r>
        <w:separator/>
      </w:r>
    </w:p>
  </w:footnote>
  <w:footnote w:type="continuationSeparator" w:id="1">
    <w:p w:rsidR="00AF4B34" w:rsidRDefault="00AF4B34" w:rsidP="00B951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5264"/>
    <w:multiLevelType w:val="hybridMultilevel"/>
    <w:tmpl w:val="2BA25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6A7DA2"/>
    <w:multiLevelType w:val="hybridMultilevel"/>
    <w:tmpl w:val="13D093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652637"/>
    <w:multiLevelType w:val="hybridMultilevel"/>
    <w:tmpl w:val="0D1654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2F030E"/>
    <w:multiLevelType w:val="hybridMultilevel"/>
    <w:tmpl w:val="8EB63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BD76F7"/>
    <w:multiLevelType w:val="hybridMultilevel"/>
    <w:tmpl w:val="B2FA96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136CA2"/>
    <w:multiLevelType w:val="hybridMultilevel"/>
    <w:tmpl w:val="70D2AC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F229DC"/>
    <w:multiLevelType w:val="hybridMultilevel"/>
    <w:tmpl w:val="AF004A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6700D1"/>
    <w:multiLevelType w:val="hybridMultilevel"/>
    <w:tmpl w:val="0930F4DC"/>
    <w:lvl w:ilvl="0" w:tplc="04190001">
      <w:start w:val="1"/>
      <w:numFmt w:val="bullet"/>
      <w:lvlText w:val=""/>
      <w:lvlJc w:val="left"/>
      <w:pPr>
        <w:ind w:left="983" w:hanging="360"/>
      </w:pPr>
      <w:rPr>
        <w:rFonts w:ascii="Symbol" w:hAnsi="Symbol" w:hint="default"/>
      </w:rPr>
    </w:lvl>
    <w:lvl w:ilvl="1" w:tplc="04190003" w:tentative="1">
      <w:start w:val="1"/>
      <w:numFmt w:val="bullet"/>
      <w:lvlText w:val="o"/>
      <w:lvlJc w:val="left"/>
      <w:pPr>
        <w:ind w:left="1703" w:hanging="360"/>
      </w:pPr>
      <w:rPr>
        <w:rFonts w:ascii="Courier New" w:hAnsi="Courier New" w:cs="Courier New" w:hint="default"/>
      </w:rPr>
    </w:lvl>
    <w:lvl w:ilvl="2" w:tplc="04190005" w:tentative="1">
      <w:start w:val="1"/>
      <w:numFmt w:val="bullet"/>
      <w:lvlText w:val=""/>
      <w:lvlJc w:val="left"/>
      <w:pPr>
        <w:ind w:left="2423" w:hanging="360"/>
      </w:pPr>
      <w:rPr>
        <w:rFonts w:ascii="Wingdings" w:hAnsi="Wingdings" w:hint="default"/>
      </w:rPr>
    </w:lvl>
    <w:lvl w:ilvl="3" w:tplc="04190001" w:tentative="1">
      <w:start w:val="1"/>
      <w:numFmt w:val="bullet"/>
      <w:lvlText w:val=""/>
      <w:lvlJc w:val="left"/>
      <w:pPr>
        <w:ind w:left="3143" w:hanging="360"/>
      </w:pPr>
      <w:rPr>
        <w:rFonts w:ascii="Symbol" w:hAnsi="Symbol" w:hint="default"/>
      </w:rPr>
    </w:lvl>
    <w:lvl w:ilvl="4" w:tplc="04190003" w:tentative="1">
      <w:start w:val="1"/>
      <w:numFmt w:val="bullet"/>
      <w:lvlText w:val="o"/>
      <w:lvlJc w:val="left"/>
      <w:pPr>
        <w:ind w:left="3863" w:hanging="360"/>
      </w:pPr>
      <w:rPr>
        <w:rFonts w:ascii="Courier New" w:hAnsi="Courier New" w:cs="Courier New" w:hint="default"/>
      </w:rPr>
    </w:lvl>
    <w:lvl w:ilvl="5" w:tplc="04190005" w:tentative="1">
      <w:start w:val="1"/>
      <w:numFmt w:val="bullet"/>
      <w:lvlText w:val=""/>
      <w:lvlJc w:val="left"/>
      <w:pPr>
        <w:ind w:left="4583" w:hanging="360"/>
      </w:pPr>
      <w:rPr>
        <w:rFonts w:ascii="Wingdings" w:hAnsi="Wingdings" w:hint="default"/>
      </w:rPr>
    </w:lvl>
    <w:lvl w:ilvl="6" w:tplc="04190001" w:tentative="1">
      <w:start w:val="1"/>
      <w:numFmt w:val="bullet"/>
      <w:lvlText w:val=""/>
      <w:lvlJc w:val="left"/>
      <w:pPr>
        <w:ind w:left="5303" w:hanging="360"/>
      </w:pPr>
      <w:rPr>
        <w:rFonts w:ascii="Symbol" w:hAnsi="Symbol" w:hint="default"/>
      </w:rPr>
    </w:lvl>
    <w:lvl w:ilvl="7" w:tplc="04190003" w:tentative="1">
      <w:start w:val="1"/>
      <w:numFmt w:val="bullet"/>
      <w:lvlText w:val="o"/>
      <w:lvlJc w:val="left"/>
      <w:pPr>
        <w:ind w:left="6023" w:hanging="360"/>
      </w:pPr>
      <w:rPr>
        <w:rFonts w:ascii="Courier New" w:hAnsi="Courier New" w:cs="Courier New" w:hint="default"/>
      </w:rPr>
    </w:lvl>
    <w:lvl w:ilvl="8" w:tplc="04190005" w:tentative="1">
      <w:start w:val="1"/>
      <w:numFmt w:val="bullet"/>
      <w:lvlText w:val=""/>
      <w:lvlJc w:val="left"/>
      <w:pPr>
        <w:ind w:left="6743" w:hanging="360"/>
      </w:pPr>
      <w:rPr>
        <w:rFonts w:ascii="Wingdings" w:hAnsi="Wingdings" w:hint="default"/>
      </w:rPr>
    </w:lvl>
  </w:abstractNum>
  <w:abstractNum w:abstractNumId="8">
    <w:nsid w:val="781F1B71"/>
    <w:multiLevelType w:val="hybridMultilevel"/>
    <w:tmpl w:val="021E92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E76471B"/>
    <w:multiLevelType w:val="hybridMultilevel"/>
    <w:tmpl w:val="0FFA4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3"/>
  </w:num>
  <w:num w:numId="5">
    <w:abstractNumId w:val="1"/>
  </w:num>
  <w:num w:numId="6">
    <w:abstractNumId w:val="6"/>
  </w:num>
  <w:num w:numId="7">
    <w:abstractNumId w:val="2"/>
  </w:num>
  <w:num w:numId="8">
    <w:abstractNumId w:val="4"/>
  </w:num>
  <w:num w:numId="9">
    <w:abstractNumId w:val="5"/>
  </w:num>
  <w:num w:numId="10">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C4948"/>
    <w:rsid w:val="00000FB6"/>
    <w:rsid w:val="00002B0C"/>
    <w:rsid w:val="00003B26"/>
    <w:rsid w:val="000040F1"/>
    <w:rsid w:val="00010281"/>
    <w:rsid w:val="00011703"/>
    <w:rsid w:val="00011FC3"/>
    <w:rsid w:val="00012165"/>
    <w:rsid w:val="00013B42"/>
    <w:rsid w:val="000149EC"/>
    <w:rsid w:val="00015541"/>
    <w:rsid w:val="00016AA1"/>
    <w:rsid w:val="00017130"/>
    <w:rsid w:val="00017E11"/>
    <w:rsid w:val="00020680"/>
    <w:rsid w:val="00026916"/>
    <w:rsid w:val="000305E1"/>
    <w:rsid w:val="00031EC3"/>
    <w:rsid w:val="0003320A"/>
    <w:rsid w:val="00035050"/>
    <w:rsid w:val="00036792"/>
    <w:rsid w:val="000401DF"/>
    <w:rsid w:val="00040FC6"/>
    <w:rsid w:val="000470F7"/>
    <w:rsid w:val="00050846"/>
    <w:rsid w:val="00050B08"/>
    <w:rsid w:val="000510F1"/>
    <w:rsid w:val="00051F44"/>
    <w:rsid w:val="00052835"/>
    <w:rsid w:val="00055001"/>
    <w:rsid w:val="00060CD5"/>
    <w:rsid w:val="00061263"/>
    <w:rsid w:val="00064407"/>
    <w:rsid w:val="00065E9B"/>
    <w:rsid w:val="00066017"/>
    <w:rsid w:val="000677B1"/>
    <w:rsid w:val="00071693"/>
    <w:rsid w:val="00073804"/>
    <w:rsid w:val="0007467A"/>
    <w:rsid w:val="0007770C"/>
    <w:rsid w:val="00082E0C"/>
    <w:rsid w:val="00085669"/>
    <w:rsid w:val="0009090C"/>
    <w:rsid w:val="000931AF"/>
    <w:rsid w:val="00093321"/>
    <w:rsid w:val="000943C3"/>
    <w:rsid w:val="00097198"/>
    <w:rsid w:val="000A01B9"/>
    <w:rsid w:val="000A45D6"/>
    <w:rsid w:val="000A78A6"/>
    <w:rsid w:val="000B1519"/>
    <w:rsid w:val="000B4755"/>
    <w:rsid w:val="000B4D53"/>
    <w:rsid w:val="000B55BA"/>
    <w:rsid w:val="000B5D9A"/>
    <w:rsid w:val="000C12FA"/>
    <w:rsid w:val="000C2185"/>
    <w:rsid w:val="000C31E7"/>
    <w:rsid w:val="000C39CC"/>
    <w:rsid w:val="000D28FD"/>
    <w:rsid w:val="000E19B1"/>
    <w:rsid w:val="000E38E2"/>
    <w:rsid w:val="000E42F0"/>
    <w:rsid w:val="000F2E65"/>
    <w:rsid w:val="000F7C87"/>
    <w:rsid w:val="00104D2E"/>
    <w:rsid w:val="00105A09"/>
    <w:rsid w:val="00107687"/>
    <w:rsid w:val="00111225"/>
    <w:rsid w:val="0011267F"/>
    <w:rsid w:val="00120642"/>
    <w:rsid w:val="00125572"/>
    <w:rsid w:val="001272BD"/>
    <w:rsid w:val="00131591"/>
    <w:rsid w:val="00131DCF"/>
    <w:rsid w:val="00132012"/>
    <w:rsid w:val="00134B5F"/>
    <w:rsid w:val="0013639B"/>
    <w:rsid w:val="00140191"/>
    <w:rsid w:val="00146DC9"/>
    <w:rsid w:val="00150C4B"/>
    <w:rsid w:val="0015155F"/>
    <w:rsid w:val="001538F0"/>
    <w:rsid w:val="00156956"/>
    <w:rsid w:val="00161379"/>
    <w:rsid w:val="0016224F"/>
    <w:rsid w:val="00166FFB"/>
    <w:rsid w:val="001708BF"/>
    <w:rsid w:val="00172449"/>
    <w:rsid w:val="00176AFA"/>
    <w:rsid w:val="00181A2E"/>
    <w:rsid w:val="00183DCD"/>
    <w:rsid w:val="00184325"/>
    <w:rsid w:val="0018513C"/>
    <w:rsid w:val="001863C5"/>
    <w:rsid w:val="00196326"/>
    <w:rsid w:val="00197A41"/>
    <w:rsid w:val="00197C81"/>
    <w:rsid w:val="001A1AD9"/>
    <w:rsid w:val="001A3A26"/>
    <w:rsid w:val="001A3D44"/>
    <w:rsid w:val="001A5297"/>
    <w:rsid w:val="001A6E4B"/>
    <w:rsid w:val="001A7241"/>
    <w:rsid w:val="001B0148"/>
    <w:rsid w:val="001B2395"/>
    <w:rsid w:val="001B3976"/>
    <w:rsid w:val="001B7643"/>
    <w:rsid w:val="001C1E33"/>
    <w:rsid w:val="001C2139"/>
    <w:rsid w:val="001C2389"/>
    <w:rsid w:val="001D0B04"/>
    <w:rsid w:val="001D1B4C"/>
    <w:rsid w:val="001D1C2E"/>
    <w:rsid w:val="001D46B7"/>
    <w:rsid w:val="001D64AC"/>
    <w:rsid w:val="001E021D"/>
    <w:rsid w:val="001E32E6"/>
    <w:rsid w:val="001E39DF"/>
    <w:rsid w:val="001E3A80"/>
    <w:rsid w:val="001E7806"/>
    <w:rsid w:val="001F0BCE"/>
    <w:rsid w:val="001F1CDA"/>
    <w:rsid w:val="001F21FC"/>
    <w:rsid w:val="001F6C1E"/>
    <w:rsid w:val="001F7468"/>
    <w:rsid w:val="00200EF2"/>
    <w:rsid w:val="00201C66"/>
    <w:rsid w:val="00205D70"/>
    <w:rsid w:val="00207874"/>
    <w:rsid w:val="00207A10"/>
    <w:rsid w:val="00211F49"/>
    <w:rsid w:val="0021366F"/>
    <w:rsid w:val="00214A5C"/>
    <w:rsid w:val="00220909"/>
    <w:rsid w:val="00223E26"/>
    <w:rsid w:val="00233039"/>
    <w:rsid w:val="0023361D"/>
    <w:rsid w:val="0023757F"/>
    <w:rsid w:val="00243655"/>
    <w:rsid w:val="00246DEA"/>
    <w:rsid w:val="0024790C"/>
    <w:rsid w:val="00250E85"/>
    <w:rsid w:val="00252816"/>
    <w:rsid w:val="00253CD3"/>
    <w:rsid w:val="00256084"/>
    <w:rsid w:val="002560ED"/>
    <w:rsid w:val="00257DF3"/>
    <w:rsid w:val="002602D7"/>
    <w:rsid w:val="002605AB"/>
    <w:rsid w:val="002621F8"/>
    <w:rsid w:val="00262C51"/>
    <w:rsid w:val="002652D6"/>
    <w:rsid w:val="0027299E"/>
    <w:rsid w:val="0027478A"/>
    <w:rsid w:val="002768C4"/>
    <w:rsid w:val="00276EE1"/>
    <w:rsid w:val="00277C80"/>
    <w:rsid w:val="00277DB0"/>
    <w:rsid w:val="00280ABE"/>
    <w:rsid w:val="00280CCD"/>
    <w:rsid w:val="00283A16"/>
    <w:rsid w:val="00284E0A"/>
    <w:rsid w:val="0028648C"/>
    <w:rsid w:val="00286F3F"/>
    <w:rsid w:val="00290ADC"/>
    <w:rsid w:val="00297A93"/>
    <w:rsid w:val="002A0994"/>
    <w:rsid w:val="002A0B95"/>
    <w:rsid w:val="002A2566"/>
    <w:rsid w:val="002A29E3"/>
    <w:rsid w:val="002A5080"/>
    <w:rsid w:val="002A5D45"/>
    <w:rsid w:val="002A620F"/>
    <w:rsid w:val="002A6613"/>
    <w:rsid w:val="002B0F9C"/>
    <w:rsid w:val="002B25C2"/>
    <w:rsid w:val="002B4080"/>
    <w:rsid w:val="002B4F7D"/>
    <w:rsid w:val="002B70A2"/>
    <w:rsid w:val="002C08A4"/>
    <w:rsid w:val="002C09E5"/>
    <w:rsid w:val="002C2032"/>
    <w:rsid w:val="002C5583"/>
    <w:rsid w:val="002D3A47"/>
    <w:rsid w:val="002E098A"/>
    <w:rsid w:val="002E370C"/>
    <w:rsid w:val="002E40BB"/>
    <w:rsid w:val="002E7E66"/>
    <w:rsid w:val="002F3A8F"/>
    <w:rsid w:val="002F5696"/>
    <w:rsid w:val="002F78C7"/>
    <w:rsid w:val="0030207A"/>
    <w:rsid w:val="0030216F"/>
    <w:rsid w:val="00303899"/>
    <w:rsid w:val="003077A6"/>
    <w:rsid w:val="003100E9"/>
    <w:rsid w:val="00311C1A"/>
    <w:rsid w:val="003125AB"/>
    <w:rsid w:val="003125FA"/>
    <w:rsid w:val="003239C9"/>
    <w:rsid w:val="00323EEB"/>
    <w:rsid w:val="00326243"/>
    <w:rsid w:val="00330AF2"/>
    <w:rsid w:val="00335BA8"/>
    <w:rsid w:val="00341E64"/>
    <w:rsid w:val="00343BCB"/>
    <w:rsid w:val="00345076"/>
    <w:rsid w:val="003463C6"/>
    <w:rsid w:val="00351777"/>
    <w:rsid w:val="00352277"/>
    <w:rsid w:val="00355B95"/>
    <w:rsid w:val="003561CD"/>
    <w:rsid w:val="0036033A"/>
    <w:rsid w:val="00360385"/>
    <w:rsid w:val="00362FF2"/>
    <w:rsid w:val="003646D7"/>
    <w:rsid w:val="00366401"/>
    <w:rsid w:val="00372ACD"/>
    <w:rsid w:val="003742AE"/>
    <w:rsid w:val="003755CB"/>
    <w:rsid w:val="00382D19"/>
    <w:rsid w:val="00383A1B"/>
    <w:rsid w:val="00387CD4"/>
    <w:rsid w:val="00393B28"/>
    <w:rsid w:val="00395113"/>
    <w:rsid w:val="00397108"/>
    <w:rsid w:val="003A012D"/>
    <w:rsid w:val="003A0694"/>
    <w:rsid w:val="003A22C1"/>
    <w:rsid w:val="003A6BFE"/>
    <w:rsid w:val="003B05CD"/>
    <w:rsid w:val="003B3828"/>
    <w:rsid w:val="003B481A"/>
    <w:rsid w:val="003C0111"/>
    <w:rsid w:val="003C34FE"/>
    <w:rsid w:val="003C3D84"/>
    <w:rsid w:val="003C5878"/>
    <w:rsid w:val="003C5CDC"/>
    <w:rsid w:val="003C5E7E"/>
    <w:rsid w:val="003D08CA"/>
    <w:rsid w:val="003D1BE5"/>
    <w:rsid w:val="003D2E0D"/>
    <w:rsid w:val="003D7891"/>
    <w:rsid w:val="003E6F78"/>
    <w:rsid w:val="003E7E2B"/>
    <w:rsid w:val="003F0BED"/>
    <w:rsid w:val="003F1143"/>
    <w:rsid w:val="003F6465"/>
    <w:rsid w:val="003F6B04"/>
    <w:rsid w:val="003F6FD9"/>
    <w:rsid w:val="00400F2F"/>
    <w:rsid w:val="00403964"/>
    <w:rsid w:val="00407044"/>
    <w:rsid w:val="004101CA"/>
    <w:rsid w:val="0041134C"/>
    <w:rsid w:val="004117A8"/>
    <w:rsid w:val="00411A86"/>
    <w:rsid w:val="00411B76"/>
    <w:rsid w:val="00412783"/>
    <w:rsid w:val="0041497B"/>
    <w:rsid w:val="00414D32"/>
    <w:rsid w:val="0041685A"/>
    <w:rsid w:val="004426CD"/>
    <w:rsid w:val="00442A6B"/>
    <w:rsid w:val="00446D76"/>
    <w:rsid w:val="00446EF2"/>
    <w:rsid w:val="00446F37"/>
    <w:rsid w:val="00450D2B"/>
    <w:rsid w:val="004615BB"/>
    <w:rsid w:val="00466A1F"/>
    <w:rsid w:val="0046794F"/>
    <w:rsid w:val="00470068"/>
    <w:rsid w:val="00470465"/>
    <w:rsid w:val="00472D65"/>
    <w:rsid w:val="00475398"/>
    <w:rsid w:val="00476C14"/>
    <w:rsid w:val="00482FA3"/>
    <w:rsid w:val="0048451F"/>
    <w:rsid w:val="00484FDE"/>
    <w:rsid w:val="00487761"/>
    <w:rsid w:val="004901DE"/>
    <w:rsid w:val="00492D74"/>
    <w:rsid w:val="00494E7F"/>
    <w:rsid w:val="00495C2D"/>
    <w:rsid w:val="00496B26"/>
    <w:rsid w:val="004975A8"/>
    <w:rsid w:val="004A2F4B"/>
    <w:rsid w:val="004A3122"/>
    <w:rsid w:val="004A5302"/>
    <w:rsid w:val="004A55D8"/>
    <w:rsid w:val="004B20EB"/>
    <w:rsid w:val="004B3014"/>
    <w:rsid w:val="004B4CD1"/>
    <w:rsid w:val="004B59F5"/>
    <w:rsid w:val="004B5B4D"/>
    <w:rsid w:val="004B61FF"/>
    <w:rsid w:val="004B7A71"/>
    <w:rsid w:val="004C2C7A"/>
    <w:rsid w:val="004C3D13"/>
    <w:rsid w:val="004C4948"/>
    <w:rsid w:val="004C5A68"/>
    <w:rsid w:val="004C7930"/>
    <w:rsid w:val="004C7BFA"/>
    <w:rsid w:val="004D236A"/>
    <w:rsid w:val="004D2786"/>
    <w:rsid w:val="004D42D3"/>
    <w:rsid w:val="004D6C48"/>
    <w:rsid w:val="004E23F9"/>
    <w:rsid w:val="004E3319"/>
    <w:rsid w:val="004E4211"/>
    <w:rsid w:val="004E5B7D"/>
    <w:rsid w:val="004E664F"/>
    <w:rsid w:val="004F1113"/>
    <w:rsid w:val="005004A3"/>
    <w:rsid w:val="0050128D"/>
    <w:rsid w:val="00503F91"/>
    <w:rsid w:val="005043D7"/>
    <w:rsid w:val="00511B6B"/>
    <w:rsid w:val="00514705"/>
    <w:rsid w:val="005149D3"/>
    <w:rsid w:val="005255C4"/>
    <w:rsid w:val="00535292"/>
    <w:rsid w:val="00545440"/>
    <w:rsid w:val="005532D6"/>
    <w:rsid w:val="00555F1B"/>
    <w:rsid w:val="005576BF"/>
    <w:rsid w:val="00563ACE"/>
    <w:rsid w:val="00571205"/>
    <w:rsid w:val="005748E5"/>
    <w:rsid w:val="00575E54"/>
    <w:rsid w:val="00580383"/>
    <w:rsid w:val="005854AA"/>
    <w:rsid w:val="005859A4"/>
    <w:rsid w:val="00597B6B"/>
    <w:rsid w:val="00597DB9"/>
    <w:rsid w:val="005A24A9"/>
    <w:rsid w:val="005A31CC"/>
    <w:rsid w:val="005A4E33"/>
    <w:rsid w:val="005A56CE"/>
    <w:rsid w:val="005A642E"/>
    <w:rsid w:val="005B03FD"/>
    <w:rsid w:val="005B5F5E"/>
    <w:rsid w:val="005B7024"/>
    <w:rsid w:val="005C1D70"/>
    <w:rsid w:val="005E6302"/>
    <w:rsid w:val="005E7364"/>
    <w:rsid w:val="005F33AA"/>
    <w:rsid w:val="005F3E40"/>
    <w:rsid w:val="005F5156"/>
    <w:rsid w:val="006012D4"/>
    <w:rsid w:val="006028D8"/>
    <w:rsid w:val="00612E49"/>
    <w:rsid w:val="00613A7A"/>
    <w:rsid w:val="006179C7"/>
    <w:rsid w:val="00617F52"/>
    <w:rsid w:val="00620AF7"/>
    <w:rsid w:val="00621E0E"/>
    <w:rsid w:val="00622529"/>
    <w:rsid w:val="00624710"/>
    <w:rsid w:val="00636257"/>
    <w:rsid w:val="006364AC"/>
    <w:rsid w:val="00637693"/>
    <w:rsid w:val="00642D4C"/>
    <w:rsid w:val="006442F7"/>
    <w:rsid w:val="00644E2D"/>
    <w:rsid w:val="00654222"/>
    <w:rsid w:val="00654AAF"/>
    <w:rsid w:val="00654C1A"/>
    <w:rsid w:val="0065635F"/>
    <w:rsid w:val="00661723"/>
    <w:rsid w:val="0066182F"/>
    <w:rsid w:val="00663B97"/>
    <w:rsid w:val="00665326"/>
    <w:rsid w:val="00666632"/>
    <w:rsid w:val="006669E8"/>
    <w:rsid w:val="0067182B"/>
    <w:rsid w:val="00675B01"/>
    <w:rsid w:val="0067658A"/>
    <w:rsid w:val="00686076"/>
    <w:rsid w:val="006865B3"/>
    <w:rsid w:val="00687A8E"/>
    <w:rsid w:val="00691448"/>
    <w:rsid w:val="006935FC"/>
    <w:rsid w:val="0069491F"/>
    <w:rsid w:val="006A043B"/>
    <w:rsid w:val="006A0C41"/>
    <w:rsid w:val="006A2CA7"/>
    <w:rsid w:val="006A30DF"/>
    <w:rsid w:val="006A5621"/>
    <w:rsid w:val="006B097B"/>
    <w:rsid w:val="006B29B2"/>
    <w:rsid w:val="006B2BC0"/>
    <w:rsid w:val="006B3275"/>
    <w:rsid w:val="006B3DC6"/>
    <w:rsid w:val="006B6FD6"/>
    <w:rsid w:val="006C11D4"/>
    <w:rsid w:val="006C3686"/>
    <w:rsid w:val="006C740E"/>
    <w:rsid w:val="006C76F2"/>
    <w:rsid w:val="006D0343"/>
    <w:rsid w:val="006D2AF0"/>
    <w:rsid w:val="006D568E"/>
    <w:rsid w:val="006E19EF"/>
    <w:rsid w:val="006E376D"/>
    <w:rsid w:val="006E3D92"/>
    <w:rsid w:val="006E4D7A"/>
    <w:rsid w:val="006E77EC"/>
    <w:rsid w:val="006E79A8"/>
    <w:rsid w:val="006E7B88"/>
    <w:rsid w:val="006F0628"/>
    <w:rsid w:val="006F0CFC"/>
    <w:rsid w:val="006F49E5"/>
    <w:rsid w:val="006F70EF"/>
    <w:rsid w:val="007001BD"/>
    <w:rsid w:val="007003A3"/>
    <w:rsid w:val="0070116A"/>
    <w:rsid w:val="007040BB"/>
    <w:rsid w:val="00704B26"/>
    <w:rsid w:val="00705C03"/>
    <w:rsid w:val="007077BB"/>
    <w:rsid w:val="00710CF2"/>
    <w:rsid w:val="00713E34"/>
    <w:rsid w:val="00714BF0"/>
    <w:rsid w:val="00716D33"/>
    <w:rsid w:val="0072392E"/>
    <w:rsid w:val="007260A5"/>
    <w:rsid w:val="00726374"/>
    <w:rsid w:val="00727BF5"/>
    <w:rsid w:val="00727E19"/>
    <w:rsid w:val="007304AF"/>
    <w:rsid w:val="0074209B"/>
    <w:rsid w:val="00743378"/>
    <w:rsid w:val="007510C3"/>
    <w:rsid w:val="007511AC"/>
    <w:rsid w:val="00752636"/>
    <w:rsid w:val="00752863"/>
    <w:rsid w:val="007533EC"/>
    <w:rsid w:val="007543D1"/>
    <w:rsid w:val="007552D8"/>
    <w:rsid w:val="00756A4F"/>
    <w:rsid w:val="00757D55"/>
    <w:rsid w:val="00762FDB"/>
    <w:rsid w:val="00764746"/>
    <w:rsid w:val="007671DE"/>
    <w:rsid w:val="0076763C"/>
    <w:rsid w:val="00770779"/>
    <w:rsid w:val="007735A6"/>
    <w:rsid w:val="0078778C"/>
    <w:rsid w:val="007907BA"/>
    <w:rsid w:val="00792423"/>
    <w:rsid w:val="00793D8D"/>
    <w:rsid w:val="007A1FFE"/>
    <w:rsid w:val="007A2615"/>
    <w:rsid w:val="007A56D4"/>
    <w:rsid w:val="007A5DC1"/>
    <w:rsid w:val="007A6340"/>
    <w:rsid w:val="007A70F2"/>
    <w:rsid w:val="007B22A4"/>
    <w:rsid w:val="007C1CA7"/>
    <w:rsid w:val="007C4AB1"/>
    <w:rsid w:val="007C4F88"/>
    <w:rsid w:val="007C67EF"/>
    <w:rsid w:val="007C74AF"/>
    <w:rsid w:val="007D1888"/>
    <w:rsid w:val="007D5544"/>
    <w:rsid w:val="007D6D22"/>
    <w:rsid w:val="007D7D95"/>
    <w:rsid w:val="007E3C62"/>
    <w:rsid w:val="007E471F"/>
    <w:rsid w:val="007E7729"/>
    <w:rsid w:val="007F2624"/>
    <w:rsid w:val="007F4264"/>
    <w:rsid w:val="007F679B"/>
    <w:rsid w:val="0080183E"/>
    <w:rsid w:val="00806468"/>
    <w:rsid w:val="00806985"/>
    <w:rsid w:val="0081458E"/>
    <w:rsid w:val="00816C08"/>
    <w:rsid w:val="008329CE"/>
    <w:rsid w:val="0083584B"/>
    <w:rsid w:val="0083715E"/>
    <w:rsid w:val="008374B6"/>
    <w:rsid w:val="0084104C"/>
    <w:rsid w:val="00846F87"/>
    <w:rsid w:val="00847788"/>
    <w:rsid w:val="00850C71"/>
    <w:rsid w:val="008574A5"/>
    <w:rsid w:val="0086454C"/>
    <w:rsid w:val="008651DE"/>
    <w:rsid w:val="00865B9D"/>
    <w:rsid w:val="00865C52"/>
    <w:rsid w:val="0086625F"/>
    <w:rsid w:val="00866980"/>
    <w:rsid w:val="00867530"/>
    <w:rsid w:val="00870979"/>
    <w:rsid w:val="00877919"/>
    <w:rsid w:val="0088067A"/>
    <w:rsid w:val="008812A7"/>
    <w:rsid w:val="00881961"/>
    <w:rsid w:val="0088249B"/>
    <w:rsid w:val="00890D76"/>
    <w:rsid w:val="00895078"/>
    <w:rsid w:val="0089611E"/>
    <w:rsid w:val="00896679"/>
    <w:rsid w:val="0089751B"/>
    <w:rsid w:val="00897C49"/>
    <w:rsid w:val="008A1DA9"/>
    <w:rsid w:val="008A4ECC"/>
    <w:rsid w:val="008A70B9"/>
    <w:rsid w:val="008B03B4"/>
    <w:rsid w:val="008B3ABC"/>
    <w:rsid w:val="008B3B7A"/>
    <w:rsid w:val="008B4B5D"/>
    <w:rsid w:val="008C0A0C"/>
    <w:rsid w:val="008C2CDF"/>
    <w:rsid w:val="008C7A28"/>
    <w:rsid w:val="008D13E5"/>
    <w:rsid w:val="008D2244"/>
    <w:rsid w:val="008D23B3"/>
    <w:rsid w:val="008D37B3"/>
    <w:rsid w:val="008D68DB"/>
    <w:rsid w:val="008D755E"/>
    <w:rsid w:val="008D7F88"/>
    <w:rsid w:val="008E5C28"/>
    <w:rsid w:val="008E7E07"/>
    <w:rsid w:val="008F0B54"/>
    <w:rsid w:val="008F1D3F"/>
    <w:rsid w:val="008F2A7F"/>
    <w:rsid w:val="008F4C56"/>
    <w:rsid w:val="008F718C"/>
    <w:rsid w:val="00904A4E"/>
    <w:rsid w:val="00907020"/>
    <w:rsid w:val="00907C22"/>
    <w:rsid w:val="00907E05"/>
    <w:rsid w:val="00910170"/>
    <w:rsid w:val="00910923"/>
    <w:rsid w:val="009121AF"/>
    <w:rsid w:val="009145D2"/>
    <w:rsid w:val="009179D6"/>
    <w:rsid w:val="0092148D"/>
    <w:rsid w:val="0092218F"/>
    <w:rsid w:val="00922EC6"/>
    <w:rsid w:val="00923D40"/>
    <w:rsid w:val="009246D1"/>
    <w:rsid w:val="00924DEF"/>
    <w:rsid w:val="00926A50"/>
    <w:rsid w:val="00931ECB"/>
    <w:rsid w:val="00937C1C"/>
    <w:rsid w:val="0094366B"/>
    <w:rsid w:val="00943F95"/>
    <w:rsid w:val="009450A1"/>
    <w:rsid w:val="009451A6"/>
    <w:rsid w:val="009468FC"/>
    <w:rsid w:val="009512D1"/>
    <w:rsid w:val="00952D94"/>
    <w:rsid w:val="0095557A"/>
    <w:rsid w:val="00963FBC"/>
    <w:rsid w:val="009663EF"/>
    <w:rsid w:val="00966749"/>
    <w:rsid w:val="0096784C"/>
    <w:rsid w:val="00971C28"/>
    <w:rsid w:val="00971D79"/>
    <w:rsid w:val="009763B0"/>
    <w:rsid w:val="00980100"/>
    <w:rsid w:val="00983169"/>
    <w:rsid w:val="0098449C"/>
    <w:rsid w:val="009852B4"/>
    <w:rsid w:val="00985CAC"/>
    <w:rsid w:val="00991C7A"/>
    <w:rsid w:val="00992FA5"/>
    <w:rsid w:val="00995E02"/>
    <w:rsid w:val="009A1E18"/>
    <w:rsid w:val="009A2A01"/>
    <w:rsid w:val="009A48F0"/>
    <w:rsid w:val="009A5D74"/>
    <w:rsid w:val="009A60CF"/>
    <w:rsid w:val="009A6185"/>
    <w:rsid w:val="009B160D"/>
    <w:rsid w:val="009B7252"/>
    <w:rsid w:val="009C54B0"/>
    <w:rsid w:val="009C6FBB"/>
    <w:rsid w:val="009D2E67"/>
    <w:rsid w:val="009D6294"/>
    <w:rsid w:val="009E4073"/>
    <w:rsid w:val="009E6080"/>
    <w:rsid w:val="009F3872"/>
    <w:rsid w:val="009F476E"/>
    <w:rsid w:val="009F55AA"/>
    <w:rsid w:val="009F7749"/>
    <w:rsid w:val="00A00051"/>
    <w:rsid w:val="00A02E24"/>
    <w:rsid w:val="00A03AAB"/>
    <w:rsid w:val="00A108FC"/>
    <w:rsid w:val="00A12918"/>
    <w:rsid w:val="00A13DD9"/>
    <w:rsid w:val="00A244C5"/>
    <w:rsid w:val="00A3041D"/>
    <w:rsid w:val="00A33212"/>
    <w:rsid w:val="00A346B2"/>
    <w:rsid w:val="00A35940"/>
    <w:rsid w:val="00A365E0"/>
    <w:rsid w:val="00A45369"/>
    <w:rsid w:val="00A45EE0"/>
    <w:rsid w:val="00A475C6"/>
    <w:rsid w:val="00A47734"/>
    <w:rsid w:val="00A5002E"/>
    <w:rsid w:val="00A50DCA"/>
    <w:rsid w:val="00A51CA7"/>
    <w:rsid w:val="00A52A41"/>
    <w:rsid w:val="00A55068"/>
    <w:rsid w:val="00A55B57"/>
    <w:rsid w:val="00A56BE1"/>
    <w:rsid w:val="00A63091"/>
    <w:rsid w:val="00A652AE"/>
    <w:rsid w:val="00A6581D"/>
    <w:rsid w:val="00A65821"/>
    <w:rsid w:val="00A712E2"/>
    <w:rsid w:val="00A75C8A"/>
    <w:rsid w:val="00A77340"/>
    <w:rsid w:val="00A81151"/>
    <w:rsid w:val="00A81EB8"/>
    <w:rsid w:val="00A9086A"/>
    <w:rsid w:val="00A91F51"/>
    <w:rsid w:val="00A925A3"/>
    <w:rsid w:val="00A93401"/>
    <w:rsid w:val="00A9548B"/>
    <w:rsid w:val="00A9753B"/>
    <w:rsid w:val="00AA0980"/>
    <w:rsid w:val="00AA3335"/>
    <w:rsid w:val="00AA45E9"/>
    <w:rsid w:val="00AA5197"/>
    <w:rsid w:val="00AB5B00"/>
    <w:rsid w:val="00AB71D7"/>
    <w:rsid w:val="00AC441C"/>
    <w:rsid w:val="00AD16D5"/>
    <w:rsid w:val="00AD61A0"/>
    <w:rsid w:val="00AD66B4"/>
    <w:rsid w:val="00AE378A"/>
    <w:rsid w:val="00AE55A2"/>
    <w:rsid w:val="00AF4B34"/>
    <w:rsid w:val="00B00170"/>
    <w:rsid w:val="00B018C6"/>
    <w:rsid w:val="00B01CA8"/>
    <w:rsid w:val="00B0471A"/>
    <w:rsid w:val="00B04CA4"/>
    <w:rsid w:val="00B1288C"/>
    <w:rsid w:val="00B12B22"/>
    <w:rsid w:val="00B12FC3"/>
    <w:rsid w:val="00B15BF3"/>
    <w:rsid w:val="00B17635"/>
    <w:rsid w:val="00B212D4"/>
    <w:rsid w:val="00B22F24"/>
    <w:rsid w:val="00B233BF"/>
    <w:rsid w:val="00B24D47"/>
    <w:rsid w:val="00B27C5C"/>
    <w:rsid w:val="00B30AEE"/>
    <w:rsid w:val="00B3289C"/>
    <w:rsid w:val="00B35C42"/>
    <w:rsid w:val="00B402E6"/>
    <w:rsid w:val="00B407D4"/>
    <w:rsid w:val="00B41FF8"/>
    <w:rsid w:val="00B45F9B"/>
    <w:rsid w:val="00B47142"/>
    <w:rsid w:val="00B47FAE"/>
    <w:rsid w:val="00B5019A"/>
    <w:rsid w:val="00B537FA"/>
    <w:rsid w:val="00B54C13"/>
    <w:rsid w:val="00B558BA"/>
    <w:rsid w:val="00B55A6B"/>
    <w:rsid w:val="00B5731E"/>
    <w:rsid w:val="00B61B6B"/>
    <w:rsid w:val="00B63D7A"/>
    <w:rsid w:val="00B66604"/>
    <w:rsid w:val="00B66BC6"/>
    <w:rsid w:val="00B7174B"/>
    <w:rsid w:val="00B732CC"/>
    <w:rsid w:val="00B7351A"/>
    <w:rsid w:val="00B74F15"/>
    <w:rsid w:val="00B76847"/>
    <w:rsid w:val="00B816F9"/>
    <w:rsid w:val="00B8179F"/>
    <w:rsid w:val="00B81E0F"/>
    <w:rsid w:val="00B81FD3"/>
    <w:rsid w:val="00B853BC"/>
    <w:rsid w:val="00B948F9"/>
    <w:rsid w:val="00B951E8"/>
    <w:rsid w:val="00B95F57"/>
    <w:rsid w:val="00B96EC2"/>
    <w:rsid w:val="00BA2BA7"/>
    <w:rsid w:val="00BA48AC"/>
    <w:rsid w:val="00BC4CEF"/>
    <w:rsid w:val="00BD6EDA"/>
    <w:rsid w:val="00BD70D7"/>
    <w:rsid w:val="00BE07B7"/>
    <w:rsid w:val="00BF1386"/>
    <w:rsid w:val="00BF66E5"/>
    <w:rsid w:val="00BF675B"/>
    <w:rsid w:val="00BF70D0"/>
    <w:rsid w:val="00BF7763"/>
    <w:rsid w:val="00C0191D"/>
    <w:rsid w:val="00C030A5"/>
    <w:rsid w:val="00C06C93"/>
    <w:rsid w:val="00C10EAE"/>
    <w:rsid w:val="00C16251"/>
    <w:rsid w:val="00C1797E"/>
    <w:rsid w:val="00C262B9"/>
    <w:rsid w:val="00C263EE"/>
    <w:rsid w:val="00C33627"/>
    <w:rsid w:val="00C37635"/>
    <w:rsid w:val="00C4023B"/>
    <w:rsid w:val="00C4059E"/>
    <w:rsid w:val="00C557D7"/>
    <w:rsid w:val="00C55ADB"/>
    <w:rsid w:val="00C56BBA"/>
    <w:rsid w:val="00C62988"/>
    <w:rsid w:val="00C6451B"/>
    <w:rsid w:val="00C6530A"/>
    <w:rsid w:val="00C70B8E"/>
    <w:rsid w:val="00C76412"/>
    <w:rsid w:val="00C83F31"/>
    <w:rsid w:val="00C91BF7"/>
    <w:rsid w:val="00C91F21"/>
    <w:rsid w:val="00C92263"/>
    <w:rsid w:val="00C9227D"/>
    <w:rsid w:val="00C93DB6"/>
    <w:rsid w:val="00C95F3E"/>
    <w:rsid w:val="00C97801"/>
    <w:rsid w:val="00CA1F64"/>
    <w:rsid w:val="00CA24FE"/>
    <w:rsid w:val="00CA4B40"/>
    <w:rsid w:val="00CA5533"/>
    <w:rsid w:val="00CA7C78"/>
    <w:rsid w:val="00CB7BCE"/>
    <w:rsid w:val="00CC1843"/>
    <w:rsid w:val="00CC328F"/>
    <w:rsid w:val="00CC36C7"/>
    <w:rsid w:val="00CD0128"/>
    <w:rsid w:val="00CD2054"/>
    <w:rsid w:val="00CD51C7"/>
    <w:rsid w:val="00CD5A72"/>
    <w:rsid w:val="00CD798F"/>
    <w:rsid w:val="00CD7BFA"/>
    <w:rsid w:val="00CE0F2D"/>
    <w:rsid w:val="00CE37EE"/>
    <w:rsid w:val="00CE3808"/>
    <w:rsid w:val="00CE4F8B"/>
    <w:rsid w:val="00CF01E0"/>
    <w:rsid w:val="00CF0A04"/>
    <w:rsid w:val="00CF1561"/>
    <w:rsid w:val="00CF49D5"/>
    <w:rsid w:val="00CF56D0"/>
    <w:rsid w:val="00CF658D"/>
    <w:rsid w:val="00D01462"/>
    <w:rsid w:val="00D07DC2"/>
    <w:rsid w:val="00D110DC"/>
    <w:rsid w:val="00D125A1"/>
    <w:rsid w:val="00D1349A"/>
    <w:rsid w:val="00D14B86"/>
    <w:rsid w:val="00D16C52"/>
    <w:rsid w:val="00D17DED"/>
    <w:rsid w:val="00D24ED3"/>
    <w:rsid w:val="00D27512"/>
    <w:rsid w:val="00D34910"/>
    <w:rsid w:val="00D34C12"/>
    <w:rsid w:val="00D41CF0"/>
    <w:rsid w:val="00D42ABD"/>
    <w:rsid w:val="00D42D15"/>
    <w:rsid w:val="00D43152"/>
    <w:rsid w:val="00D4397D"/>
    <w:rsid w:val="00D43D8B"/>
    <w:rsid w:val="00D540EF"/>
    <w:rsid w:val="00D57F6D"/>
    <w:rsid w:val="00D600F9"/>
    <w:rsid w:val="00D617A9"/>
    <w:rsid w:val="00D62CE9"/>
    <w:rsid w:val="00D63200"/>
    <w:rsid w:val="00D66B57"/>
    <w:rsid w:val="00D70E4D"/>
    <w:rsid w:val="00D73314"/>
    <w:rsid w:val="00D73CDF"/>
    <w:rsid w:val="00D754F9"/>
    <w:rsid w:val="00D76A96"/>
    <w:rsid w:val="00D81C93"/>
    <w:rsid w:val="00D82680"/>
    <w:rsid w:val="00D82C68"/>
    <w:rsid w:val="00D86A18"/>
    <w:rsid w:val="00D878CD"/>
    <w:rsid w:val="00D942CD"/>
    <w:rsid w:val="00D97A09"/>
    <w:rsid w:val="00D97B26"/>
    <w:rsid w:val="00DA0001"/>
    <w:rsid w:val="00DA4B78"/>
    <w:rsid w:val="00DA715E"/>
    <w:rsid w:val="00DA7B46"/>
    <w:rsid w:val="00DB0B41"/>
    <w:rsid w:val="00DB1B64"/>
    <w:rsid w:val="00DB5226"/>
    <w:rsid w:val="00DB61C5"/>
    <w:rsid w:val="00DB6A6C"/>
    <w:rsid w:val="00DC0A07"/>
    <w:rsid w:val="00DC28EE"/>
    <w:rsid w:val="00DC2985"/>
    <w:rsid w:val="00DD1620"/>
    <w:rsid w:val="00DD1C62"/>
    <w:rsid w:val="00DD2728"/>
    <w:rsid w:val="00DD46B2"/>
    <w:rsid w:val="00DD693E"/>
    <w:rsid w:val="00DD6DF9"/>
    <w:rsid w:val="00DE26BB"/>
    <w:rsid w:val="00DE3E31"/>
    <w:rsid w:val="00DE4EAE"/>
    <w:rsid w:val="00DE4FBA"/>
    <w:rsid w:val="00DE6F1F"/>
    <w:rsid w:val="00DF14D7"/>
    <w:rsid w:val="00E02B92"/>
    <w:rsid w:val="00E02EE5"/>
    <w:rsid w:val="00E0547C"/>
    <w:rsid w:val="00E1084A"/>
    <w:rsid w:val="00E134E8"/>
    <w:rsid w:val="00E14B46"/>
    <w:rsid w:val="00E15F1D"/>
    <w:rsid w:val="00E21668"/>
    <w:rsid w:val="00E255F4"/>
    <w:rsid w:val="00E368E5"/>
    <w:rsid w:val="00E4085C"/>
    <w:rsid w:val="00E40EE9"/>
    <w:rsid w:val="00E41C0E"/>
    <w:rsid w:val="00E50A4D"/>
    <w:rsid w:val="00E514A8"/>
    <w:rsid w:val="00E5270F"/>
    <w:rsid w:val="00E54728"/>
    <w:rsid w:val="00E57DB9"/>
    <w:rsid w:val="00E60E30"/>
    <w:rsid w:val="00E620C1"/>
    <w:rsid w:val="00E63C45"/>
    <w:rsid w:val="00E64542"/>
    <w:rsid w:val="00E65CF5"/>
    <w:rsid w:val="00E66CB2"/>
    <w:rsid w:val="00E6780D"/>
    <w:rsid w:val="00E744C8"/>
    <w:rsid w:val="00E81AE8"/>
    <w:rsid w:val="00E826AB"/>
    <w:rsid w:val="00E83C5A"/>
    <w:rsid w:val="00E87552"/>
    <w:rsid w:val="00E87F0A"/>
    <w:rsid w:val="00E906F3"/>
    <w:rsid w:val="00EA1271"/>
    <w:rsid w:val="00EA1DBD"/>
    <w:rsid w:val="00EA223B"/>
    <w:rsid w:val="00EA4585"/>
    <w:rsid w:val="00EA4AFC"/>
    <w:rsid w:val="00EB05D5"/>
    <w:rsid w:val="00EB1420"/>
    <w:rsid w:val="00EB35BD"/>
    <w:rsid w:val="00EB375C"/>
    <w:rsid w:val="00EB379C"/>
    <w:rsid w:val="00EB58E0"/>
    <w:rsid w:val="00EB6EC7"/>
    <w:rsid w:val="00EC4504"/>
    <w:rsid w:val="00EC522E"/>
    <w:rsid w:val="00EC631D"/>
    <w:rsid w:val="00EC66BC"/>
    <w:rsid w:val="00EE2472"/>
    <w:rsid w:val="00EE259F"/>
    <w:rsid w:val="00EE5F67"/>
    <w:rsid w:val="00EE636A"/>
    <w:rsid w:val="00F0054B"/>
    <w:rsid w:val="00F0107F"/>
    <w:rsid w:val="00F012A2"/>
    <w:rsid w:val="00F07F05"/>
    <w:rsid w:val="00F1050D"/>
    <w:rsid w:val="00F1151C"/>
    <w:rsid w:val="00F12F50"/>
    <w:rsid w:val="00F172E2"/>
    <w:rsid w:val="00F20B52"/>
    <w:rsid w:val="00F219C9"/>
    <w:rsid w:val="00F21D0E"/>
    <w:rsid w:val="00F21DA2"/>
    <w:rsid w:val="00F2232D"/>
    <w:rsid w:val="00F244B6"/>
    <w:rsid w:val="00F24C0B"/>
    <w:rsid w:val="00F25E65"/>
    <w:rsid w:val="00F277A9"/>
    <w:rsid w:val="00F30248"/>
    <w:rsid w:val="00F33C52"/>
    <w:rsid w:val="00F36C8E"/>
    <w:rsid w:val="00F37465"/>
    <w:rsid w:val="00F40CFE"/>
    <w:rsid w:val="00F42AE8"/>
    <w:rsid w:val="00F4593F"/>
    <w:rsid w:val="00F51018"/>
    <w:rsid w:val="00F53884"/>
    <w:rsid w:val="00F6617F"/>
    <w:rsid w:val="00F664D7"/>
    <w:rsid w:val="00F66B0F"/>
    <w:rsid w:val="00F70423"/>
    <w:rsid w:val="00F74F31"/>
    <w:rsid w:val="00F76B61"/>
    <w:rsid w:val="00F8303E"/>
    <w:rsid w:val="00F853E8"/>
    <w:rsid w:val="00F85605"/>
    <w:rsid w:val="00F929FC"/>
    <w:rsid w:val="00F95B79"/>
    <w:rsid w:val="00F95E97"/>
    <w:rsid w:val="00FA0681"/>
    <w:rsid w:val="00FA2B16"/>
    <w:rsid w:val="00FA57A5"/>
    <w:rsid w:val="00FB0756"/>
    <w:rsid w:val="00FB2FF9"/>
    <w:rsid w:val="00FB3FAF"/>
    <w:rsid w:val="00FB6278"/>
    <w:rsid w:val="00FB6E59"/>
    <w:rsid w:val="00FB6F2B"/>
    <w:rsid w:val="00FC004C"/>
    <w:rsid w:val="00FC49B2"/>
    <w:rsid w:val="00FC51DB"/>
    <w:rsid w:val="00FC6F24"/>
    <w:rsid w:val="00FC75F9"/>
    <w:rsid w:val="00FD58B6"/>
    <w:rsid w:val="00FD59E8"/>
    <w:rsid w:val="00FE2205"/>
    <w:rsid w:val="00FE3361"/>
    <w:rsid w:val="00FE7D2C"/>
    <w:rsid w:val="00FF40F3"/>
    <w:rsid w:val="00FF5BDB"/>
    <w:rsid w:val="00FF5C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C66"/>
    <w:pPr>
      <w:spacing w:after="200" w:line="276" w:lineRule="auto"/>
    </w:pPr>
    <w:rPr>
      <w:sz w:val="22"/>
      <w:szCs w:val="22"/>
    </w:rPr>
  </w:style>
  <w:style w:type="paragraph" w:styleId="1">
    <w:name w:val="heading 1"/>
    <w:basedOn w:val="a"/>
    <w:next w:val="a"/>
    <w:link w:val="10"/>
    <w:uiPriority w:val="9"/>
    <w:qFormat/>
    <w:rsid w:val="00E255F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172E2"/>
    <w:pPr>
      <w:ind w:left="720"/>
      <w:contextualSpacing/>
    </w:pPr>
  </w:style>
  <w:style w:type="paragraph" w:styleId="a5">
    <w:name w:val="header"/>
    <w:basedOn w:val="a"/>
    <w:link w:val="a6"/>
    <w:uiPriority w:val="99"/>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51E8"/>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sz w:val="16"/>
      <w:szCs w:val="16"/>
    </w:rPr>
  </w:style>
  <w:style w:type="character" w:customStyle="1" w:styleId="aa">
    <w:name w:val="Текст выноски Знак"/>
    <w:link w:val="a9"/>
    <w:uiPriority w:val="99"/>
    <w:semiHidden/>
    <w:rsid w:val="004C7BFA"/>
    <w:rPr>
      <w:rFonts w:ascii="Tahoma" w:hAnsi="Tahoma" w:cs="Tahoma"/>
      <w:sz w:val="16"/>
      <w:szCs w:val="16"/>
    </w:rPr>
  </w:style>
  <w:style w:type="character" w:styleId="ab">
    <w:name w:val="annotation reference"/>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link w:val="ae"/>
    <w:uiPriority w:val="99"/>
    <w:semiHidden/>
    <w:rsid w:val="001F0BCE"/>
    <w:rPr>
      <w:b/>
      <w:bCs/>
      <w:sz w:val="20"/>
      <w:szCs w:val="20"/>
    </w:rPr>
  </w:style>
  <w:style w:type="paragraph" w:customStyle="1" w:styleId="ConsPlusNormal">
    <w:name w:val="ConsPlusNormal"/>
    <w:rsid w:val="0080183E"/>
    <w:pPr>
      <w:widowControl w:val="0"/>
      <w:autoSpaceDE w:val="0"/>
      <w:autoSpaceDN w:val="0"/>
      <w:adjustRightInd w:val="0"/>
    </w:pPr>
    <w:rPr>
      <w:rFonts w:ascii="Arial" w:hAnsi="Arial" w:cs="Arial"/>
    </w:rPr>
  </w:style>
  <w:style w:type="character" w:customStyle="1" w:styleId="a4">
    <w:name w:val="Абзац списка Знак"/>
    <w:basedOn w:val="a0"/>
    <w:link w:val="a3"/>
    <w:uiPriority w:val="99"/>
    <w:locked/>
    <w:rsid w:val="00F2232D"/>
  </w:style>
  <w:style w:type="paragraph" w:styleId="af0">
    <w:name w:val="Normal (Web)"/>
    <w:basedOn w:val="a"/>
    <w:uiPriority w:val="99"/>
    <w:unhideWhenUsed/>
    <w:rsid w:val="00B61B6B"/>
    <w:pPr>
      <w:spacing w:before="167" w:after="251" w:line="240" w:lineRule="auto"/>
    </w:pPr>
    <w:rPr>
      <w:rFonts w:ascii="Times New Roman" w:hAnsi="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link w:val="af1"/>
    <w:uiPriority w:val="99"/>
    <w:semiHidden/>
    <w:rsid w:val="005A24A9"/>
    <w:rPr>
      <w:sz w:val="20"/>
      <w:szCs w:val="20"/>
    </w:rPr>
  </w:style>
  <w:style w:type="character" w:styleId="af3">
    <w:name w:val="footnote reference"/>
    <w:uiPriority w:val="99"/>
    <w:semiHidden/>
    <w:unhideWhenUsed/>
    <w:rsid w:val="005A24A9"/>
    <w:rPr>
      <w:vertAlign w:val="superscript"/>
    </w:rPr>
  </w:style>
  <w:style w:type="character" w:customStyle="1" w:styleId="blk3">
    <w:name w:val="blk3"/>
    <w:rsid w:val="00F4593F"/>
    <w:rPr>
      <w:vanish w:val="0"/>
      <w:webHidden w:val="0"/>
      <w:specVanish w:val="0"/>
    </w:rPr>
  </w:style>
  <w:style w:type="paragraph" w:styleId="af4">
    <w:name w:val="No Spacing"/>
    <w:uiPriority w:val="1"/>
    <w:qFormat/>
    <w:rsid w:val="006A0C41"/>
    <w:rPr>
      <w:rFonts w:eastAsia="Calibri"/>
      <w:sz w:val="22"/>
      <w:szCs w:val="22"/>
      <w:lang w:eastAsia="en-US"/>
    </w:rPr>
  </w:style>
  <w:style w:type="paragraph" w:customStyle="1" w:styleId="ConsPlusNonformat">
    <w:name w:val="ConsPlusNonformat"/>
    <w:uiPriority w:val="99"/>
    <w:rsid w:val="00F37465"/>
    <w:pPr>
      <w:widowControl w:val="0"/>
      <w:autoSpaceDE w:val="0"/>
      <w:autoSpaceDN w:val="0"/>
    </w:pPr>
    <w:rPr>
      <w:rFonts w:ascii="Courier New" w:hAnsi="Courier New" w:cs="Courier New"/>
    </w:rPr>
  </w:style>
  <w:style w:type="table" w:styleId="af5">
    <w:name w:val="Table Grid"/>
    <w:basedOn w:val="a1"/>
    <w:uiPriority w:val="59"/>
    <w:rsid w:val="00F374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uiPriority w:val="99"/>
    <w:unhideWhenUsed/>
    <w:rsid w:val="003561CD"/>
    <w:rPr>
      <w:color w:val="0000FF"/>
      <w:u w:val="single"/>
    </w:rPr>
  </w:style>
  <w:style w:type="character" w:customStyle="1" w:styleId="10">
    <w:name w:val="Заголовок 1 Знак"/>
    <w:link w:val="1"/>
    <w:uiPriority w:val="9"/>
    <w:rsid w:val="00E255F4"/>
    <w:rPr>
      <w:rFonts w:ascii="Cambria" w:eastAsia="Times New Roman" w:hAnsi="Cambria" w:cs="Times New Roman"/>
      <w:b/>
      <w:bCs/>
      <w:kern w:val="32"/>
      <w:sz w:val="32"/>
      <w:szCs w:val="32"/>
    </w:rPr>
  </w:style>
  <w:style w:type="paragraph" w:styleId="af7">
    <w:name w:val="Title"/>
    <w:basedOn w:val="a"/>
    <w:next w:val="a"/>
    <w:link w:val="af8"/>
    <w:uiPriority w:val="10"/>
    <w:qFormat/>
    <w:rsid w:val="00E60E30"/>
    <w:pPr>
      <w:spacing w:before="240" w:after="60"/>
      <w:jc w:val="center"/>
      <w:outlineLvl w:val="0"/>
    </w:pPr>
    <w:rPr>
      <w:rFonts w:ascii="Cambria" w:hAnsi="Cambria"/>
      <w:b/>
      <w:bCs/>
      <w:kern w:val="28"/>
      <w:sz w:val="32"/>
      <w:szCs w:val="32"/>
    </w:rPr>
  </w:style>
  <w:style w:type="character" w:customStyle="1" w:styleId="af8">
    <w:name w:val="Название Знак"/>
    <w:link w:val="af7"/>
    <w:uiPriority w:val="10"/>
    <w:rsid w:val="00E60E30"/>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C66"/>
    <w:pPr>
      <w:spacing w:after="200" w:line="276" w:lineRule="auto"/>
    </w:pPr>
    <w:rPr>
      <w:sz w:val="22"/>
      <w:szCs w:val="22"/>
    </w:rPr>
  </w:style>
  <w:style w:type="paragraph" w:styleId="1">
    <w:name w:val="heading 1"/>
    <w:basedOn w:val="a"/>
    <w:next w:val="a"/>
    <w:link w:val="10"/>
    <w:uiPriority w:val="9"/>
    <w:qFormat/>
    <w:rsid w:val="00E255F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172E2"/>
    <w:pPr>
      <w:ind w:left="720"/>
      <w:contextualSpacing/>
    </w:pPr>
  </w:style>
  <w:style w:type="paragraph" w:styleId="a5">
    <w:name w:val="header"/>
    <w:basedOn w:val="a"/>
    <w:link w:val="a6"/>
    <w:uiPriority w:val="99"/>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51E8"/>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sz w:val="16"/>
      <w:szCs w:val="16"/>
    </w:rPr>
  </w:style>
  <w:style w:type="character" w:customStyle="1" w:styleId="aa">
    <w:name w:val="Текст выноски Знак"/>
    <w:link w:val="a9"/>
    <w:uiPriority w:val="99"/>
    <w:semiHidden/>
    <w:rsid w:val="004C7BFA"/>
    <w:rPr>
      <w:rFonts w:ascii="Tahoma" w:hAnsi="Tahoma" w:cs="Tahoma"/>
      <w:sz w:val="16"/>
      <w:szCs w:val="16"/>
    </w:rPr>
  </w:style>
  <w:style w:type="character" w:styleId="ab">
    <w:name w:val="annotation reference"/>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link w:val="ae"/>
    <w:uiPriority w:val="99"/>
    <w:semiHidden/>
    <w:rsid w:val="001F0BCE"/>
    <w:rPr>
      <w:b/>
      <w:bCs/>
      <w:sz w:val="20"/>
      <w:szCs w:val="20"/>
    </w:rPr>
  </w:style>
  <w:style w:type="paragraph" w:customStyle="1" w:styleId="ConsPlusNormal">
    <w:name w:val="ConsPlusNormal"/>
    <w:rsid w:val="0080183E"/>
    <w:pPr>
      <w:widowControl w:val="0"/>
      <w:autoSpaceDE w:val="0"/>
      <w:autoSpaceDN w:val="0"/>
      <w:adjustRightInd w:val="0"/>
    </w:pPr>
    <w:rPr>
      <w:rFonts w:ascii="Arial" w:hAnsi="Arial" w:cs="Arial"/>
    </w:rPr>
  </w:style>
  <w:style w:type="character" w:customStyle="1" w:styleId="a4">
    <w:name w:val="Абзац списка Знак"/>
    <w:basedOn w:val="a0"/>
    <w:link w:val="a3"/>
    <w:uiPriority w:val="99"/>
    <w:locked/>
    <w:rsid w:val="00F2232D"/>
  </w:style>
  <w:style w:type="paragraph" w:styleId="af0">
    <w:name w:val="Normal (Web)"/>
    <w:basedOn w:val="a"/>
    <w:uiPriority w:val="99"/>
    <w:unhideWhenUsed/>
    <w:rsid w:val="00B61B6B"/>
    <w:pPr>
      <w:spacing w:before="167" w:after="251" w:line="240" w:lineRule="auto"/>
    </w:pPr>
    <w:rPr>
      <w:rFonts w:ascii="Times New Roman" w:hAnsi="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link w:val="af1"/>
    <w:uiPriority w:val="99"/>
    <w:semiHidden/>
    <w:rsid w:val="005A24A9"/>
    <w:rPr>
      <w:sz w:val="20"/>
      <w:szCs w:val="20"/>
    </w:rPr>
  </w:style>
  <w:style w:type="character" w:styleId="af3">
    <w:name w:val="footnote reference"/>
    <w:uiPriority w:val="99"/>
    <w:semiHidden/>
    <w:unhideWhenUsed/>
    <w:rsid w:val="005A24A9"/>
    <w:rPr>
      <w:vertAlign w:val="superscript"/>
    </w:rPr>
  </w:style>
  <w:style w:type="character" w:customStyle="1" w:styleId="blk3">
    <w:name w:val="blk3"/>
    <w:rsid w:val="00F4593F"/>
    <w:rPr>
      <w:vanish w:val="0"/>
      <w:webHidden w:val="0"/>
      <w:specVanish w:val="0"/>
    </w:rPr>
  </w:style>
  <w:style w:type="paragraph" w:styleId="af4">
    <w:name w:val="No Spacing"/>
    <w:uiPriority w:val="1"/>
    <w:qFormat/>
    <w:rsid w:val="006A0C41"/>
    <w:rPr>
      <w:rFonts w:eastAsia="Calibri"/>
      <w:sz w:val="22"/>
      <w:szCs w:val="22"/>
      <w:lang w:eastAsia="en-US"/>
    </w:rPr>
  </w:style>
  <w:style w:type="paragraph" w:customStyle="1" w:styleId="ConsPlusNonformat">
    <w:name w:val="ConsPlusNonformat"/>
    <w:uiPriority w:val="99"/>
    <w:rsid w:val="00F37465"/>
    <w:pPr>
      <w:widowControl w:val="0"/>
      <w:autoSpaceDE w:val="0"/>
      <w:autoSpaceDN w:val="0"/>
    </w:pPr>
    <w:rPr>
      <w:rFonts w:ascii="Courier New" w:hAnsi="Courier New" w:cs="Courier New"/>
    </w:rPr>
  </w:style>
  <w:style w:type="table" w:styleId="af5">
    <w:name w:val="Table Grid"/>
    <w:basedOn w:val="a1"/>
    <w:uiPriority w:val="59"/>
    <w:rsid w:val="00F374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uiPriority w:val="99"/>
    <w:unhideWhenUsed/>
    <w:rsid w:val="003561CD"/>
    <w:rPr>
      <w:color w:val="0000FF"/>
      <w:u w:val="single"/>
    </w:rPr>
  </w:style>
  <w:style w:type="character" w:customStyle="1" w:styleId="10">
    <w:name w:val="Заголовок 1 Знак"/>
    <w:link w:val="1"/>
    <w:uiPriority w:val="9"/>
    <w:rsid w:val="00E255F4"/>
    <w:rPr>
      <w:rFonts w:ascii="Cambria" w:eastAsia="Times New Roman" w:hAnsi="Cambria" w:cs="Times New Roman"/>
      <w:b/>
      <w:bCs/>
      <w:kern w:val="32"/>
      <w:sz w:val="32"/>
      <w:szCs w:val="32"/>
    </w:rPr>
  </w:style>
  <w:style w:type="paragraph" w:styleId="af7">
    <w:name w:val="Title"/>
    <w:basedOn w:val="a"/>
    <w:next w:val="a"/>
    <w:link w:val="af8"/>
    <w:uiPriority w:val="10"/>
    <w:qFormat/>
    <w:rsid w:val="00E60E30"/>
    <w:pPr>
      <w:spacing w:before="240" w:after="60"/>
      <w:jc w:val="center"/>
      <w:outlineLvl w:val="0"/>
    </w:pPr>
    <w:rPr>
      <w:rFonts w:ascii="Cambria" w:hAnsi="Cambria"/>
      <w:b/>
      <w:bCs/>
      <w:kern w:val="28"/>
      <w:sz w:val="32"/>
      <w:szCs w:val="32"/>
    </w:rPr>
  </w:style>
  <w:style w:type="character" w:customStyle="1" w:styleId="af8">
    <w:name w:val="Название Знак"/>
    <w:link w:val="af7"/>
    <w:uiPriority w:val="10"/>
    <w:rsid w:val="00E60E30"/>
    <w:rPr>
      <w:rFonts w:ascii="Cambria" w:eastAsia="Times New Roman"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441190797">
      <w:bodyDiv w:val="1"/>
      <w:marLeft w:val="0"/>
      <w:marRight w:val="0"/>
      <w:marTop w:val="0"/>
      <w:marBottom w:val="0"/>
      <w:divBdr>
        <w:top w:val="none" w:sz="0" w:space="0" w:color="auto"/>
        <w:left w:val="none" w:sz="0" w:space="0" w:color="auto"/>
        <w:bottom w:val="none" w:sz="0" w:space="0" w:color="auto"/>
        <w:right w:val="none" w:sz="0" w:space="0" w:color="auto"/>
      </w:divBdr>
    </w:div>
    <w:div w:id="515656968">
      <w:bodyDiv w:val="1"/>
      <w:marLeft w:val="0"/>
      <w:marRight w:val="0"/>
      <w:marTop w:val="0"/>
      <w:marBottom w:val="0"/>
      <w:divBdr>
        <w:top w:val="none" w:sz="0" w:space="0" w:color="auto"/>
        <w:left w:val="none" w:sz="0" w:space="0" w:color="auto"/>
        <w:bottom w:val="none" w:sz="0" w:space="0" w:color="auto"/>
        <w:right w:val="none" w:sz="0" w:space="0" w:color="auto"/>
      </w:divBdr>
    </w:div>
    <w:div w:id="703335217">
      <w:bodyDiv w:val="1"/>
      <w:marLeft w:val="0"/>
      <w:marRight w:val="0"/>
      <w:marTop w:val="0"/>
      <w:marBottom w:val="0"/>
      <w:divBdr>
        <w:top w:val="none" w:sz="0" w:space="0" w:color="auto"/>
        <w:left w:val="none" w:sz="0" w:space="0" w:color="auto"/>
        <w:bottom w:val="none" w:sz="0" w:space="0" w:color="auto"/>
        <w:right w:val="none" w:sz="0" w:space="0" w:color="auto"/>
      </w:divBdr>
    </w:div>
    <w:div w:id="731001981">
      <w:bodyDiv w:val="1"/>
      <w:marLeft w:val="0"/>
      <w:marRight w:val="0"/>
      <w:marTop w:val="0"/>
      <w:marBottom w:val="0"/>
      <w:divBdr>
        <w:top w:val="none" w:sz="0" w:space="0" w:color="auto"/>
        <w:left w:val="none" w:sz="0" w:space="0" w:color="auto"/>
        <w:bottom w:val="none" w:sz="0" w:space="0" w:color="auto"/>
        <w:right w:val="none" w:sz="0" w:space="0" w:color="auto"/>
      </w:divBdr>
    </w:div>
    <w:div w:id="929966211">
      <w:bodyDiv w:val="1"/>
      <w:marLeft w:val="0"/>
      <w:marRight w:val="0"/>
      <w:marTop w:val="0"/>
      <w:marBottom w:val="0"/>
      <w:divBdr>
        <w:top w:val="none" w:sz="0" w:space="0" w:color="auto"/>
        <w:left w:val="none" w:sz="0" w:space="0" w:color="auto"/>
        <w:bottom w:val="none" w:sz="0" w:space="0" w:color="auto"/>
        <w:right w:val="none" w:sz="0" w:space="0" w:color="auto"/>
      </w:divBdr>
    </w:div>
    <w:div w:id="971325977">
      <w:bodyDiv w:val="1"/>
      <w:marLeft w:val="0"/>
      <w:marRight w:val="0"/>
      <w:marTop w:val="0"/>
      <w:marBottom w:val="0"/>
      <w:divBdr>
        <w:top w:val="none" w:sz="0" w:space="0" w:color="auto"/>
        <w:left w:val="none" w:sz="0" w:space="0" w:color="auto"/>
        <w:bottom w:val="none" w:sz="0" w:space="0" w:color="auto"/>
        <w:right w:val="none" w:sz="0" w:space="0" w:color="auto"/>
      </w:divBdr>
      <w:divsChild>
        <w:div w:id="1432748041">
          <w:marLeft w:val="0"/>
          <w:marRight w:val="0"/>
          <w:marTop w:val="0"/>
          <w:marBottom w:val="0"/>
          <w:divBdr>
            <w:top w:val="inset" w:sz="2" w:space="0" w:color="auto"/>
            <w:left w:val="inset" w:sz="2" w:space="1" w:color="auto"/>
            <w:bottom w:val="inset" w:sz="2" w:space="0" w:color="auto"/>
            <w:right w:val="inset" w:sz="2" w:space="1" w:color="auto"/>
          </w:divBdr>
        </w:div>
      </w:divsChild>
    </w:div>
    <w:div w:id="1089935197">
      <w:bodyDiv w:val="1"/>
      <w:marLeft w:val="0"/>
      <w:marRight w:val="0"/>
      <w:marTop w:val="0"/>
      <w:marBottom w:val="0"/>
      <w:divBdr>
        <w:top w:val="none" w:sz="0" w:space="0" w:color="auto"/>
        <w:left w:val="none" w:sz="0" w:space="0" w:color="auto"/>
        <w:bottom w:val="none" w:sz="0" w:space="0" w:color="auto"/>
        <w:right w:val="none" w:sz="0" w:space="0" w:color="auto"/>
      </w:divBdr>
      <w:divsChild>
        <w:div w:id="1130367862">
          <w:marLeft w:val="0"/>
          <w:marRight w:val="0"/>
          <w:marTop w:val="0"/>
          <w:marBottom w:val="0"/>
          <w:divBdr>
            <w:top w:val="none" w:sz="0" w:space="0" w:color="auto"/>
            <w:left w:val="none" w:sz="0" w:space="0" w:color="auto"/>
            <w:bottom w:val="none" w:sz="0" w:space="0" w:color="auto"/>
            <w:right w:val="none" w:sz="0" w:space="0" w:color="auto"/>
          </w:divBdr>
          <w:divsChild>
            <w:div w:id="2113744654">
              <w:marLeft w:val="0"/>
              <w:marRight w:val="0"/>
              <w:marTop w:val="0"/>
              <w:marBottom w:val="0"/>
              <w:divBdr>
                <w:top w:val="none" w:sz="0" w:space="0" w:color="auto"/>
                <w:left w:val="none" w:sz="0" w:space="0" w:color="auto"/>
                <w:bottom w:val="none" w:sz="0" w:space="0" w:color="auto"/>
                <w:right w:val="none" w:sz="0" w:space="0" w:color="auto"/>
              </w:divBdr>
              <w:divsChild>
                <w:div w:id="854464293">
                  <w:marLeft w:val="0"/>
                  <w:marRight w:val="0"/>
                  <w:marTop w:val="0"/>
                  <w:marBottom w:val="0"/>
                  <w:divBdr>
                    <w:top w:val="none" w:sz="0" w:space="0" w:color="auto"/>
                    <w:left w:val="none" w:sz="0" w:space="0" w:color="auto"/>
                    <w:bottom w:val="none" w:sz="0" w:space="0" w:color="auto"/>
                    <w:right w:val="none" w:sz="0" w:space="0" w:color="auto"/>
                  </w:divBdr>
                  <w:divsChild>
                    <w:div w:id="1569457821">
                      <w:marLeft w:val="0"/>
                      <w:marRight w:val="0"/>
                      <w:marTop w:val="0"/>
                      <w:marBottom w:val="0"/>
                      <w:divBdr>
                        <w:top w:val="none" w:sz="0" w:space="0" w:color="auto"/>
                        <w:left w:val="none" w:sz="0" w:space="0" w:color="auto"/>
                        <w:bottom w:val="none" w:sz="0" w:space="0" w:color="auto"/>
                        <w:right w:val="none" w:sz="0" w:space="0" w:color="auto"/>
                      </w:divBdr>
                      <w:divsChild>
                        <w:div w:id="1832142081">
                          <w:marLeft w:val="0"/>
                          <w:marRight w:val="0"/>
                          <w:marTop w:val="0"/>
                          <w:marBottom w:val="0"/>
                          <w:divBdr>
                            <w:top w:val="none" w:sz="0" w:space="0" w:color="auto"/>
                            <w:left w:val="none" w:sz="0" w:space="0" w:color="auto"/>
                            <w:bottom w:val="none" w:sz="0" w:space="0" w:color="auto"/>
                            <w:right w:val="none" w:sz="0" w:space="0" w:color="auto"/>
                          </w:divBdr>
                          <w:divsChild>
                            <w:div w:id="395975618">
                              <w:marLeft w:val="0"/>
                              <w:marRight w:val="0"/>
                              <w:marTop w:val="0"/>
                              <w:marBottom w:val="0"/>
                              <w:divBdr>
                                <w:top w:val="none" w:sz="0" w:space="0" w:color="auto"/>
                                <w:left w:val="none" w:sz="0" w:space="0" w:color="auto"/>
                                <w:bottom w:val="none" w:sz="0" w:space="0" w:color="auto"/>
                                <w:right w:val="none" w:sz="0" w:space="0" w:color="auto"/>
                              </w:divBdr>
                              <w:divsChild>
                                <w:div w:id="332226954">
                                  <w:marLeft w:val="0"/>
                                  <w:marRight w:val="0"/>
                                  <w:marTop w:val="0"/>
                                  <w:marBottom w:val="0"/>
                                  <w:divBdr>
                                    <w:top w:val="none" w:sz="0" w:space="0" w:color="auto"/>
                                    <w:left w:val="none" w:sz="0" w:space="0" w:color="auto"/>
                                    <w:bottom w:val="none" w:sz="0" w:space="0" w:color="auto"/>
                                    <w:right w:val="none" w:sz="0" w:space="0" w:color="auto"/>
                                  </w:divBdr>
                                  <w:divsChild>
                                    <w:div w:id="1250312100">
                                      <w:marLeft w:val="0"/>
                                      <w:marRight w:val="0"/>
                                      <w:marTop w:val="0"/>
                                      <w:marBottom w:val="0"/>
                                      <w:divBdr>
                                        <w:top w:val="none" w:sz="0" w:space="0" w:color="auto"/>
                                        <w:left w:val="none" w:sz="0" w:space="0" w:color="auto"/>
                                        <w:bottom w:val="none" w:sz="0" w:space="0" w:color="auto"/>
                                        <w:right w:val="none" w:sz="0" w:space="0" w:color="auto"/>
                                      </w:divBdr>
                                      <w:divsChild>
                                        <w:div w:id="1251088117">
                                          <w:marLeft w:val="0"/>
                                          <w:marRight w:val="0"/>
                                          <w:marTop w:val="0"/>
                                          <w:marBottom w:val="0"/>
                                          <w:divBdr>
                                            <w:top w:val="none" w:sz="0" w:space="0" w:color="auto"/>
                                            <w:left w:val="none" w:sz="0" w:space="0" w:color="auto"/>
                                            <w:bottom w:val="none" w:sz="0" w:space="0" w:color="auto"/>
                                            <w:right w:val="none" w:sz="0" w:space="0" w:color="auto"/>
                                          </w:divBdr>
                                          <w:divsChild>
                                            <w:div w:id="1890409547">
                                              <w:marLeft w:val="-4688"/>
                                              <w:marRight w:val="0"/>
                                              <w:marTop w:val="0"/>
                                              <w:marBottom w:val="0"/>
                                              <w:divBdr>
                                                <w:top w:val="none" w:sz="0" w:space="0" w:color="auto"/>
                                                <w:left w:val="none" w:sz="0" w:space="0" w:color="auto"/>
                                                <w:bottom w:val="none" w:sz="0" w:space="0" w:color="auto"/>
                                                <w:right w:val="none" w:sz="0" w:space="0" w:color="auto"/>
                                              </w:divBdr>
                                              <w:divsChild>
                                                <w:div w:id="709494237">
                                                  <w:marLeft w:val="0"/>
                                                  <w:marRight w:val="0"/>
                                                  <w:marTop w:val="0"/>
                                                  <w:marBottom w:val="0"/>
                                                  <w:divBdr>
                                                    <w:top w:val="none" w:sz="0" w:space="0" w:color="auto"/>
                                                    <w:left w:val="none" w:sz="0" w:space="0" w:color="auto"/>
                                                    <w:bottom w:val="none" w:sz="0" w:space="0" w:color="auto"/>
                                                    <w:right w:val="none" w:sz="0" w:space="0" w:color="auto"/>
                                                  </w:divBdr>
                                                  <w:divsChild>
                                                    <w:div w:id="1180310885">
                                                      <w:marLeft w:val="0"/>
                                                      <w:marRight w:val="0"/>
                                                      <w:marTop w:val="0"/>
                                                      <w:marBottom w:val="0"/>
                                                      <w:divBdr>
                                                        <w:top w:val="none" w:sz="0" w:space="0" w:color="auto"/>
                                                        <w:left w:val="none" w:sz="0" w:space="0" w:color="auto"/>
                                                        <w:bottom w:val="none" w:sz="0" w:space="0" w:color="auto"/>
                                                        <w:right w:val="none" w:sz="0" w:space="0" w:color="auto"/>
                                                      </w:divBdr>
                                                      <w:divsChild>
                                                        <w:div w:id="529339572">
                                                          <w:marLeft w:val="4688"/>
                                                          <w:marRight w:val="0"/>
                                                          <w:marTop w:val="0"/>
                                                          <w:marBottom w:val="0"/>
                                                          <w:divBdr>
                                                            <w:top w:val="none" w:sz="0" w:space="0" w:color="auto"/>
                                                            <w:left w:val="none" w:sz="0" w:space="0" w:color="auto"/>
                                                            <w:bottom w:val="none" w:sz="0" w:space="0" w:color="auto"/>
                                                            <w:right w:val="none" w:sz="0" w:space="0" w:color="auto"/>
                                                          </w:divBdr>
                                                          <w:divsChild>
                                                            <w:div w:id="1493987437">
                                                              <w:marLeft w:val="0"/>
                                                              <w:marRight w:val="0"/>
                                                              <w:marTop w:val="0"/>
                                                              <w:marBottom w:val="0"/>
                                                              <w:divBdr>
                                                                <w:top w:val="none" w:sz="0" w:space="0" w:color="auto"/>
                                                                <w:left w:val="none" w:sz="0" w:space="0" w:color="auto"/>
                                                                <w:bottom w:val="none" w:sz="0" w:space="0" w:color="auto"/>
                                                                <w:right w:val="none" w:sz="0" w:space="0" w:color="auto"/>
                                                              </w:divBdr>
                                                              <w:divsChild>
                                                                <w:div w:id="473715340">
                                                                  <w:marLeft w:val="0"/>
                                                                  <w:marRight w:val="0"/>
                                                                  <w:marTop w:val="0"/>
                                                                  <w:marBottom w:val="0"/>
                                                                  <w:divBdr>
                                                                    <w:top w:val="none" w:sz="0" w:space="0" w:color="auto"/>
                                                                    <w:left w:val="none" w:sz="0" w:space="0" w:color="auto"/>
                                                                    <w:bottom w:val="none" w:sz="0" w:space="0" w:color="auto"/>
                                                                    <w:right w:val="none" w:sz="0" w:space="0" w:color="auto"/>
                                                                  </w:divBdr>
                                                                  <w:divsChild>
                                                                    <w:div w:id="1099451508">
                                                                      <w:marLeft w:val="0"/>
                                                                      <w:marRight w:val="0"/>
                                                                      <w:marTop w:val="0"/>
                                                                      <w:marBottom w:val="0"/>
                                                                      <w:divBdr>
                                                                        <w:top w:val="none" w:sz="0" w:space="0" w:color="auto"/>
                                                                        <w:left w:val="none" w:sz="0" w:space="0" w:color="auto"/>
                                                                        <w:bottom w:val="none" w:sz="0" w:space="0" w:color="auto"/>
                                                                        <w:right w:val="none" w:sz="0" w:space="0" w:color="auto"/>
                                                                      </w:divBdr>
                                                                      <w:divsChild>
                                                                        <w:div w:id="1738555068">
                                                                          <w:marLeft w:val="0"/>
                                                                          <w:marRight w:val="0"/>
                                                                          <w:marTop w:val="0"/>
                                                                          <w:marBottom w:val="0"/>
                                                                          <w:divBdr>
                                                                            <w:top w:val="single" w:sz="18" w:space="0" w:color="FFFFFF"/>
                                                                            <w:left w:val="none" w:sz="0" w:space="0" w:color="auto"/>
                                                                            <w:bottom w:val="none" w:sz="0" w:space="0" w:color="auto"/>
                                                                            <w:right w:val="none" w:sz="0" w:space="0" w:color="auto"/>
                                                                          </w:divBdr>
                                                                          <w:divsChild>
                                                                            <w:div w:id="1190951984">
                                                                              <w:marLeft w:val="0"/>
                                                                              <w:marRight w:val="0"/>
                                                                              <w:marTop w:val="0"/>
                                                                              <w:marBottom w:val="0"/>
                                                                              <w:divBdr>
                                                                                <w:top w:val="none" w:sz="0" w:space="0" w:color="auto"/>
                                                                                <w:left w:val="none" w:sz="0" w:space="0" w:color="auto"/>
                                                                                <w:bottom w:val="none" w:sz="0" w:space="0" w:color="auto"/>
                                                                                <w:right w:val="none" w:sz="0" w:space="0" w:color="auto"/>
                                                                              </w:divBdr>
                                                                              <w:divsChild>
                                                                                <w:div w:id="13740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257070">
      <w:bodyDiv w:val="1"/>
      <w:marLeft w:val="0"/>
      <w:marRight w:val="0"/>
      <w:marTop w:val="0"/>
      <w:marBottom w:val="0"/>
      <w:divBdr>
        <w:top w:val="none" w:sz="0" w:space="0" w:color="auto"/>
        <w:left w:val="none" w:sz="0" w:space="0" w:color="auto"/>
        <w:bottom w:val="none" w:sz="0" w:space="0" w:color="auto"/>
        <w:right w:val="none" w:sz="0" w:space="0" w:color="auto"/>
      </w:divBdr>
    </w:div>
    <w:div w:id="1695498986">
      <w:bodyDiv w:val="1"/>
      <w:marLeft w:val="0"/>
      <w:marRight w:val="0"/>
      <w:marTop w:val="0"/>
      <w:marBottom w:val="0"/>
      <w:divBdr>
        <w:top w:val="none" w:sz="0" w:space="0" w:color="auto"/>
        <w:left w:val="none" w:sz="0" w:space="0" w:color="auto"/>
        <w:bottom w:val="none" w:sz="0" w:space="0" w:color="auto"/>
        <w:right w:val="none" w:sz="0" w:space="0" w:color="auto"/>
      </w:divBdr>
      <w:divsChild>
        <w:div w:id="903762529">
          <w:marLeft w:val="0"/>
          <w:marRight w:val="0"/>
          <w:marTop w:val="0"/>
          <w:marBottom w:val="0"/>
          <w:divBdr>
            <w:top w:val="none" w:sz="0" w:space="0" w:color="auto"/>
            <w:left w:val="none" w:sz="0" w:space="0" w:color="auto"/>
            <w:bottom w:val="none" w:sz="0" w:space="0" w:color="auto"/>
            <w:right w:val="none" w:sz="0" w:space="0" w:color="auto"/>
          </w:divBdr>
          <w:divsChild>
            <w:div w:id="1413623576">
              <w:marLeft w:val="0"/>
              <w:marRight w:val="0"/>
              <w:marTop w:val="0"/>
              <w:marBottom w:val="0"/>
              <w:divBdr>
                <w:top w:val="none" w:sz="0" w:space="0" w:color="auto"/>
                <w:left w:val="none" w:sz="0" w:space="0" w:color="auto"/>
                <w:bottom w:val="none" w:sz="0" w:space="0" w:color="auto"/>
                <w:right w:val="none" w:sz="0" w:space="0" w:color="auto"/>
              </w:divBdr>
              <w:divsChild>
                <w:div w:id="2138134870">
                  <w:marLeft w:val="0"/>
                  <w:marRight w:val="0"/>
                  <w:marTop w:val="0"/>
                  <w:marBottom w:val="0"/>
                  <w:divBdr>
                    <w:top w:val="none" w:sz="0" w:space="0" w:color="auto"/>
                    <w:left w:val="none" w:sz="0" w:space="0" w:color="auto"/>
                    <w:bottom w:val="none" w:sz="0" w:space="0" w:color="auto"/>
                    <w:right w:val="none" w:sz="0" w:space="0" w:color="auto"/>
                  </w:divBdr>
                  <w:divsChild>
                    <w:div w:id="1309357383">
                      <w:marLeft w:val="0"/>
                      <w:marRight w:val="0"/>
                      <w:marTop w:val="0"/>
                      <w:marBottom w:val="0"/>
                      <w:divBdr>
                        <w:top w:val="none" w:sz="0" w:space="0" w:color="auto"/>
                        <w:left w:val="none" w:sz="0" w:space="0" w:color="auto"/>
                        <w:bottom w:val="none" w:sz="0" w:space="0" w:color="auto"/>
                        <w:right w:val="none" w:sz="0" w:space="0" w:color="auto"/>
                      </w:divBdr>
                      <w:divsChild>
                        <w:div w:id="759639312">
                          <w:marLeft w:val="0"/>
                          <w:marRight w:val="0"/>
                          <w:marTop w:val="0"/>
                          <w:marBottom w:val="0"/>
                          <w:divBdr>
                            <w:top w:val="single" w:sz="6" w:space="0" w:color="808080"/>
                            <w:left w:val="none" w:sz="0" w:space="0" w:color="auto"/>
                            <w:bottom w:val="none" w:sz="0" w:space="0" w:color="auto"/>
                            <w:right w:val="none" w:sz="0" w:space="0" w:color="auto"/>
                          </w:divBdr>
                          <w:divsChild>
                            <w:div w:id="883370085">
                              <w:marLeft w:val="0"/>
                              <w:marRight w:val="0"/>
                              <w:marTop w:val="0"/>
                              <w:marBottom w:val="0"/>
                              <w:divBdr>
                                <w:top w:val="none" w:sz="0" w:space="0" w:color="auto"/>
                                <w:left w:val="none" w:sz="0" w:space="0" w:color="auto"/>
                                <w:bottom w:val="none" w:sz="0" w:space="0" w:color="auto"/>
                                <w:right w:val="none" w:sz="0" w:space="0" w:color="auto"/>
                              </w:divBdr>
                              <w:divsChild>
                                <w:div w:id="300770646">
                                  <w:marLeft w:val="0"/>
                                  <w:marRight w:val="0"/>
                                  <w:marTop w:val="0"/>
                                  <w:marBottom w:val="0"/>
                                  <w:divBdr>
                                    <w:top w:val="none" w:sz="0" w:space="0" w:color="auto"/>
                                    <w:left w:val="none" w:sz="0" w:space="0" w:color="auto"/>
                                    <w:bottom w:val="none" w:sz="0" w:space="0" w:color="auto"/>
                                    <w:right w:val="none" w:sz="0" w:space="0" w:color="auto"/>
                                  </w:divBdr>
                                </w:div>
                                <w:div w:id="842430286">
                                  <w:marLeft w:val="0"/>
                                  <w:marRight w:val="0"/>
                                  <w:marTop w:val="0"/>
                                  <w:marBottom w:val="0"/>
                                  <w:divBdr>
                                    <w:top w:val="none" w:sz="0" w:space="0" w:color="auto"/>
                                    <w:left w:val="none" w:sz="0" w:space="0" w:color="auto"/>
                                    <w:bottom w:val="none" w:sz="0" w:space="0" w:color="auto"/>
                                    <w:right w:val="none" w:sz="0" w:space="0" w:color="auto"/>
                                  </w:divBdr>
                                </w:div>
                                <w:div w:id="16758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964808">
      <w:bodyDiv w:val="1"/>
      <w:marLeft w:val="0"/>
      <w:marRight w:val="0"/>
      <w:marTop w:val="0"/>
      <w:marBottom w:val="0"/>
      <w:divBdr>
        <w:top w:val="none" w:sz="0" w:space="0" w:color="auto"/>
        <w:left w:val="none" w:sz="0" w:space="0" w:color="auto"/>
        <w:bottom w:val="none" w:sz="0" w:space="0" w:color="auto"/>
        <w:right w:val="none" w:sz="0" w:space="0" w:color="auto"/>
      </w:divBdr>
    </w:div>
    <w:div w:id="2141266963">
      <w:bodyDiv w:val="1"/>
      <w:marLeft w:val="0"/>
      <w:marRight w:val="0"/>
      <w:marTop w:val="0"/>
      <w:marBottom w:val="0"/>
      <w:divBdr>
        <w:top w:val="none" w:sz="0" w:space="0" w:color="auto"/>
        <w:left w:val="none" w:sz="0" w:space="0" w:color="auto"/>
        <w:bottom w:val="none" w:sz="0" w:space="0" w:color="auto"/>
        <w:right w:val="none" w:sz="0" w:space="0" w:color="auto"/>
      </w:divBdr>
      <w:divsChild>
        <w:div w:id="1184590979">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13DC2-9A0B-4495-AD71-F2D9707B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38</Pages>
  <Words>9152</Words>
  <Characters>52169</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Роструд</Company>
  <LinksUpToDate>false</LinksUpToDate>
  <CharactersWithSpaces>61199</CharactersWithSpaces>
  <SharedDoc>false</SharedDoc>
  <HLinks>
    <vt:vector size="114" baseType="variant">
      <vt:variant>
        <vt:i4>6946871</vt:i4>
      </vt:variant>
      <vt:variant>
        <vt:i4>54</vt:i4>
      </vt:variant>
      <vt:variant>
        <vt:i4>0</vt:i4>
      </vt:variant>
      <vt:variant>
        <vt:i4>5</vt:i4>
      </vt:variant>
      <vt:variant>
        <vt:lpwstr>http://egrul.nalog.ru/download/701446F4C02F581A85735E239A5EA317D72598D627B008D502E1C2BB5A5D995A9FAE972792EA8D2188D2348C75A440F46948F33C0D01B348B31A2774D7C04388</vt:lpwstr>
      </vt:variant>
      <vt:variant>
        <vt:lpwstr/>
      </vt:variant>
      <vt:variant>
        <vt:i4>6946871</vt:i4>
      </vt:variant>
      <vt:variant>
        <vt:i4>51</vt:i4>
      </vt:variant>
      <vt:variant>
        <vt:i4>0</vt:i4>
      </vt:variant>
      <vt:variant>
        <vt:i4>5</vt:i4>
      </vt:variant>
      <vt:variant>
        <vt:lpwstr>http://egrul.nalog.ru/download/701446F4C02F581A85735E239A5EA317D72598D627B008D502E1C2BB5A5D995A9FAE972792EA8D2188D2348C75A440F46948F33C0D01B348B31A2774D7C04388</vt:lpwstr>
      </vt:variant>
      <vt:variant>
        <vt:lpwstr/>
      </vt:variant>
      <vt:variant>
        <vt:i4>6946871</vt:i4>
      </vt:variant>
      <vt:variant>
        <vt:i4>48</vt:i4>
      </vt:variant>
      <vt:variant>
        <vt:i4>0</vt:i4>
      </vt:variant>
      <vt:variant>
        <vt:i4>5</vt:i4>
      </vt:variant>
      <vt:variant>
        <vt:lpwstr>http://egrul.nalog.ru/download/701446F4C02F581A85735E239A5EA317D72598D627B008D502E1C2BB5A5D995A9FAE972792EA8D2188D2348C75A440F46948F33C0D01B348B31A2774D7C04388</vt:lpwstr>
      </vt:variant>
      <vt:variant>
        <vt:lpwstr/>
      </vt:variant>
      <vt:variant>
        <vt:i4>2818064</vt:i4>
      </vt:variant>
      <vt:variant>
        <vt:i4>45</vt:i4>
      </vt:variant>
      <vt:variant>
        <vt:i4>0</vt:i4>
      </vt:variant>
      <vt:variant>
        <vt:i4>5</vt:i4>
      </vt:variant>
      <vt:variant>
        <vt:lpwstr/>
      </vt:variant>
      <vt:variant>
        <vt:lpwstr>sub_1302</vt:lpwstr>
      </vt:variant>
      <vt:variant>
        <vt:i4>2752528</vt:i4>
      </vt:variant>
      <vt:variant>
        <vt:i4>42</vt:i4>
      </vt:variant>
      <vt:variant>
        <vt:i4>0</vt:i4>
      </vt:variant>
      <vt:variant>
        <vt:i4>5</vt:i4>
      </vt:variant>
      <vt:variant>
        <vt:lpwstr/>
      </vt:variant>
      <vt:variant>
        <vt:lpwstr>sub_1000</vt:lpwstr>
      </vt:variant>
      <vt:variant>
        <vt:i4>2752529</vt:i4>
      </vt:variant>
      <vt:variant>
        <vt:i4>39</vt:i4>
      </vt:variant>
      <vt:variant>
        <vt:i4>0</vt:i4>
      </vt:variant>
      <vt:variant>
        <vt:i4>5</vt:i4>
      </vt:variant>
      <vt:variant>
        <vt:lpwstr/>
      </vt:variant>
      <vt:variant>
        <vt:lpwstr>sub_7</vt:lpwstr>
      </vt:variant>
      <vt:variant>
        <vt:i4>1703968</vt:i4>
      </vt:variant>
      <vt:variant>
        <vt:i4>36</vt:i4>
      </vt:variant>
      <vt:variant>
        <vt:i4>0</vt:i4>
      </vt:variant>
      <vt:variant>
        <vt:i4>5</vt:i4>
      </vt:variant>
      <vt:variant>
        <vt:lpwstr/>
      </vt:variant>
      <vt:variant>
        <vt:lpwstr>sub_10</vt:lpwstr>
      </vt:variant>
      <vt:variant>
        <vt:i4>2752528</vt:i4>
      </vt:variant>
      <vt:variant>
        <vt:i4>33</vt:i4>
      </vt:variant>
      <vt:variant>
        <vt:i4>0</vt:i4>
      </vt:variant>
      <vt:variant>
        <vt:i4>5</vt:i4>
      </vt:variant>
      <vt:variant>
        <vt:lpwstr/>
      </vt:variant>
      <vt:variant>
        <vt:lpwstr>sub_1000</vt:lpwstr>
      </vt:variant>
      <vt:variant>
        <vt:i4>2752528</vt:i4>
      </vt:variant>
      <vt:variant>
        <vt:i4>30</vt:i4>
      </vt:variant>
      <vt:variant>
        <vt:i4>0</vt:i4>
      </vt:variant>
      <vt:variant>
        <vt:i4>5</vt:i4>
      </vt:variant>
      <vt:variant>
        <vt:lpwstr/>
      </vt:variant>
      <vt:variant>
        <vt:lpwstr>sub_1000</vt:lpwstr>
      </vt:variant>
      <vt:variant>
        <vt:i4>2752528</vt:i4>
      </vt:variant>
      <vt:variant>
        <vt:i4>27</vt:i4>
      </vt:variant>
      <vt:variant>
        <vt:i4>0</vt:i4>
      </vt:variant>
      <vt:variant>
        <vt:i4>5</vt:i4>
      </vt:variant>
      <vt:variant>
        <vt:lpwstr/>
      </vt:variant>
      <vt:variant>
        <vt:lpwstr>sub_1000</vt:lpwstr>
      </vt:variant>
      <vt:variant>
        <vt:i4>8126588</vt:i4>
      </vt:variant>
      <vt:variant>
        <vt:i4>24</vt:i4>
      </vt:variant>
      <vt:variant>
        <vt:i4>0</vt:i4>
      </vt:variant>
      <vt:variant>
        <vt:i4>5</vt:i4>
      </vt:variant>
      <vt:variant>
        <vt:lpwstr>http://64.gosuslugi.ru/pgu/</vt:lpwstr>
      </vt:variant>
      <vt:variant>
        <vt:lpwstr/>
      </vt:variant>
      <vt:variant>
        <vt:i4>851994</vt:i4>
      </vt:variant>
      <vt:variant>
        <vt:i4>21</vt:i4>
      </vt:variant>
      <vt:variant>
        <vt:i4>0</vt:i4>
      </vt:variant>
      <vt:variant>
        <vt:i4>5</vt:i4>
      </vt:variant>
      <vt:variant>
        <vt:lpwstr>http://www.gosuslugi.ru/</vt:lpwstr>
      </vt:variant>
      <vt:variant>
        <vt:lpwstr/>
      </vt:variant>
      <vt:variant>
        <vt:i4>65626</vt:i4>
      </vt:variant>
      <vt:variant>
        <vt:i4>18</vt:i4>
      </vt:variant>
      <vt:variant>
        <vt:i4>0</vt:i4>
      </vt:variant>
      <vt:variant>
        <vt:i4>5</vt:i4>
      </vt:variant>
      <vt:variant>
        <vt:lpwstr>http://www.social.saratov.gov.ru/</vt:lpwstr>
      </vt:variant>
      <vt:variant>
        <vt:lpwstr/>
      </vt:variant>
      <vt:variant>
        <vt:i4>8126588</vt:i4>
      </vt:variant>
      <vt:variant>
        <vt:i4>15</vt:i4>
      </vt:variant>
      <vt:variant>
        <vt:i4>0</vt:i4>
      </vt:variant>
      <vt:variant>
        <vt:i4>5</vt:i4>
      </vt:variant>
      <vt:variant>
        <vt:lpwstr>http://64.gosuslugi.ru/pgu/</vt:lpwstr>
      </vt:variant>
      <vt:variant>
        <vt:lpwstr/>
      </vt:variant>
      <vt:variant>
        <vt:i4>851994</vt:i4>
      </vt:variant>
      <vt:variant>
        <vt:i4>12</vt:i4>
      </vt:variant>
      <vt:variant>
        <vt:i4>0</vt:i4>
      </vt:variant>
      <vt:variant>
        <vt:i4>5</vt:i4>
      </vt:variant>
      <vt:variant>
        <vt:lpwstr>http://www.gosuslugi.ru/</vt:lpwstr>
      </vt:variant>
      <vt:variant>
        <vt:lpwstr/>
      </vt:variant>
      <vt:variant>
        <vt:i4>8257632</vt:i4>
      </vt:variant>
      <vt:variant>
        <vt:i4>9</vt:i4>
      </vt:variant>
      <vt:variant>
        <vt:i4>0</vt:i4>
      </vt:variant>
      <vt:variant>
        <vt:i4>5</vt:i4>
      </vt:variant>
      <vt:variant>
        <vt:lpwstr>http://property.saratov.gov.ru/</vt:lpwstr>
      </vt:variant>
      <vt:variant>
        <vt:lpwstr/>
      </vt:variant>
      <vt:variant>
        <vt:i4>262144</vt:i4>
      </vt:variant>
      <vt:variant>
        <vt:i4>6</vt:i4>
      </vt:variant>
      <vt:variant>
        <vt:i4>0</vt:i4>
      </vt:variant>
      <vt:variant>
        <vt:i4>5</vt:i4>
      </vt:variant>
      <vt:variant>
        <vt:lpwstr>consultantplus://offline/ref=4755FF6B5BE88D79F528FC67EA884C69CB4440D062AAAD5701B2CE122D70C4A2C942AB5AA4oAw7L</vt:lpwstr>
      </vt:variant>
      <vt:variant>
        <vt:lpwstr/>
      </vt:variant>
      <vt:variant>
        <vt:i4>262144</vt:i4>
      </vt:variant>
      <vt:variant>
        <vt:i4>3</vt:i4>
      </vt:variant>
      <vt:variant>
        <vt:i4>0</vt:i4>
      </vt:variant>
      <vt:variant>
        <vt:i4>5</vt:i4>
      </vt:variant>
      <vt:variant>
        <vt:lpwstr>consultantplus://offline/ref=4755FF6B5BE88D79F528FC67EA884C69CB4440D062AAAD5701B2CE122D70C4A2C942AB5AA4oAw7L</vt:lpwstr>
      </vt:variant>
      <vt:variant>
        <vt:lpwstr/>
      </vt:variant>
      <vt:variant>
        <vt:i4>262148</vt:i4>
      </vt:variant>
      <vt:variant>
        <vt:i4>0</vt:i4>
      </vt:variant>
      <vt:variant>
        <vt:i4>0</vt:i4>
      </vt:variant>
      <vt:variant>
        <vt:i4>5</vt:i4>
      </vt:variant>
      <vt:variant>
        <vt:lpwstr>consultantplus://offline/ref=4755FF6B5BE88D79F528FC67EA884C69CB4440D062AAAD5701B2CE122D70C4A2C942AB5AA4oAw3L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Yakovleva</dc:creator>
  <cp:lastModifiedBy>SVK</cp:lastModifiedBy>
  <cp:revision>22</cp:revision>
  <cp:lastPrinted>2020-01-22T06:57:00Z</cp:lastPrinted>
  <dcterms:created xsi:type="dcterms:W3CDTF">2020-01-22T06:10:00Z</dcterms:created>
  <dcterms:modified xsi:type="dcterms:W3CDTF">2020-01-23T12:09:00Z</dcterms:modified>
</cp:coreProperties>
</file>