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F4" w:rsidRPr="003E48CB" w:rsidRDefault="00E21A8E" w:rsidP="00742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AF4" w:rsidRPr="003E48CB" w:rsidRDefault="00742AF4" w:rsidP="00742AF4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 xml:space="preserve">                                                </w:t>
      </w:r>
      <w:r w:rsidRPr="003E48CB"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>Приложение к постановлению</w:t>
      </w:r>
    </w:p>
    <w:p w:rsidR="00742AF4" w:rsidRDefault="00742AF4" w:rsidP="00742AF4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 xml:space="preserve">                                                      </w:t>
      </w:r>
      <w:r w:rsidR="00E053A9"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 xml:space="preserve"> администрации</w:t>
      </w:r>
      <w:r w:rsidRPr="009A0D6F"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 xml:space="preserve"> </w:t>
      </w:r>
      <w:proofErr w:type="gramStart"/>
      <w:r w:rsidRPr="003E48CB"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>Красноармейского</w:t>
      </w:r>
      <w:proofErr w:type="gramEnd"/>
    </w:p>
    <w:p w:rsidR="00742AF4" w:rsidRDefault="00742AF4" w:rsidP="00742AF4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 xml:space="preserve">   </w:t>
      </w:r>
      <w:r w:rsidR="00E053A9"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 xml:space="preserve">   муниципального </w:t>
      </w:r>
      <w:r w:rsidRPr="003E48CB"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>района</w:t>
      </w:r>
    </w:p>
    <w:p w:rsidR="00742AF4" w:rsidRPr="003E48CB" w:rsidRDefault="00742AF4" w:rsidP="00742AF4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 xml:space="preserve">                    </w:t>
      </w:r>
      <w:r w:rsidR="00E053A9"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 xml:space="preserve"> </w:t>
      </w:r>
      <w:r w:rsidR="000574B9"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 xml:space="preserve"> №  </w:t>
      </w:r>
      <w:r w:rsidR="000574B9"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 xml:space="preserve">855 </w:t>
      </w:r>
      <w:r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>от</w:t>
      </w:r>
      <w:r w:rsidR="000574B9"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 xml:space="preserve"> 22.09.2015 года</w:t>
      </w:r>
    </w:p>
    <w:p w:rsidR="00742AF4" w:rsidRPr="003E48CB" w:rsidRDefault="00742AF4" w:rsidP="00742AF4">
      <w:pPr>
        <w:shd w:val="clear" w:color="auto" w:fill="FFFFFF"/>
        <w:spacing w:after="0" w:line="393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6"/>
          <w:szCs w:val="26"/>
        </w:rPr>
      </w:pPr>
      <w:r>
        <w:rPr>
          <w:rFonts w:ascii="Arial" w:eastAsia="Times New Roman" w:hAnsi="Arial" w:cs="Arial"/>
          <w:color w:val="3C3C3C"/>
          <w:spacing w:val="2"/>
          <w:sz w:val="41"/>
          <w:szCs w:val="41"/>
        </w:rPr>
        <w:t xml:space="preserve"> </w:t>
      </w:r>
    </w:p>
    <w:p w:rsidR="00742AF4" w:rsidRPr="009A0D6F" w:rsidRDefault="00742AF4" w:rsidP="00742AF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</w:pPr>
      <w:r w:rsidRPr="009A0D6F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>ТЕХНОЛОГИЧЕСКАЯ СХЕМА</w:t>
      </w:r>
    </w:p>
    <w:p w:rsidR="00742AF4" w:rsidRPr="009A0D6F" w:rsidRDefault="000574B9" w:rsidP="000574B9">
      <w:pPr>
        <w:pStyle w:val="ab"/>
        <w:tabs>
          <w:tab w:val="left" w:pos="284"/>
          <w:tab w:val="left" w:pos="567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574B9"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предоставления муниципальной услуги «Выдача выписки из журнала регистрации мест захоронения на территории муниципального образования город Красноармейск»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684"/>
        <w:gridCol w:w="5090"/>
      </w:tblGrid>
      <w:tr w:rsidR="00742AF4" w:rsidRPr="003E48CB" w:rsidTr="00742AF4">
        <w:trPr>
          <w:trHeight w:val="15"/>
        </w:trPr>
        <w:tc>
          <w:tcPr>
            <w:tcW w:w="580" w:type="dxa"/>
            <w:hideMark/>
          </w:tcPr>
          <w:p w:rsidR="00742AF4" w:rsidRPr="003E48CB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hideMark/>
          </w:tcPr>
          <w:p w:rsidR="00742AF4" w:rsidRPr="003E48CB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0" w:type="dxa"/>
            <w:hideMark/>
          </w:tcPr>
          <w:p w:rsidR="00742AF4" w:rsidRPr="003E48CB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2AF4" w:rsidRPr="003E48CB" w:rsidTr="00742AF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9A0D6F" w:rsidRDefault="00742AF4" w:rsidP="00742AF4">
            <w:pPr>
              <w:spacing w:after="0" w:line="3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</w:rPr>
            </w:pPr>
            <w:r w:rsidRPr="009A0D6F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</w:rPr>
              <w:t>№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9A0D6F" w:rsidRDefault="00742AF4" w:rsidP="00742AF4">
            <w:pPr>
              <w:spacing w:after="0" w:line="3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</w:rPr>
            </w:pPr>
            <w:r w:rsidRPr="009A0D6F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</w:rPr>
              <w:t>параметр</w:t>
            </w:r>
          </w:p>
        </w:tc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9A0D6F" w:rsidRDefault="00742AF4" w:rsidP="00742AF4">
            <w:pPr>
              <w:spacing w:after="0" w:line="3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</w:rPr>
            </w:pPr>
            <w:r w:rsidRPr="009A0D6F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</w:rPr>
              <w:t>значение параметра/состояние</w:t>
            </w:r>
          </w:p>
        </w:tc>
      </w:tr>
      <w:tr w:rsidR="00742AF4" w:rsidRPr="003E48CB" w:rsidTr="00742AF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742AF4" w:rsidP="00742AF4">
            <w:pPr>
              <w:spacing w:after="0" w:line="3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742AF4" w:rsidP="00742AF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2</w:t>
            </w:r>
          </w:p>
        </w:tc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742AF4" w:rsidP="00742AF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3</w:t>
            </w:r>
          </w:p>
        </w:tc>
      </w:tr>
      <w:tr w:rsidR="00742AF4" w:rsidRPr="003E48CB" w:rsidTr="00742AF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742AF4" w:rsidP="00742AF4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742AF4" w:rsidP="00742AF4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Наименование органа, предоставляющего услугу</w:t>
            </w:r>
          </w:p>
        </w:tc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0574B9" w:rsidP="00742AF4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</w:t>
            </w:r>
            <w:r w:rsidRPr="000574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благоустройства и дорожного хозяйства управления ЖКХ, строительства и субсидий администрации Красноармейского муниципального района Саратовской области</w:t>
            </w:r>
          </w:p>
        </w:tc>
      </w:tr>
      <w:tr w:rsidR="00742AF4" w:rsidRPr="003E48CB" w:rsidTr="00742AF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742AF4" w:rsidP="00742AF4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2.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742AF4" w:rsidP="00742AF4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Номер услуги в федеральном реестре</w:t>
            </w:r>
          </w:p>
        </w:tc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742AF4" w:rsidP="00742AF4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</w:p>
        </w:tc>
      </w:tr>
      <w:tr w:rsidR="00742AF4" w:rsidRPr="003E48CB" w:rsidTr="00742AF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742AF4" w:rsidP="00742AF4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3.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742AF4" w:rsidP="00742AF4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Полное наименование услуги</w:t>
            </w:r>
          </w:p>
        </w:tc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137D56" w:rsidRDefault="00137D56" w:rsidP="00742AF4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137D56">
              <w:rPr>
                <w:rFonts w:ascii="Times New Roman" w:eastAsia="Times New Roman" w:hAnsi="Times New Roman" w:cs="Times New Roman"/>
                <w:sz w:val="28"/>
                <w:szCs w:val="28"/>
              </w:rPr>
              <w:t>«Предоставление места под захоронение на территории муниципального образования город Красноармейск»</w:t>
            </w:r>
          </w:p>
        </w:tc>
      </w:tr>
      <w:tr w:rsidR="00742AF4" w:rsidRPr="003E48CB" w:rsidTr="00742AF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742AF4" w:rsidP="00742AF4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4.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742AF4" w:rsidP="00742AF4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Краткое наименование услуги</w:t>
            </w:r>
          </w:p>
        </w:tc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5D3990" w:rsidP="00742AF4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742AF4" w:rsidRPr="003E48CB" w:rsidTr="00742AF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742AF4" w:rsidP="00742AF4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5.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742AF4" w:rsidP="00742AF4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Административный регламент предоставления 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муниципальной </w:t>
            </w: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услуги</w:t>
            </w:r>
          </w:p>
        </w:tc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742AF4" w:rsidP="00137D56">
            <w:p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Постановление Администрации 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Красноармейского</w:t>
            </w: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муниципального района </w:t>
            </w: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от </w:t>
            </w:r>
            <w:r w:rsidR="000574B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22.09.2015</w:t>
            </w: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№</w:t>
            </w: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 w:rsidR="000574B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85</w:t>
            </w:r>
            <w:r w:rsidR="00137D5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 </w:t>
            </w:r>
            <w:r w:rsidR="000574B9" w:rsidRPr="000574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0574B9" w:rsidRPr="000574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Об у</w:t>
            </w:r>
            <w:r w:rsidR="000574B9" w:rsidRPr="000574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тверждении </w:t>
            </w:r>
            <w:hyperlink r:id="rId7" w:anchor="sub_1000" w:history="1">
              <w:r w:rsidR="000574B9" w:rsidRPr="000574B9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 xml:space="preserve">административного </w:t>
              </w:r>
              <w:proofErr w:type="gramStart"/>
              <w:r w:rsidR="000574B9" w:rsidRPr="000574B9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регламент</w:t>
              </w:r>
              <w:proofErr w:type="gramEnd"/>
            </w:hyperlink>
            <w:r w:rsidR="000574B9" w:rsidRPr="000574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 предоставления муниципальной услуги «Выдача выписки из журнала регистрации мест захоронения на территории муниципального образования город Красноармейск»</w:t>
            </w:r>
          </w:p>
        </w:tc>
      </w:tr>
      <w:tr w:rsidR="00742AF4" w:rsidRPr="003E48CB" w:rsidTr="00742AF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742AF4" w:rsidP="00742AF4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6.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742AF4" w:rsidP="00742AF4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Перечень "</w:t>
            </w:r>
            <w:proofErr w:type="spellStart"/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подуслуг</w:t>
            </w:r>
            <w:proofErr w:type="spellEnd"/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"</w:t>
            </w:r>
          </w:p>
        </w:tc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0574B9" w:rsidP="000574B9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0574B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Выдача выписки из журнала регистрации мест захоронения на территории муниципального образования город Красноармейск </w:t>
            </w:r>
          </w:p>
        </w:tc>
      </w:tr>
      <w:tr w:rsidR="00742AF4" w:rsidRPr="003E48CB" w:rsidTr="00742AF4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742AF4" w:rsidP="00742AF4">
            <w:pPr>
              <w:spacing w:after="0" w:line="39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7.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742AF4" w:rsidP="00742AF4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Способы оценки качества предоставления муниципальной услуги</w:t>
            </w:r>
          </w:p>
        </w:tc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2AF4" w:rsidRPr="003E48CB" w:rsidRDefault="00742AF4" w:rsidP="00742AF4">
            <w:pPr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Телефонная связь, письменное обращение,</w:t>
            </w: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 Единый портал государственных и муниципальных </w:t>
            </w: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lastRenderedPageBreak/>
              <w:t>услуг (функций)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,</w:t>
            </w:r>
            <w:r w:rsidRPr="003E48C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 официальный сайт 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администрации Красноармейского муниципального района</w:t>
            </w:r>
          </w:p>
        </w:tc>
      </w:tr>
    </w:tbl>
    <w:p w:rsidR="00742AF4" w:rsidRPr="003E48CB" w:rsidRDefault="00742AF4" w:rsidP="00742AF4">
      <w:pPr>
        <w:shd w:val="clear" w:color="auto" w:fill="FFFFFF"/>
        <w:spacing w:after="0" w:line="393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sectPr w:rsidR="00742AF4" w:rsidRPr="003E48CB" w:rsidSect="00742AF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42AF4" w:rsidRPr="00742AF4" w:rsidRDefault="00742AF4" w:rsidP="00742A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42AF4">
        <w:rPr>
          <w:rFonts w:ascii="Times New Roman" w:eastAsia="Times New Roman" w:hAnsi="Times New Roman" w:cs="Times New Roman"/>
          <w:color w:val="000000"/>
        </w:rPr>
        <w:lastRenderedPageBreak/>
        <w:br w:type="textWrapping" w:clear="all"/>
      </w:r>
      <w:r w:rsidRPr="00742AF4">
        <w:rPr>
          <w:rFonts w:ascii="Times New Roman" w:eastAsia="Times New Roman" w:hAnsi="Times New Roman" w:cs="Times New Roman"/>
          <w:b/>
          <w:bCs/>
          <w:color w:val="000000"/>
          <w:sz w:val="23"/>
        </w:rPr>
        <w:t>РАЗДЕЛ 2. «ОБЩИЕ СВЕДЕНИЯ О «ПОДУСЛУГАХ»</w:t>
      </w:r>
    </w:p>
    <w:tbl>
      <w:tblPr>
        <w:tblW w:w="15247" w:type="dxa"/>
        <w:tblInd w:w="-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136"/>
        <w:gridCol w:w="983"/>
        <w:gridCol w:w="851"/>
        <w:gridCol w:w="1844"/>
        <w:gridCol w:w="1952"/>
        <w:gridCol w:w="1023"/>
        <w:gridCol w:w="963"/>
        <w:gridCol w:w="850"/>
        <w:gridCol w:w="852"/>
        <w:gridCol w:w="992"/>
        <w:gridCol w:w="1276"/>
        <w:gridCol w:w="1134"/>
      </w:tblGrid>
      <w:tr w:rsidR="00742AF4" w:rsidRPr="00742AF4" w:rsidTr="005D3990">
        <w:tc>
          <w:tcPr>
            <w:tcW w:w="39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№</w:t>
            </w:r>
          </w:p>
        </w:tc>
        <w:tc>
          <w:tcPr>
            <w:tcW w:w="213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Наименование</w:t>
            </w:r>
          </w:p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  <w:tc>
          <w:tcPr>
            <w:tcW w:w="1834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Срок предоставления в зависимости от условий</w:t>
            </w:r>
          </w:p>
        </w:tc>
        <w:tc>
          <w:tcPr>
            <w:tcW w:w="1844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Основания отказа в приеме документов</w:t>
            </w:r>
          </w:p>
        </w:tc>
        <w:tc>
          <w:tcPr>
            <w:tcW w:w="1952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Основания отказа в предоставлении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  <w:tc>
          <w:tcPr>
            <w:tcW w:w="102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Основания приостановления предоставления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  <w:tc>
          <w:tcPr>
            <w:tcW w:w="96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Срок приостановления предоставления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  <w:tc>
          <w:tcPr>
            <w:tcW w:w="2694" w:type="dxa"/>
            <w:gridSpan w:val="3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Плата за предоставление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Способ обращения за получением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Способ получения результата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</w:tr>
      <w:tr w:rsidR="00742AF4" w:rsidRPr="00742AF4" w:rsidTr="005D3990">
        <w:tc>
          <w:tcPr>
            <w:tcW w:w="39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2136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98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При подаче заявления по месту жительства (месту нахождения 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юр</w:t>
            </w:r>
            <w:proofErr w:type="gram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.л</w:t>
            </w:r>
            <w:proofErr w:type="gram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ица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При подаче заявления не по месту жительства (месту обращения)</w:t>
            </w:r>
          </w:p>
        </w:tc>
        <w:tc>
          <w:tcPr>
            <w:tcW w:w="1844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наличие платы (</w:t>
            </w:r>
            <w:proofErr w:type="gram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гос. пошлины</w:t>
            </w:r>
            <w:proofErr w:type="gram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реквизиты НПА, являющегося основанием для взимания платы (</w:t>
            </w:r>
            <w:proofErr w:type="gram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гос. пошлины</w:t>
            </w:r>
            <w:proofErr w:type="gram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КБК для взимания платы (</w:t>
            </w:r>
            <w:proofErr w:type="gram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гос. пошлины</w:t>
            </w:r>
            <w:proofErr w:type="gram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), в том числе для МФЦ</w:t>
            </w:r>
          </w:p>
        </w:tc>
        <w:tc>
          <w:tcPr>
            <w:tcW w:w="1276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AF4" w:rsidRPr="00742AF4" w:rsidTr="005D3990">
        <w:tc>
          <w:tcPr>
            <w:tcW w:w="39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1</w:t>
            </w:r>
          </w:p>
        </w:tc>
        <w:tc>
          <w:tcPr>
            <w:tcW w:w="2136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</w:t>
            </w:r>
          </w:p>
        </w:tc>
        <w:tc>
          <w:tcPr>
            <w:tcW w:w="98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13</w:t>
            </w:r>
          </w:p>
        </w:tc>
      </w:tr>
      <w:tr w:rsidR="00742AF4" w:rsidRPr="00742AF4" w:rsidTr="00742AF4">
        <w:tc>
          <w:tcPr>
            <w:tcW w:w="39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2136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2720" w:type="dxa"/>
            <w:gridSpan w:val="11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4E3BE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1.</w:t>
            </w:r>
            <w:r w:rsidRPr="004E3BE4">
              <w:rPr>
                <w:rFonts w:ascii="Times New Roman" w:eastAsia="Times New Roman" w:hAnsi="Times New Roman" w:cs="Times New Roman"/>
                <w:color w:val="2D2D2D"/>
              </w:rPr>
              <w:t xml:space="preserve"> </w:t>
            </w:r>
            <w:r w:rsidRPr="00005A77">
              <w:rPr>
                <w:rFonts w:ascii="Times New Roman" w:eastAsia="Times New Roman" w:hAnsi="Times New Roman" w:cs="Times New Roman"/>
                <w:b/>
                <w:color w:val="2D2D2D"/>
              </w:rPr>
              <w:t>Выдача выписки из журнала регистрации мест захоронения на территории муниципального образования город Красноармейск</w:t>
            </w:r>
          </w:p>
        </w:tc>
      </w:tr>
      <w:tr w:rsidR="00742AF4" w:rsidRPr="00742AF4" w:rsidTr="005D3990">
        <w:tc>
          <w:tcPr>
            <w:tcW w:w="39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742AF4" w:rsidRPr="00742AF4" w:rsidRDefault="005D3990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1.</w:t>
            </w:r>
          </w:p>
        </w:tc>
        <w:tc>
          <w:tcPr>
            <w:tcW w:w="2136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742AF4" w:rsidRPr="005D3990" w:rsidRDefault="004E3BE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BE4">
              <w:rPr>
                <w:rFonts w:ascii="Times New Roman" w:eastAsia="Times New Roman" w:hAnsi="Times New Roman" w:cs="Times New Roman"/>
                <w:color w:val="2D2D2D"/>
              </w:rPr>
              <w:t>Выдача выписки из журнала регистрации мест захоронения на территории муниципального образования город Красноармейск</w:t>
            </w:r>
          </w:p>
        </w:tc>
        <w:tc>
          <w:tcPr>
            <w:tcW w:w="98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4E3BE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  <w:r w:rsidR="005D3990">
              <w:rPr>
                <w:rFonts w:ascii="Times New Roman" w:eastAsia="Times New Roman" w:hAnsi="Times New Roman" w:cs="Times New Roman"/>
                <w:sz w:val="18"/>
              </w:rPr>
              <w:t>календарных дней</w:t>
            </w:r>
          </w:p>
        </w:tc>
        <w:tc>
          <w:tcPr>
            <w:tcW w:w="85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4E3BE4" w:rsidP="005D3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  <w:r w:rsidR="005D3990">
              <w:rPr>
                <w:rFonts w:ascii="Times New Roman" w:eastAsia="Times New Roman" w:hAnsi="Times New Roman" w:cs="Times New Roman"/>
                <w:sz w:val="18"/>
              </w:rPr>
              <w:t>календарных</w:t>
            </w:r>
            <w:r w:rsidR="00742AF4" w:rsidRPr="00742AF4">
              <w:rPr>
                <w:rFonts w:ascii="Times New Roman" w:eastAsia="Times New Roman" w:hAnsi="Times New Roman" w:cs="Times New Roman"/>
                <w:sz w:val="18"/>
              </w:rPr>
              <w:t xml:space="preserve"> дней</w:t>
            </w:r>
          </w:p>
        </w:tc>
        <w:tc>
          <w:tcPr>
            <w:tcW w:w="184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4E3BE4" w:rsidRDefault="004E3BE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BE4">
              <w:rPr>
                <w:rFonts w:ascii="Times New Roman" w:eastAsia="Times New Roman" w:hAnsi="Times New Roman" w:cs="Times New Roman"/>
                <w:sz w:val="18"/>
                <w:szCs w:val="18"/>
              </w:rPr>
              <w:t>1)представления заявителем неполного комплекта документов, необходимых для предоставления муниципальной услуги, обязанность по представлению которых возложена на заявителя.</w:t>
            </w:r>
          </w:p>
        </w:tc>
        <w:tc>
          <w:tcPr>
            <w:tcW w:w="19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A77" w:rsidRPr="00742AF4" w:rsidRDefault="00005A77" w:rsidP="0000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AF4" w:rsidRPr="00742AF4" w:rsidRDefault="00005A77" w:rsidP="00005A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1)</w:t>
            </w:r>
            <w:r w:rsidRPr="00005A77">
              <w:rPr>
                <w:rFonts w:ascii="Times New Roman" w:eastAsia="Times New Roman" w:hAnsi="Times New Roman" w:cs="Times New Roman"/>
                <w:sz w:val="18"/>
                <w:szCs w:val="18"/>
              </w:rPr>
              <w:t>не предоставление или предоставление не в полном объеме документов,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2)Т</w:t>
            </w:r>
            <w:r w:rsidRPr="00005A77">
              <w:rPr>
                <w:rFonts w:ascii="Times New Roman" w:eastAsia="Times New Roman" w:hAnsi="Times New Roman" w:cs="Times New Roman"/>
                <w:sz w:val="18"/>
                <w:szCs w:val="18"/>
              </w:rPr>
              <w:t>екст письменного обращения не поддается прочтению, предоставление муниципальной услуги не осуществляется</w:t>
            </w:r>
          </w:p>
        </w:tc>
        <w:tc>
          <w:tcPr>
            <w:tcW w:w="102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отсутствуют</w:t>
            </w:r>
          </w:p>
        </w:tc>
        <w:tc>
          <w:tcPr>
            <w:tcW w:w="9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85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4E3BE4" w:rsidRDefault="00742AF4" w:rsidP="004E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 xml:space="preserve">1) посредством почтового отправления;2) при личном обращении заявителя либо его законного представителя  в </w:t>
            </w:r>
            <w:r w:rsidR="004E3BE4">
              <w:rPr>
                <w:rFonts w:ascii="Times New Roman" w:eastAsia="Times New Roman" w:hAnsi="Times New Roman" w:cs="Times New Roman"/>
                <w:sz w:val="18"/>
              </w:rPr>
              <w:t>отдел благоустройства и дорожного хозяйства 3)</w:t>
            </w:r>
            <w:r w:rsidR="00005A77">
              <w:rPr>
                <w:rFonts w:ascii="Times New Roman" w:eastAsia="Times New Roman" w:hAnsi="Times New Roman" w:cs="Times New Roman"/>
                <w:sz w:val="18"/>
              </w:rPr>
              <w:t xml:space="preserve"> в электронном виде на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005A77" w:rsidRPr="00005A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org</w:t>
            </w:r>
            <w:r w:rsidR="00005A77" w:rsidRPr="00005A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proofErr w:type="spellStart"/>
            <w:r w:rsidR="00005A77" w:rsidRPr="00005A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kmr</w:t>
            </w:r>
            <w:proofErr w:type="spellEnd"/>
            <w:r w:rsidR="00005A77" w:rsidRPr="00005A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@</w:t>
            </w:r>
            <w:r w:rsidR="00005A77" w:rsidRPr="00005A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mai</w:t>
            </w:r>
            <w:r w:rsidR="00005A77" w:rsidRPr="00005A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l</w:t>
            </w:r>
            <w:r w:rsidR="00005A77" w:rsidRPr="00005A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="00005A77" w:rsidRPr="00005A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ru</w:t>
            </w:r>
            <w:proofErr w:type="spellEnd"/>
            <w:r w:rsidR="00005A77" w:rsidRPr="00005A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t xml:space="preserve"> администрации района.</w:t>
            </w: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005A77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1) в отделе благоустройства и дорожного хозяйства на</w:t>
            </w:r>
            <w:r w:rsidR="00742AF4"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бумажном носителе;</w:t>
            </w:r>
            <w:r w:rsidR="00905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2) в письменном виде по почте и электронной почте</w:t>
            </w:r>
            <w:bookmarkStart w:id="0" w:name="_GoBack"/>
            <w:bookmarkEnd w:id="0"/>
          </w:p>
          <w:p w:rsidR="00005A77" w:rsidRPr="00742AF4" w:rsidRDefault="00005A77" w:rsidP="0000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2AF4" w:rsidRPr="00742AF4" w:rsidRDefault="00742AF4" w:rsidP="00742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742AF4" w:rsidRPr="00742AF4" w:rsidRDefault="00742AF4" w:rsidP="00742A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42AF4">
        <w:rPr>
          <w:rFonts w:ascii="Times New Roman" w:eastAsia="Times New Roman" w:hAnsi="Times New Roman" w:cs="Times New Roman"/>
          <w:b/>
          <w:bCs/>
          <w:color w:val="000000"/>
          <w:sz w:val="23"/>
        </w:rPr>
        <w:t>РАЗДЕЛ 3. «СВЕДЕНИЯ О ЗАЯВИТЕЛЯХ «ПОДУСЛУГИ»</w:t>
      </w:r>
    </w:p>
    <w:tbl>
      <w:tblPr>
        <w:tblW w:w="15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237"/>
        <w:gridCol w:w="2249"/>
        <w:gridCol w:w="2145"/>
        <w:gridCol w:w="1701"/>
        <w:gridCol w:w="2126"/>
        <w:gridCol w:w="2126"/>
        <w:gridCol w:w="2127"/>
      </w:tblGrid>
      <w:tr w:rsidR="00742AF4" w:rsidRPr="00742AF4" w:rsidTr="00F33291">
        <w:tc>
          <w:tcPr>
            <w:tcW w:w="56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№ </w:t>
            </w:r>
            <w:proofErr w:type="gram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</w:t>
            </w:r>
            <w:proofErr w:type="gram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/п</w:t>
            </w:r>
          </w:p>
        </w:tc>
        <w:tc>
          <w:tcPr>
            <w:tcW w:w="223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Категории лиц, имеющих право на получение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  <w:tc>
          <w:tcPr>
            <w:tcW w:w="224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  <w:tc>
          <w:tcPr>
            <w:tcW w:w="214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  <w:tc>
          <w:tcPr>
            <w:tcW w:w="170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Наличие возможности подачи заявления на предоставление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 представителями заявителя</w:t>
            </w:r>
          </w:p>
        </w:tc>
        <w:tc>
          <w:tcPr>
            <w:tcW w:w="212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12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12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742AF4" w:rsidRPr="00742AF4" w:rsidTr="00F33291">
        <w:tc>
          <w:tcPr>
            <w:tcW w:w="56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</w:t>
            </w:r>
          </w:p>
        </w:tc>
        <w:tc>
          <w:tcPr>
            <w:tcW w:w="224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8</w:t>
            </w:r>
          </w:p>
        </w:tc>
      </w:tr>
      <w:tr w:rsidR="00742AF4" w:rsidRPr="00742AF4" w:rsidTr="00F33291">
        <w:tc>
          <w:tcPr>
            <w:tcW w:w="15276" w:type="dxa"/>
            <w:gridSpan w:val="8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005A77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 </w:t>
            </w:r>
            <w:r w:rsidRPr="00005A77">
              <w:rPr>
                <w:rFonts w:ascii="Times New Roman" w:eastAsia="Times New Roman" w:hAnsi="Times New Roman" w:cs="Times New Roman"/>
                <w:b/>
                <w:color w:val="2D2D2D"/>
              </w:rPr>
              <w:t>Выдача выписки из журнала регистрации мест захоронения на территории муниципального образования город Красноармейск</w:t>
            </w:r>
          </w:p>
        </w:tc>
      </w:tr>
      <w:tr w:rsidR="00742AF4" w:rsidRPr="00742AF4" w:rsidTr="00F33291">
        <w:tc>
          <w:tcPr>
            <w:tcW w:w="56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F3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Заявителями яв</w:t>
            </w:r>
            <w:r w:rsidR="003C4233">
              <w:rPr>
                <w:rFonts w:ascii="Times New Roman" w:eastAsia="Times New Roman" w:hAnsi="Times New Roman" w:cs="Times New Roman"/>
                <w:sz w:val="18"/>
              </w:rPr>
              <w:t xml:space="preserve">ляются физические 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t>лица,  заинтересованные в получении св</w:t>
            </w:r>
            <w:r w:rsidR="003C4233">
              <w:rPr>
                <w:rFonts w:ascii="Times New Roman" w:eastAsia="Times New Roman" w:hAnsi="Times New Roman" w:cs="Times New Roman"/>
                <w:sz w:val="18"/>
              </w:rPr>
              <w:t xml:space="preserve">едений 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t>  либо их законные представители, действующие в силу закона или на основании договора, доверенности</w:t>
            </w:r>
          </w:p>
        </w:tc>
        <w:tc>
          <w:tcPr>
            <w:tcW w:w="224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233" w:rsidRPr="003C4233" w:rsidRDefault="00742AF4" w:rsidP="003C4233">
            <w:pPr>
              <w:ind w:firstLine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2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1) </w:t>
            </w:r>
            <w:r w:rsidR="003C4233" w:rsidRPr="003C4233">
              <w:rPr>
                <w:rFonts w:ascii="Times New Roman" w:eastAsia="Times New Roman" w:hAnsi="Times New Roman" w:cs="Times New Roman"/>
                <w:sz w:val="18"/>
                <w:szCs w:val="18"/>
              </w:rPr>
              <w:t>копия паспорта или иного документа, удостоверяющего личность заявителя;</w:t>
            </w:r>
          </w:p>
          <w:p w:rsidR="003C4233" w:rsidRPr="003C4233" w:rsidRDefault="00742AF4" w:rsidP="003C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233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Оформляются на едином бланке всей Российской </w:t>
            </w:r>
            <w:proofErr w:type="gramStart"/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Федерации</w:t>
            </w:r>
            <w:proofErr w:type="gramEnd"/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русском языке. Должны быть действительны на  срок обращения за предоставлением услуги. Не должны содержать приписок, зачеркнутых слов и других исправлений. Не должны иметь повреждений, наличие которых не позволяет однозначно</w:t>
            </w:r>
          </w:p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истолковать их содержание.</w:t>
            </w:r>
          </w:p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В документах должна быть подпись должностного лица, подготовившего документы, дата составления документов, печать организации, выдавшей документы.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3C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представитель заявителя  представляет док</w:t>
            </w:r>
            <w:r w:rsidR="003C4233">
              <w:rPr>
                <w:rFonts w:ascii="Times New Roman" w:eastAsia="Times New Roman" w:hAnsi="Times New Roman" w:cs="Times New Roman"/>
                <w:sz w:val="18"/>
              </w:rPr>
              <w:t>умент, удостоверяющий личность,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3C4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2AF4" w:rsidRPr="00742AF4" w:rsidRDefault="00742AF4" w:rsidP="00742A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42AF4">
        <w:rPr>
          <w:rFonts w:ascii="Times New Roman" w:eastAsia="Times New Roman" w:hAnsi="Times New Roman" w:cs="Times New Roman"/>
          <w:sz w:val="24"/>
          <w:szCs w:val="24"/>
        </w:rPr>
        <w:t> РАЗДЕЛ 4. «ДОКУМЕНТЫ, ПРЕДОСТАВЛЯЕМЫЕ ЗАЯВИТЕЛЕМ ДЛЯ ПОЛУЧЕНИЯ «ПОДУСЛУГИ»</w:t>
      </w:r>
    </w:p>
    <w:tbl>
      <w:tblPr>
        <w:tblW w:w="15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823"/>
        <w:gridCol w:w="2602"/>
        <w:gridCol w:w="2268"/>
        <w:gridCol w:w="1701"/>
        <w:gridCol w:w="1984"/>
        <w:gridCol w:w="2127"/>
        <w:gridCol w:w="2268"/>
      </w:tblGrid>
      <w:tr w:rsidR="00742AF4" w:rsidRPr="00742AF4" w:rsidTr="00484961">
        <w:tc>
          <w:tcPr>
            <w:tcW w:w="50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№ </w:t>
            </w:r>
            <w:proofErr w:type="gram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>п</w:t>
            </w:r>
            <w:proofErr w:type="gram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/п</w:t>
            </w:r>
          </w:p>
        </w:tc>
        <w:tc>
          <w:tcPr>
            <w:tcW w:w="182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 xml:space="preserve">Категория </w:t>
            </w: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>документа</w:t>
            </w:r>
          </w:p>
        </w:tc>
        <w:tc>
          <w:tcPr>
            <w:tcW w:w="2602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 xml:space="preserve">Наименование документов, </w:t>
            </w: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>которые представляет заявитель для получения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  <w:tc>
          <w:tcPr>
            <w:tcW w:w="226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 xml:space="preserve">Количество </w:t>
            </w: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>необходимых экземпляров документа с указанием подлинник/копия</w:t>
            </w:r>
          </w:p>
        </w:tc>
        <w:tc>
          <w:tcPr>
            <w:tcW w:w="170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 xml:space="preserve">Условие </w:t>
            </w: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>предоставления документа</w:t>
            </w:r>
          </w:p>
        </w:tc>
        <w:tc>
          <w:tcPr>
            <w:tcW w:w="198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 xml:space="preserve">Установленные </w:t>
            </w: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>требования</w:t>
            </w:r>
            <w:r w:rsidR="0048496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</w:t>
            </w: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к документу</w:t>
            </w:r>
          </w:p>
        </w:tc>
        <w:tc>
          <w:tcPr>
            <w:tcW w:w="212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 xml:space="preserve">Форма (шаблон) </w:t>
            </w: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>документа</w:t>
            </w:r>
          </w:p>
        </w:tc>
        <w:tc>
          <w:tcPr>
            <w:tcW w:w="226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 xml:space="preserve">Образец </w:t>
            </w: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>документа/заполнения документа</w:t>
            </w:r>
          </w:p>
        </w:tc>
      </w:tr>
      <w:tr w:rsidR="00742AF4" w:rsidRPr="00742AF4" w:rsidTr="00484961">
        <w:tc>
          <w:tcPr>
            <w:tcW w:w="50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8</w:t>
            </w:r>
          </w:p>
        </w:tc>
      </w:tr>
      <w:tr w:rsidR="00742AF4" w:rsidRPr="00742AF4" w:rsidTr="00484961">
        <w:tc>
          <w:tcPr>
            <w:tcW w:w="15276" w:type="dxa"/>
            <w:gridSpan w:val="8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 </w:t>
            </w:r>
            <w:r w:rsidR="003C4233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 </w:t>
            </w:r>
            <w:r w:rsidR="003C4233" w:rsidRPr="00005A77">
              <w:rPr>
                <w:rFonts w:ascii="Times New Roman" w:eastAsia="Times New Roman" w:hAnsi="Times New Roman" w:cs="Times New Roman"/>
                <w:b/>
                <w:color w:val="2D2D2D"/>
              </w:rPr>
              <w:t>Выдача выписки из журнала регистрации мест захоронения на территории муниципального образования город Красноармейск</w:t>
            </w:r>
          </w:p>
        </w:tc>
      </w:tr>
      <w:tr w:rsidR="00742AF4" w:rsidRPr="00742AF4" w:rsidTr="00484961">
        <w:tc>
          <w:tcPr>
            <w:tcW w:w="50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1.</w:t>
            </w:r>
          </w:p>
        </w:tc>
        <w:tc>
          <w:tcPr>
            <w:tcW w:w="182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3C4233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Заявление на </w:t>
            </w:r>
            <w:r>
              <w:rPr>
                <w:rFonts w:ascii="Times New Roman" w:eastAsia="Times New Roman" w:hAnsi="Times New Roman" w:cs="Times New Roman"/>
                <w:b/>
                <w:color w:val="2D2D2D"/>
              </w:rPr>
              <w:t xml:space="preserve">выдачу </w:t>
            </w:r>
            <w:r w:rsidRPr="00005A77">
              <w:rPr>
                <w:rFonts w:ascii="Times New Roman" w:eastAsia="Times New Roman" w:hAnsi="Times New Roman" w:cs="Times New Roman"/>
                <w:b/>
                <w:color w:val="2D2D2D"/>
              </w:rPr>
              <w:t>выписки из журнала регистрации мест захоронения на территории муниципального образования город Красноармейск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Соответствие установленным требованиям.</w:t>
            </w:r>
          </w:p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2AF4">
              <w:rPr>
                <w:rFonts w:ascii="Times New Roman" w:eastAsia="Times New Roman" w:hAnsi="Times New Roman" w:cs="Times New Roman"/>
                <w:sz w:val="18"/>
              </w:rPr>
              <w:t>В заявлении должны быть указаны:1) фамилия, имя, отчество (при наличии) заявителя, сведения о почтовом адресе заявителя, а также номер (номера) контактного телефона, адрес (адреса) электронной почты (при наличии) и почтовый адрес,;2) суть запроса, хронология запрашиваемой информации (существо запроса (сведения, которые необходимо получить заявителю или документ, копия которого необходима заявителю)).</w:t>
            </w:r>
            <w:proofErr w:type="gramEnd"/>
          </w:p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3) подпись и дата.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Бланк заявл</w:t>
            </w:r>
            <w:r w:rsidR="003C4233">
              <w:rPr>
                <w:rFonts w:ascii="Times New Roman" w:eastAsia="Times New Roman" w:hAnsi="Times New Roman" w:cs="Times New Roman"/>
                <w:sz w:val="18"/>
                <w:szCs w:val="18"/>
              </w:rPr>
              <w:t>ения приводится в приложении 1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AF4" w:rsidRPr="00742AF4" w:rsidTr="00484961">
        <w:tc>
          <w:tcPr>
            <w:tcW w:w="50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2.</w:t>
            </w:r>
          </w:p>
        </w:tc>
        <w:tc>
          <w:tcPr>
            <w:tcW w:w="182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Документ, удостоверя</w:t>
            </w:r>
            <w:r w:rsidR="00484961">
              <w:rPr>
                <w:rFonts w:ascii="Times New Roman" w:eastAsia="Times New Roman" w:hAnsi="Times New Roman" w:cs="Times New Roman"/>
                <w:sz w:val="18"/>
                <w:szCs w:val="18"/>
              </w:rPr>
              <w:t>ющий личность – для физических л</w:t>
            </w: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иц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Паспорт или документ его заменяющий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1экз копия</w:t>
            </w:r>
          </w:p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Сверка копии с оригиналом и возврат заявителю подлинника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Удостоверение личности.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Должен быть действителен на  срок обращения за предоставлением услуги. Не должен содержать приписок, зачеркнутых слов и других исправлений. Не должен иметь повреждений, наличие которых не позволяет однозначно истолковать их </w:t>
            </w: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содержание. В документе должна быть подпись должностного лица, подготовившего документ, дата составления документа, печать организации, выдавшей документ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742AF4" w:rsidRPr="00742AF4" w:rsidTr="00484961">
        <w:tc>
          <w:tcPr>
            <w:tcW w:w="50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lastRenderedPageBreak/>
              <w:t>3.</w:t>
            </w:r>
          </w:p>
        </w:tc>
        <w:tc>
          <w:tcPr>
            <w:tcW w:w="182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C75194" w:rsidRDefault="00C7519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5194">
              <w:rPr>
                <w:rFonts w:ascii="Times New Roman" w:eastAsia="Times New Roman" w:hAnsi="Times New Roman" w:cs="Times New Roman"/>
                <w:sz w:val="18"/>
                <w:szCs w:val="18"/>
              </w:rPr>
              <w:t>свидетельство о смерти усопшего.</w:t>
            </w:r>
          </w:p>
        </w:tc>
        <w:tc>
          <w:tcPr>
            <w:tcW w:w="260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C75194" w:rsidRDefault="00C7519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5194">
              <w:rPr>
                <w:rFonts w:ascii="Times New Roman" w:eastAsia="Times New Roman" w:hAnsi="Times New Roman" w:cs="Times New Roman"/>
                <w:sz w:val="18"/>
                <w:szCs w:val="18"/>
              </w:rPr>
              <w:t>свидетельство о смерти усопшего.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1 экз. копия</w:t>
            </w:r>
          </w:p>
          <w:p w:rsidR="00742AF4" w:rsidRPr="00742AF4" w:rsidRDefault="00C7519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Сверка копии с оригиналом и возврат заявителю подлинника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. Не должны содержать приписок, зачеркнутых слов и других исправлений. Не должны иметь повреждений, наличие которых не позволяет однозначно истолковать их содержание. В документе должна быть подпись должностного лица, подготовившего документ, дата составления документа, печать организации, выдавшей документ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</w:tbl>
    <w:p w:rsidR="00742AF4" w:rsidRPr="00742AF4" w:rsidRDefault="00742AF4" w:rsidP="00742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42AF4" w:rsidRPr="00742AF4" w:rsidRDefault="00742AF4" w:rsidP="00742A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42AF4">
        <w:rPr>
          <w:rFonts w:ascii="Times New Roman" w:eastAsia="Times New Roman" w:hAnsi="Times New Roman" w:cs="Times New Roman"/>
          <w:b/>
          <w:bCs/>
          <w:color w:val="000000"/>
          <w:sz w:val="23"/>
        </w:rPr>
        <w:t>РАЗДЕЛ 5. «ДОКУМЕНТЫ И СВЕДЕНИЯ, ПОЛУЧАЕМЫЕ ПОСРЕДСТВОМ МЕЖВЕДОМСТВЕННОГО ИНФОРМАЦИОННОГО ВЗАИМОДЕЙСТВИЯ»</w:t>
      </w:r>
    </w:p>
    <w:tbl>
      <w:tblPr>
        <w:tblW w:w="15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126"/>
        <w:gridCol w:w="1559"/>
        <w:gridCol w:w="1701"/>
        <w:gridCol w:w="1985"/>
        <w:gridCol w:w="1701"/>
        <w:gridCol w:w="1701"/>
        <w:gridCol w:w="1559"/>
        <w:gridCol w:w="1418"/>
      </w:tblGrid>
      <w:tr w:rsidR="00742AF4" w:rsidRPr="00742AF4" w:rsidTr="00484961">
        <w:tc>
          <w:tcPr>
            <w:tcW w:w="152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12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Наименование запрашиваемого документа (сведения)</w:t>
            </w:r>
          </w:p>
        </w:tc>
        <w:tc>
          <w:tcPr>
            <w:tcW w:w="155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0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Наименование органа (организации), направляющего (ей) межведомственный запрос</w:t>
            </w:r>
          </w:p>
        </w:tc>
        <w:tc>
          <w:tcPr>
            <w:tcW w:w="198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Наименование органа (организации), в адрес которого (</w:t>
            </w:r>
            <w:proofErr w:type="gram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ой</w:t>
            </w:r>
            <w:proofErr w:type="gram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) направляется межведомственный запрос</w:t>
            </w:r>
          </w:p>
        </w:tc>
        <w:tc>
          <w:tcPr>
            <w:tcW w:w="170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  <w:lang w:val="en-US"/>
              </w:rPr>
              <w:t>SID</w:t>
            </w: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электронного сервиса/ наименование вида сведений</w:t>
            </w:r>
          </w:p>
        </w:tc>
        <w:tc>
          <w:tcPr>
            <w:tcW w:w="170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55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41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Образцы заполнения формы межведомственного запроса и ответа на межведомственный запрос</w:t>
            </w:r>
          </w:p>
        </w:tc>
      </w:tr>
      <w:tr w:rsidR="00742AF4" w:rsidRPr="00742AF4" w:rsidTr="00484961">
        <w:tc>
          <w:tcPr>
            <w:tcW w:w="1526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9</w:t>
            </w:r>
          </w:p>
        </w:tc>
      </w:tr>
      <w:tr w:rsidR="00742AF4" w:rsidRPr="00742AF4" w:rsidTr="00484961">
        <w:tc>
          <w:tcPr>
            <w:tcW w:w="15276" w:type="dxa"/>
            <w:gridSpan w:val="9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> </w:t>
            </w:r>
          </w:p>
        </w:tc>
      </w:tr>
      <w:tr w:rsidR="00742AF4" w:rsidRPr="00742AF4" w:rsidTr="00484961">
        <w:tc>
          <w:tcPr>
            <w:tcW w:w="1526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742AF4" w:rsidRPr="00742AF4" w:rsidTr="00484961">
        <w:tc>
          <w:tcPr>
            <w:tcW w:w="1526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 </w:t>
            </w:r>
          </w:p>
        </w:tc>
      </w:tr>
    </w:tbl>
    <w:p w:rsidR="00742AF4" w:rsidRPr="00742AF4" w:rsidRDefault="00742AF4" w:rsidP="00742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42AF4" w:rsidRPr="00742AF4" w:rsidRDefault="00742AF4" w:rsidP="00742A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42AF4">
        <w:rPr>
          <w:rFonts w:ascii="Times New Roman" w:eastAsia="Times New Roman" w:hAnsi="Times New Roman" w:cs="Times New Roman"/>
          <w:b/>
          <w:bCs/>
          <w:color w:val="000000"/>
          <w:sz w:val="23"/>
        </w:rPr>
        <w:t>РАЗДЕЛ 6. «РЕЗУЛЬТАТ «ПОДУСЛУГИ»</w:t>
      </w:r>
    </w:p>
    <w:tbl>
      <w:tblPr>
        <w:tblW w:w="15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316"/>
        <w:gridCol w:w="2126"/>
        <w:gridCol w:w="3118"/>
        <w:gridCol w:w="1985"/>
        <w:gridCol w:w="1417"/>
        <w:gridCol w:w="1418"/>
        <w:gridCol w:w="1134"/>
        <w:gridCol w:w="1276"/>
      </w:tblGrid>
      <w:tr w:rsidR="00742AF4" w:rsidRPr="00742AF4" w:rsidTr="00484961">
        <w:tc>
          <w:tcPr>
            <w:tcW w:w="486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№ </w:t>
            </w:r>
            <w:proofErr w:type="gram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</w:t>
            </w:r>
            <w:proofErr w:type="gram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Документ/документы, являющийся  (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иеся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) результатом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Требования к документу/документам, являющемуся (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ихся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) результатом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  <w:tc>
          <w:tcPr>
            <w:tcW w:w="3118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Характеристика результата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 (</w:t>
            </w:r>
            <w:proofErr w:type="gram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положительный</w:t>
            </w:r>
            <w:proofErr w:type="gram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/отрицательный)</w:t>
            </w:r>
          </w:p>
        </w:tc>
        <w:tc>
          <w:tcPr>
            <w:tcW w:w="1985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Форма документа/ документов, являющегося (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ихся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) результатом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Образец документа/ документов, являющегося (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ихся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) результатом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Способ получения результата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  <w:tc>
          <w:tcPr>
            <w:tcW w:w="2410" w:type="dxa"/>
            <w:gridSpan w:val="2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Срок хранения невостребованных заявителем результатов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</w:tr>
      <w:tr w:rsidR="00742AF4" w:rsidRPr="00742AF4" w:rsidTr="00484961">
        <w:tc>
          <w:tcPr>
            <w:tcW w:w="486" w:type="dxa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в органе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в МФЦ</w:t>
            </w:r>
          </w:p>
        </w:tc>
      </w:tr>
      <w:tr w:rsidR="00742AF4" w:rsidRPr="00742AF4" w:rsidTr="00484961">
        <w:tc>
          <w:tcPr>
            <w:tcW w:w="486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9</w:t>
            </w:r>
          </w:p>
        </w:tc>
      </w:tr>
      <w:tr w:rsidR="00742AF4" w:rsidRPr="00742AF4" w:rsidTr="00484961">
        <w:tc>
          <w:tcPr>
            <w:tcW w:w="15276" w:type="dxa"/>
            <w:gridSpan w:val="9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 </w:t>
            </w:r>
            <w:r w:rsidR="00C75194" w:rsidRPr="00005A77">
              <w:rPr>
                <w:rFonts w:ascii="Times New Roman" w:eastAsia="Times New Roman" w:hAnsi="Times New Roman" w:cs="Times New Roman"/>
                <w:b/>
                <w:color w:val="2D2D2D"/>
              </w:rPr>
              <w:t>Выдача выписки из журнала регистрации мест захоронения на территории муниципального образования город Красноармейск</w:t>
            </w:r>
          </w:p>
        </w:tc>
      </w:tr>
      <w:tr w:rsidR="00742AF4" w:rsidRPr="00742AF4" w:rsidTr="00C75194">
        <w:tc>
          <w:tcPr>
            <w:tcW w:w="486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1.1.</w:t>
            </w:r>
          </w:p>
        </w:tc>
        <w:tc>
          <w:tcPr>
            <w:tcW w:w="23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C7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Предоставление заявителю</w:t>
            </w:r>
            <w:r w:rsidR="00C75194">
              <w:rPr>
                <w:rFonts w:ascii="Times New Roman" w:eastAsia="Times New Roman" w:hAnsi="Times New Roman" w:cs="Times New Roman"/>
                <w:b/>
                <w:color w:val="2D2D2D"/>
              </w:rPr>
              <w:t xml:space="preserve"> </w:t>
            </w:r>
            <w:r w:rsidR="00C75194" w:rsidRPr="00C75194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</w:rPr>
              <w:t>выписки из журнала регистрации мест захоронения на территории муниципального образования город Красноармейск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C7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Подписывается </w:t>
            </w:r>
            <w:r w:rsidR="00D95A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главой Красноармей</w:t>
            </w: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муниципального района</w:t>
            </w:r>
          </w:p>
        </w:tc>
        <w:tc>
          <w:tcPr>
            <w:tcW w:w="3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Положительный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 на бумажном носителе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A2D" w:rsidRPr="00742AF4" w:rsidTr="00C75194">
        <w:trPr>
          <w:trHeight w:val="835"/>
        </w:trPr>
        <w:tc>
          <w:tcPr>
            <w:tcW w:w="486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3.3.</w:t>
            </w:r>
          </w:p>
        </w:tc>
        <w:tc>
          <w:tcPr>
            <w:tcW w:w="231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Уведомление об отказе в исполнении запроса (исполнении муниципальной услуги).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A2D" w:rsidRPr="00742AF4" w:rsidRDefault="00C75194" w:rsidP="00057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="00D95A2D">
              <w:rPr>
                <w:rFonts w:ascii="Times New Roman" w:eastAsia="Times New Roman" w:hAnsi="Times New Roman" w:cs="Times New Roman"/>
                <w:sz w:val="18"/>
                <w:szCs w:val="18"/>
              </w:rPr>
              <w:t>одписывается главой Красноармей</w:t>
            </w:r>
            <w:r w:rsidR="00D95A2D"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муниципального района</w:t>
            </w:r>
          </w:p>
        </w:tc>
        <w:tc>
          <w:tcPr>
            <w:tcW w:w="3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Отрицательный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 на бумажном носителе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2AF4" w:rsidRPr="00742AF4" w:rsidRDefault="00742AF4" w:rsidP="00742A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42AF4">
        <w:rPr>
          <w:rFonts w:ascii="Times New Roman" w:eastAsia="Times New Roman" w:hAnsi="Times New Roman" w:cs="Times New Roman"/>
          <w:b/>
          <w:bCs/>
          <w:color w:val="000000"/>
        </w:rPr>
        <w:br w:type="textWrapping" w:clear="all"/>
      </w:r>
      <w:r w:rsidRPr="00742AF4">
        <w:rPr>
          <w:rFonts w:ascii="Times New Roman" w:eastAsia="Times New Roman" w:hAnsi="Times New Roman" w:cs="Times New Roman"/>
          <w:b/>
          <w:bCs/>
          <w:color w:val="000000"/>
          <w:sz w:val="23"/>
        </w:rPr>
        <w:t>РАЗДЕЛ 7. «ТЕХНОЛОГИЧЕСКИЕ ПРОЦЕССЫ ПРЕДОСТАВЛЕНИЯ «ПОДУСЛУГИ»</w:t>
      </w:r>
    </w:p>
    <w:tbl>
      <w:tblPr>
        <w:tblW w:w="15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420"/>
        <w:gridCol w:w="3402"/>
        <w:gridCol w:w="1985"/>
        <w:gridCol w:w="1984"/>
        <w:gridCol w:w="2127"/>
        <w:gridCol w:w="2835"/>
      </w:tblGrid>
      <w:tr w:rsidR="00742AF4" w:rsidRPr="00742AF4" w:rsidTr="00D95A2D">
        <w:tc>
          <w:tcPr>
            <w:tcW w:w="52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№ </w:t>
            </w:r>
            <w:proofErr w:type="gram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</w:t>
            </w:r>
            <w:proofErr w:type="gram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/п</w:t>
            </w:r>
          </w:p>
        </w:tc>
        <w:tc>
          <w:tcPr>
            <w:tcW w:w="242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Наименование процедуры процесса</w:t>
            </w:r>
          </w:p>
        </w:tc>
        <w:tc>
          <w:tcPr>
            <w:tcW w:w="3402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Особенности исполнения процедуры процесса</w:t>
            </w:r>
          </w:p>
        </w:tc>
        <w:tc>
          <w:tcPr>
            <w:tcW w:w="198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Сроки исполнения процедуры (процесса)</w:t>
            </w:r>
          </w:p>
        </w:tc>
        <w:tc>
          <w:tcPr>
            <w:tcW w:w="198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Исполнитель процедуры процесса</w:t>
            </w:r>
          </w:p>
        </w:tc>
        <w:tc>
          <w:tcPr>
            <w:tcW w:w="212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Ресурсы, необходимые для выполнения процедуры процесса</w:t>
            </w:r>
          </w:p>
        </w:tc>
        <w:tc>
          <w:tcPr>
            <w:tcW w:w="283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Формы документов, необходимые для выполнения процедуры процесса</w:t>
            </w:r>
          </w:p>
        </w:tc>
      </w:tr>
      <w:tr w:rsidR="00742AF4" w:rsidRPr="00742AF4" w:rsidTr="00D95A2D">
        <w:tc>
          <w:tcPr>
            <w:tcW w:w="52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7</w:t>
            </w:r>
          </w:p>
        </w:tc>
      </w:tr>
      <w:tr w:rsidR="00742AF4" w:rsidRPr="00742AF4" w:rsidTr="00D95A2D">
        <w:tc>
          <w:tcPr>
            <w:tcW w:w="15276" w:type="dxa"/>
            <w:gridSpan w:val="7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C353DC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77">
              <w:rPr>
                <w:rFonts w:ascii="Times New Roman" w:eastAsia="Times New Roman" w:hAnsi="Times New Roman" w:cs="Times New Roman"/>
                <w:b/>
                <w:color w:val="2D2D2D"/>
              </w:rPr>
              <w:t>Выдача выписки из журнала регистрации мест захоронения на территории муниципального образования город Красноармейск</w:t>
            </w:r>
          </w:p>
        </w:tc>
      </w:tr>
      <w:tr w:rsidR="00742AF4" w:rsidRPr="00742AF4" w:rsidTr="00D95A2D">
        <w:tc>
          <w:tcPr>
            <w:tcW w:w="15276" w:type="dxa"/>
            <w:gridSpan w:val="7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 </w:t>
            </w:r>
            <w:r w:rsidR="00811925" w:rsidRPr="00005A77">
              <w:rPr>
                <w:rFonts w:ascii="Times New Roman" w:eastAsia="Times New Roman" w:hAnsi="Times New Roman" w:cs="Times New Roman"/>
                <w:b/>
                <w:color w:val="2D2D2D"/>
              </w:rPr>
              <w:t>Выдача выписки из журнала регистрации мест захоронения на территории муниципального образования город Красноармейск</w:t>
            </w:r>
          </w:p>
        </w:tc>
      </w:tr>
      <w:tr w:rsidR="00742AF4" w:rsidRPr="00742AF4" w:rsidTr="00D95A2D">
        <w:tc>
          <w:tcPr>
            <w:tcW w:w="52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1.1</w:t>
            </w:r>
          </w:p>
        </w:tc>
        <w:tc>
          <w:tcPr>
            <w:tcW w:w="24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Получение и регистрация заявления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B4" w:rsidRPr="00742AF4" w:rsidRDefault="00742AF4" w:rsidP="0074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 xml:space="preserve">При личном обращении заявителя или уполномоченного представителя </w:t>
            </w:r>
            <w:r w:rsidR="00C75194">
              <w:rPr>
                <w:rFonts w:ascii="Times New Roman" w:eastAsia="Times New Roman" w:hAnsi="Times New Roman" w:cs="Times New Roman"/>
                <w:sz w:val="18"/>
              </w:rPr>
              <w:t xml:space="preserve">в отдел благоустройства и дорожного хозяйства 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t xml:space="preserve">специалист, ответственный за прием документов:- устанавливает предмет обращения, устанавливает личность заявителя, проверяет документ, 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lastRenderedPageBreak/>
              <w:t>удос</w:t>
            </w:r>
            <w:r w:rsidR="007418B4">
              <w:rPr>
                <w:rFonts w:ascii="Times New Roman" w:eastAsia="Times New Roman" w:hAnsi="Times New Roman" w:cs="Times New Roman"/>
                <w:sz w:val="18"/>
              </w:rPr>
              <w:t>товеряющий личность заявителя</w:t>
            </w:r>
          </w:p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C353DC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15</w:t>
            </w:r>
            <w:r w:rsidR="00742AF4" w:rsidRPr="00742AF4">
              <w:rPr>
                <w:rFonts w:ascii="Times New Roman" w:eastAsia="Times New Roman" w:hAnsi="Times New Roman" w:cs="Times New Roman"/>
                <w:sz w:val="18"/>
              </w:rPr>
              <w:t xml:space="preserve"> мин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18B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Инспектор отдела благоустройства и дорожного хозяйства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 установленного образца</w:t>
            </w:r>
          </w:p>
        </w:tc>
      </w:tr>
      <w:tr w:rsidR="00742AF4" w:rsidRPr="00742AF4" w:rsidTr="00D95A2D">
        <w:tc>
          <w:tcPr>
            <w:tcW w:w="15276" w:type="dxa"/>
            <w:gridSpan w:val="7"/>
            <w:tcBorders>
              <w:top w:val="nil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>2. 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t>рассмотрение и исполнение запроса (запросов), содержащихся в заявлении;</w:t>
            </w:r>
          </w:p>
        </w:tc>
      </w:tr>
      <w:tr w:rsidR="00742AF4" w:rsidRPr="00742AF4" w:rsidTr="00D95A2D">
        <w:trPr>
          <w:trHeight w:val="1550"/>
        </w:trPr>
        <w:tc>
          <w:tcPr>
            <w:tcW w:w="52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18B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2.1</w:t>
            </w:r>
            <w:r w:rsidR="00742AF4" w:rsidRPr="00742AF4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24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запроса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B4" w:rsidRPr="007418B4" w:rsidRDefault="00742AF4" w:rsidP="007418B4">
            <w:pPr>
              <w:pStyle w:val="8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7418B4">
              <w:rPr>
                <w:rFonts w:ascii="Times New Roman" w:hAnsi="Times New Roman"/>
                <w:i w:val="0"/>
                <w:sz w:val="18"/>
                <w:szCs w:val="18"/>
              </w:rPr>
              <w:t>Должностное лицо, ответственное за предоставление муниципальной услуги</w:t>
            </w:r>
            <w:r w:rsidR="007418B4" w:rsidRPr="007418B4"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 xml:space="preserve"> </w:t>
            </w:r>
            <w:r w:rsidR="007418B4">
              <w:rPr>
                <w:rFonts w:ascii="Times New Roman" w:hAnsi="Times New Roman"/>
                <w:i w:val="0"/>
                <w:sz w:val="18"/>
                <w:szCs w:val="18"/>
              </w:rPr>
              <w:t xml:space="preserve">готовит </w:t>
            </w:r>
            <w:r w:rsidR="007418B4" w:rsidRPr="007418B4">
              <w:rPr>
                <w:rFonts w:ascii="Times New Roman" w:hAnsi="Times New Roman"/>
                <w:i w:val="0"/>
                <w:sz w:val="18"/>
                <w:szCs w:val="18"/>
              </w:rPr>
              <w:t xml:space="preserve"> выписки из журнала регистрации мест захоронения или уведомления об отказе в выдаче выписки из журнала регистрации мест захоронения</w:t>
            </w:r>
          </w:p>
          <w:p w:rsidR="00742AF4" w:rsidRPr="00742AF4" w:rsidRDefault="00742AF4" w:rsidP="0074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7418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календарных дней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D95A2D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742AF4" w:rsidRPr="00742AF4" w:rsidRDefault="00D95A2D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18B4" w:rsidP="00D9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Инспектор отдела благоустройства и дорожного хозяйства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42AF4" w:rsidRPr="00742AF4" w:rsidTr="00D95A2D">
        <w:trPr>
          <w:trHeight w:val="70"/>
        </w:trPr>
        <w:tc>
          <w:tcPr>
            <w:tcW w:w="15276" w:type="dxa"/>
            <w:gridSpan w:val="7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 </w:t>
            </w:r>
          </w:p>
        </w:tc>
      </w:tr>
      <w:tr w:rsidR="00742AF4" w:rsidRPr="00742AF4" w:rsidTr="00D95A2D">
        <w:tc>
          <w:tcPr>
            <w:tcW w:w="15276" w:type="dxa"/>
            <w:gridSpan w:val="7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 xml:space="preserve">3.Направление или выдача </w:t>
            </w:r>
            <w:r w:rsidR="00811925" w:rsidRPr="00811925">
              <w:rPr>
                <w:rFonts w:ascii="Times New Roman" w:eastAsia="Times New Roman" w:hAnsi="Times New Roman" w:cs="Times New Roman"/>
                <w:b/>
                <w:color w:val="2D2D2D"/>
                <w:sz w:val="18"/>
                <w:szCs w:val="18"/>
              </w:rPr>
              <w:t>выписки из журнала регистрации мест захоронения на территории муниципального образования город Красноармейск</w:t>
            </w:r>
            <w:r w:rsidRPr="008119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либо 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t>уведомления о невозможности исполнения запроса.</w:t>
            </w:r>
          </w:p>
        </w:tc>
      </w:tr>
      <w:tr w:rsidR="00742AF4" w:rsidRPr="00742AF4" w:rsidTr="00D95A2D">
        <w:tc>
          <w:tcPr>
            <w:tcW w:w="52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3.1</w:t>
            </w:r>
          </w:p>
        </w:tc>
        <w:tc>
          <w:tcPr>
            <w:tcW w:w="24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Регистрация документов в журнале исходящей корреспонденции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1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 xml:space="preserve">Документы, подлежащие отправке заявителя, регистрируются в журнале исходящей корреспонденции и направляются заявителю </w:t>
            </w:r>
            <w:r w:rsidR="007418B4">
              <w:rPr>
                <w:rFonts w:ascii="Times New Roman" w:eastAsia="Times New Roman" w:hAnsi="Times New Roman" w:cs="Times New Roman"/>
                <w:sz w:val="18"/>
              </w:rPr>
              <w:t>инспектором отдела благоустройства и дорожного хозяйства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t>, ответственным за прием (отправку) и регистрацию поступающей (исходящей) корреспонденции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18B4" w:rsidP="0044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Инспектор отдела благоустройства и дорожного хозяйства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42AF4" w:rsidRPr="00742AF4" w:rsidTr="00D95A2D">
        <w:tc>
          <w:tcPr>
            <w:tcW w:w="52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3.2.</w:t>
            </w:r>
          </w:p>
        </w:tc>
        <w:tc>
          <w:tcPr>
            <w:tcW w:w="24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Отправка документов заявителю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Способ направления или выдачи подписанных документов соответствует способу получения документов, избранным заявителем при представлении запроса.</w:t>
            </w:r>
            <w:r w:rsidR="0044244E">
              <w:rPr>
                <w:rFonts w:ascii="Times New Roman" w:eastAsia="Times New Roman" w:hAnsi="Times New Roman" w:cs="Times New Roman"/>
                <w:sz w:val="18"/>
              </w:rPr>
              <w:t xml:space="preserve"> По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t xml:space="preserve">желанию 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заявителя подписанные документы могут быть выданы ему лично под роспись в </w:t>
            </w:r>
            <w:r w:rsidR="007418B4">
              <w:rPr>
                <w:rFonts w:ascii="Times New Roman" w:eastAsia="Times New Roman" w:hAnsi="Times New Roman" w:cs="Times New Roman"/>
                <w:sz w:val="18"/>
              </w:rPr>
              <w:t>отделе</w:t>
            </w:r>
            <w:r w:rsidR="0044244E"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t xml:space="preserve">Документы направляются </w:t>
            </w:r>
            <w:r w:rsidR="007418B4">
              <w:rPr>
                <w:rFonts w:ascii="Times New Roman" w:eastAsia="Times New Roman" w:hAnsi="Times New Roman" w:cs="Times New Roman"/>
                <w:sz w:val="18"/>
                <w:szCs w:val="18"/>
              </w:rPr>
              <w:t>Инспектор отдела благоустройства и дорожного хозяйства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t xml:space="preserve"> ответственным за прием (отправку) и регистрацию поступающей (исходящей) корреспонденции на почтовый адрес, указанный заявителем.</w:t>
            </w:r>
            <w:r w:rsidR="0044244E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t>Ответ на запрос, полученный по электронной почте или в виде электронного сообщения по указанному в запросе адресу электронной почты.</w:t>
            </w:r>
            <w:r w:rsidR="0044244E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t>Выдача подписанных документов за</w:t>
            </w:r>
            <w:r w:rsidR="007418B4">
              <w:rPr>
                <w:rFonts w:ascii="Times New Roman" w:eastAsia="Times New Roman" w:hAnsi="Times New Roman" w:cs="Times New Roman"/>
                <w:sz w:val="18"/>
              </w:rPr>
              <w:t xml:space="preserve">явителю 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t xml:space="preserve"> на руки осуществляется сотрудником </w:t>
            </w:r>
            <w:r w:rsidR="007418B4">
              <w:rPr>
                <w:rFonts w:ascii="Times New Roman" w:eastAsia="Times New Roman" w:hAnsi="Times New Roman" w:cs="Times New Roman"/>
                <w:sz w:val="18"/>
              </w:rPr>
              <w:t>отдела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t>, ответственным за исполнение запроса, при предъявлении заявителем документа, удостоверяющего личность.</w:t>
            </w:r>
          </w:p>
          <w:p w:rsidR="00742AF4" w:rsidRPr="00742AF4" w:rsidRDefault="00742AF4" w:rsidP="00A4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 рабочих дня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18B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Инспектор отдела благоустройства и дорожного хозяйства</w:t>
            </w:r>
          </w:p>
        </w:tc>
        <w:tc>
          <w:tcPr>
            <w:tcW w:w="212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742AF4" w:rsidRPr="00742AF4" w:rsidRDefault="00742AF4" w:rsidP="00742A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42AF4">
        <w:rPr>
          <w:rFonts w:ascii="Times New Roman" w:eastAsia="Times New Roman" w:hAnsi="Times New Roman" w:cs="Times New Roman"/>
          <w:b/>
          <w:bCs/>
          <w:color w:val="000000"/>
          <w:sz w:val="23"/>
        </w:rPr>
        <w:lastRenderedPageBreak/>
        <w:t> </w:t>
      </w:r>
      <w:r w:rsidRPr="00742AF4">
        <w:rPr>
          <w:rFonts w:ascii="Times New Roman" w:eastAsia="Times New Roman" w:hAnsi="Times New Roman" w:cs="Times New Roman"/>
          <w:color w:val="000000"/>
        </w:rPr>
        <w:br w:type="textWrapping" w:clear="all"/>
      </w:r>
      <w:r w:rsidRPr="00742AF4">
        <w:rPr>
          <w:rFonts w:ascii="Times New Roman" w:eastAsia="Times New Roman" w:hAnsi="Times New Roman" w:cs="Times New Roman"/>
          <w:b/>
          <w:bCs/>
          <w:color w:val="000000"/>
          <w:sz w:val="23"/>
        </w:rPr>
        <w:t>РАЗДЕЛ 8. «ОСОБЕННОСТИ ПРЕДОСТАВЛЕНИЯ «ПОДУСЛУГИ» В ЭЛЕКТРОННОЙ ФОРМЕ»</w:t>
      </w:r>
    </w:p>
    <w:tbl>
      <w:tblPr>
        <w:tblW w:w="15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2"/>
        <w:gridCol w:w="1936"/>
        <w:gridCol w:w="2253"/>
        <w:gridCol w:w="2370"/>
        <w:gridCol w:w="1839"/>
        <w:gridCol w:w="1558"/>
        <w:gridCol w:w="2235"/>
      </w:tblGrid>
      <w:tr w:rsidR="00742AF4" w:rsidRPr="00742AF4" w:rsidTr="0044244E">
        <w:tc>
          <w:tcPr>
            <w:tcW w:w="3085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  <w:tc>
          <w:tcPr>
            <w:tcW w:w="193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  <w:tc>
          <w:tcPr>
            <w:tcW w:w="225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Способ формирования запроса о предоставлении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  <w:tc>
          <w:tcPr>
            <w:tcW w:w="237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Способ приема и регистрации органом, предоставляющим услугу, запроса о предоставлении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 и иных документов, необходимых для предоставления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  <w:tc>
          <w:tcPr>
            <w:tcW w:w="183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Способ оплаты государственной пошлины за предоставление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155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Способ получения сведений о ходе выполнения запроса о предоставлении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  <w:tc>
          <w:tcPr>
            <w:tcW w:w="223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Способ подачи жалобы на нарушение порядка предоставления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подуслуги</w:t>
            </w:r>
            <w:proofErr w:type="spellEnd"/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»</w:t>
            </w:r>
          </w:p>
        </w:tc>
      </w:tr>
      <w:tr w:rsidR="00742AF4" w:rsidRPr="00742AF4" w:rsidTr="0044244E">
        <w:tc>
          <w:tcPr>
            <w:tcW w:w="3085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</w:t>
            </w:r>
          </w:p>
        </w:tc>
        <w:tc>
          <w:tcPr>
            <w:tcW w:w="237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6</w:t>
            </w:r>
          </w:p>
        </w:tc>
        <w:tc>
          <w:tcPr>
            <w:tcW w:w="22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7</w:t>
            </w:r>
          </w:p>
        </w:tc>
      </w:tr>
      <w:tr w:rsidR="00742AF4" w:rsidRPr="00742AF4" w:rsidTr="0044244E">
        <w:tc>
          <w:tcPr>
            <w:tcW w:w="15276" w:type="dxa"/>
            <w:gridSpan w:val="8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811925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77">
              <w:rPr>
                <w:rFonts w:ascii="Times New Roman" w:eastAsia="Times New Roman" w:hAnsi="Times New Roman" w:cs="Times New Roman"/>
                <w:b/>
                <w:color w:val="2D2D2D"/>
              </w:rPr>
              <w:t>Выдача выписки из журнала регистрации мест захоронения на территории муниципального образования город Красноармейск</w:t>
            </w:r>
          </w:p>
        </w:tc>
      </w:tr>
      <w:tr w:rsidR="00742AF4" w:rsidRPr="00742AF4" w:rsidTr="0044244E">
        <w:tc>
          <w:tcPr>
            <w:tcW w:w="294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44E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1.</w:t>
            </w:r>
            <w:r w:rsidRPr="00742AF4">
              <w:rPr>
                <w:rFonts w:ascii="Times New Roman" w:eastAsia="Times New Roman" w:hAnsi="Times New Roman" w:cs="Times New Roman"/>
                <w:sz w:val="14"/>
              </w:rPr>
              <w:t xml:space="preserve">     </w:t>
            </w:r>
            <w:r w:rsidR="0044244E">
              <w:rPr>
                <w:rFonts w:ascii="Times New Roman" w:eastAsia="Times New Roman" w:hAnsi="Times New Roman" w:cs="Times New Roman"/>
                <w:sz w:val="18"/>
              </w:rPr>
              <w:t xml:space="preserve">С  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t xml:space="preserve">использованием  </w:t>
            </w:r>
            <w:r w:rsidR="0044244E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информационно-технологической и коммуникационной инфраструктуры</w:t>
            </w:r>
          </w:p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A4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Symbol" w:eastAsia="Times New Roman" w:hAnsi="Symbol" w:cs="Times New Roman"/>
                <w:sz w:val="18"/>
              </w:rPr>
              <w:t></w:t>
            </w:r>
            <w:r w:rsidRPr="00742AF4">
              <w:rPr>
                <w:rFonts w:ascii="Times New Roman" w:eastAsia="Times New Roman" w:hAnsi="Times New Roman" w:cs="Times New Roman"/>
                <w:sz w:val="14"/>
              </w:rPr>
              <w:t>  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t>Официальный сайт администрации района</w:t>
            </w:r>
            <w:proofErr w:type="gramStart"/>
            <w:r w:rsidR="00A46295">
              <w:rPr>
                <w:rFonts w:ascii="Times New Roman" w:eastAsia="Times New Roman" w:hAnsi="Times New Roman" w:cs="Times New Roman"/>
                <w:sz w:val="18"/>
              </w:rPr>
              <w:t xml:space="preserve"> ,</w:t>
            </w:r>
            <w:proofErr w:type="gramEnd"/>
            <w:r w:rsidR="00A46295">
              <w:rPr>
                <w:rFonts w:ascii="Times New Roman" w:eastAsia="Times New Roman" w:hAnsi="Times New Roman" w:cs="Times New Roman"/>
                <w:sz w:val="18"/>
              </w:rPr>
              <w:t xml:space="preserve"> электронная почта</w:t>
            </w:r>
          </w:p>
        </w:tc>
        <w:tc>
          <w:tcPr>
            <w:tcW w:w="22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A4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Через:</w:t>
            </w:r>
            <w:r w:rsidRPr="00742AF4">
              <w:rPr>
                <w:rFonts w:ascii="Symbol" w:eastAsia="Times New Roman" w:hAnsi="Symbol" w:cs="Times New Roman"/>
                <w:sz w:val="18"/>
              </w:rPr>
              <w:t></w:t>
            </w:r>
            <w:r w:rsidRPr="00742AF4">
              <w:rPr>
                <w:rFonts w:ascii="Times New Roman" w:eastAsia="Times New Roman" w:hAnsi="Times New Roman" w:cs="Times New Roman"/>
                <w:sz w:val="14"/>
              </w:rPr>
              <w:t>  </w:t>
            </w:r>
            <w:r w:rsidRPr="00742AF4">
              <w:rPr>
                <w:rFonts w:ascii="Times New Roman" w:eastAsia="Times New Roman" w:hAnsi="Times New Roman" w:cs="Times New Roman"/>
                <w:sz w:val="18"/>
              </w:rPr>
              <w:t>Официальный сайт администрации района;</w:t>
            </w:r>
            <w:r w:rsidRPr="00742AF4">
              <w:rPr>
                <w:rFonts w:ascii="Symbol" w:eastAsia="Times New Roman" w:hAnsi="Symbol" w:cs="Times New Roman"/>
                <w:sz w:val="18"/>
              </w:rPr>
              <w:t></w:t>
            </w:r>
            <w:r w:rsidR="00A46295">
              <w:rPr>
                <w:rFonts w:ascii="Times New Roman" w:eastAsia="Times New Roman" w:hAnsi="Times New Roman" w:cs="Times New Roman"/>
                <w:sz w:val="18"/>
              </w:rPr>
              <w:t xml:space="preserve"> электронная почта</w:t>
            </w:r>
            <w:r w:rsidRPr="00742AF4">
              <w:rPr>
                <w:rFonts w:ascii="Times New Roman" w:eastAsia="Times New Roman" w:hAnsi="Times New Roman" w:cs="Times New Roman"/>
                <w:sz w:val="14"/>
              </w:rPr>
              <w:t>  </w:t>
            </w:r>
            <w:r w:rsidR="0044244E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1.При поступлении заявления в электронном виде заявление распечатывается на бумажном носителе, и в дальнейшем работа с ним ведется в установленном порядке. </w:t>
            </w:r>
          </w:p>
        </w:tc>
        <w:tc>
          <w:tcPr>
            <w:tcW w:w="183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</w:rPr>
              <w:t> Электронная почта заявителя</w:t>
            </w:r>
          </w:p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AF4" w:rsidRPr="00742AF4" w:rsidRDefault="00742AF4" w:rsidP="00742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>Жалоба может быть направлена</w:t>
            </w:r>
          </w:p>
          <w:p w:rsidR="00742AF4" w:rsidRPr="00742AF4" w:rsidRDefault="00742AF4" w:rsidP="00A4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с использованием информационно-технологической и коммуникационной инфраструктуры, -  через официальный сайт </w:t>
            </w:r>
            <w:r w:rsidRPr="00742AF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администрации района.</w:t>
            </w:r>
          </w:p>
        </w:tc>
      </w:tr>
    </w:tbl>
    <w:p w:rsidR="007179F6" w:rsidRDefault="007179F6">
      <w:pPr>
        <w:sectPr w:rsidR="007179F6" w:rsidSect="00742AF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179F6" w:rsidRPr="00E053A9" w:rsidRDefault="00E053A9" w:rsidP="00E053A9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7179F6" w:rsidRPr="00E053A9" w:rsidRDefault="00CE7284" w:rsidP="00E0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7179F6" w:rsidRPr="008B0FE5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7179F6" w:rsidRPr="008B0FE5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1807"/>
        <w:gridCol w:w="1559"/>
        <w:gridCol w:w="1701"/>
        <w:gridCol w:w="2835"/>
      </w:tblGrid>
      <w:tr w:rsidR="007179F6" w:rsidRPr="008B0FE5" w:rsidTr="000574B9">
        <w:tc>
          <w:tcPr>
            <w:tcW w:w="2129" w:type="dxa"/>
          </w:tcPr>
          <w:p w:rsidR="007179F6" w:rsidRPr="008B0FE5" w:rsidRDefault="007179F6" w:rsidP="00E053A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7179F6" w:rsidRPr="008B0FE5" w:rsidRDefault="007179F6" w:rsidP="00E053A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FE5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7179F6" w:rsidRPr="008B0FE5" w:rsidRDefault="007179F6" w:rsidP="00E053A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FE5">
              <w:rPr>
                <w:rFonts w:ascii="Times New Roman" w:hAnsi="Times New Roman" w:cs="Times New Roman"/>
                <w:b/>
                <w:sz w:val="28"/>
                <w:szCs w:val="28"/>
              </w:rPr>
              <w:t>Телефон, факс</w:t>
            </w:r>
          </w:p>
        </w:tc>
        <w:tc>
          <w:tcPr>
            <w:tcW w:w="1701" w:type="dxa"/>
          </w:tcPr>
          <w:p w:rsidR="007179F6" w:rsidRPr="008B0FE5" w:rsidRDefault="007179F6" w:rsidP="00E053A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FE5">
              <w:rPr>
                <w:rFonts w:ascii="Times New Roman" w:hAnsi="Times New Roman" w:cs="Times New Roman"/>
                <w:b/>
                <w:sz w:val="28"/>
                <w:szCs w:val="28"/>
              </w:rPr>
              <w:t>Официальный сайт</w:t>
            </w:r>
          </w:p>
        </w:tc>
        <w:tc>
          <w:tcPr>
            <w:tcW w:w="2835" w:type="dxa"/>
          </w:tcPr>
          <w:p w:rsidR="007179F6" w:rsidRPr="008B0FE5" w:rsidRDefault="007179F6" w:rsidP="00E053A9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FE5">
              <w:rPr>
                <w:rFonts w:ascii="Times New Roman" w:hAnsi="Times New Roman" w:cs="Times New Roman"/>
                <w:b/>
                <w:sz w:val="28"/>
                <w:szCs w:val="28"/>
              </w:rPr>
              <w:t>График работы</w:t>
            </w:r>
          </w:p>
        </w:tc>
      </w:tr>
      <w:tr w:rsidR="007179F6" w:rsidRPr="008B0FE5" w:rsidTr="000574B9">
        <w:tc>
          <w:tcPr>
            <w:tcW w:w="2129" w:type="dxa"/>
          </w:tcPr>
          <w:p w:rsidR="007179F6" w:rsidRDefault="007179F6" w:rsidP="00E053A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7179F6" w:rsidRPr="008B0FE5" w:rsidRDefault="007179F6" w:rsidP="00E053A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КМР</w:t>
            </w:r>
          </w:p>
        </w:tc>
        <w:tc>
          <w:tcPr>
            <w:tcW w:w="1807" w:type="dxa"/>
          </w:tcPr>
          <w:p w:rsidR="007179F6" w:rsidRPr="008B0FE5" w:rsidRDefault="007179F6" w:rsidP="00E053A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412800, Саратовская область, город Красноармейск, улица Ленина,62</w:t>
            </w:r>
          </w:p>
        </w:tc>
        <w:tc>
          <w:tcPr>
            <w:tcW w:w="1559" w:type="dxa"/>
          </w:tcPr>
          <w:p w:rsidR="007179F6" w:rsidRDefault="007179F6" w:rsidP="00E053A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(84550)</w:t>
            </w:r>
          </w:p>
          <w:p w:rsidR="007179F6" w:rsidRPr="008B0FE5" w:rsidRDefault="007179F6" w:rsidP="00E053A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0FE5">
              <w:rPr>
                <w:rFonts w:ascii="Times New Roman" w:hAnsi="Times New Roman" w:cs="Times New Roman"/>
                <w:sz w:val="28"/>
                <w:szCs w:val="28"/>
              </w:rPr>
              <w:t xml:space="preserve"> 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  <w:p w:rsidR="007179F6" w:rsidRPr="008B0FE5" w:rsidRDefault="007179F6" w:rsidP="00E053A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факс (84555)2-2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179F6" w:rsidRPr="008B0FE5" w:rsidRDefault="007179F6" w:rsidP="00E053A9">
            <w:pPr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8B0F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krasnoarmeysk</w:t>
            </w:r>
            <w:proofErr w:type="spellEnd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4629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B0F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7179F6" w:rsidRPr="008B0FE5" w:rsidRDefault="007179F6" w:rsidP="00E053A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179F6" w:rsidRPr="008B0FE5" w:rsidRDefault="007179F6" w:rsidP="00E053A9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 xml:space="preserve"> с 8.00 до 17.00</w:t>
            </w:r>
          </w:p>
          <w:p w:rsidR="007179F6" w:rsidRPr="008B0FE5" w:rsidRDefault="007179F6" w:rsidP="00E053A9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 xml:space="preserve">  с 8.00 до 17.00</w:t>
            </w:r>
          </w:p>
          <w:p w:rsidR="007179F6" w:rsidRPr="008B0FE5" w:rsidRDefault="007179F6" w:rsidP="00E053A9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 xml:space="preserve">  с 8.00 до 17.00</w:t>
            </w:r>
          </w:p>
          <w:p w:rsidR="007179F6" w:rsidRPr="008B0FE5" w:rsidRDefault="007179F6" w:rsidP="00E053A9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 xml:space="preserve">  с 8.00 до 17.00</w:t>
            </w:r>
          </w:p>
          <w:p w:rsidR="007179F6" w:rsidRPr="008B0FE5" w:rsidRDefault="007179F6" w:rsidP="00E053A9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 xml:space="preserve">  с 8.00 до 17.00</w:t>
            </w:r>
          </w:p>
          <w:p w:rsidR="007179F6" w:rsidRPr="008B0FE5" w:rsidRDefault="007179F6" w:rsidP="00E053A9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Обед с 13.00 до 14.00</w:t>
            </w:r>
          </w:p>
          <w:p w:rsidR="007179F6" w:rsidRPr="008B0FE5" w:rsidRDefault="007179F6" w:rsidP="00E053A9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 xml:space="preserve"> выходной день</w:t>
            </w:r>
          </w:p>
        </w:tc>
      </w:tr>
      <w:tr w:rsidR="00811925" w:rsidRPr="008B0FE5" w:rsidTr="000574B9">
        <w:trPr>
          <w:trHeight w:val="2155"/>
        </w:trPr>
        <w:tc>
          <w:tcPr>
            <w:tcW w:w="2129" w:type="dxa"/>
          </w:tcPr>
          <w:p w:rsidR="00811925" w:rsidRPr="008B0FE5" w:rsidRDefault="00811925" w:rsidP="00E053A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благоустройства и дорожного хозяйства администрации КМР</w:t>
            </w:r>
          </w:p>
        </w:tc>
        <w:tc>
          <w:tcPr>
            <w:tcW w:w="1807" w:type="dxa"/>
          </w:tcPr>
          <w:p w:rsidR="00811925" w:rsidRPr="008B0FE5" w:rsidRDefault="00811925" w:rsidP="00E053A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412800, Саратовская область, город Красноармейск, улица Ленина,62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74</w:t>
            </w:r>
          </w:p>
        </w:tc>
        <w:tc>
          <w:tcPr>
            <w:tcW w:w="1559" w:type="dxa"/>
          </w:tcPr>
          <w:p w:rsidR="00811925" w:rsidRPr="008B0FE5" w:rsidRDefault="00811925" w:rsidP="00E053A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(84550) 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1925" w:rsidRPr="008B0FE5" w:rsidRDefault="00811925" w:rsidP="00E053A9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1925" w:rsidRPr="008B0FE5" w:rsidRDefault="00811925" w:rsidP="009C61F6">
            <w:pPr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8B0F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krasnoarmeysk</w:t>
            </w:r>
            <w:proofErr w:type="spellEnd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B0F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811925" w:rsidRPr="008B0FE5" w:rsidRDefault="00811925" w:rsidP="009C61F6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1925" w:rsidRPr="008B0FE5" w:rsidRDefault="00811925" w:rsidP="0081192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 xml:space="preserve"> с 8.00 до 17.00</w:t>
            </w:r>
          </w:p>
          <w:p w:rsidR="00811925" w:rsidRPr="008B0FE5" w:rsidRDefault="00811925" w:rsidP="0081192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 xml:space="preserve">  с 8.00 до 17.00</w:t>
            </w:r>
          </w:p>
          <w:p w:rsidR="00811925" w:rsidRPr="008B0FE5" w:rsidRDefault="00811925" w:rsidP="0081192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 xml:space="preserve">  с 8.00 до 17.00</w:t>
            </w:r>
          </w:p>
          <w:p w:rsidR="00811925" w:rsidRPr="008B0FE5" w:rsidRDefault="00811925" w:rsidP="0081192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 xml:space="preserve">  с 8.00 до 17.00</w:t>
            </w:r>
          </w:p>
          <w:p w:rsidR="00811925" w:rsidRPr="008B0FE5" w:rsidRDefault="00811925" w:rsidP="0081192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 xml:space="preserve">  с 8.00 до 17.00</w:t>
            </w:r>
          </w:p>
          <w:p w:rsidR="00811925" w:rsidRPr="008B0FE5" w:rsidRDefault="00811925" w:rsidP="0081192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Обед с 13.00 до 14.00</w:t>
            </w:r>
          </w:p>
          <w:p w:rsidR="00811925" w:rsidRPr="008B0FE5" w:rsidRDefault="00811925" w:rsidP="0081192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 w:rsidRPr="008B0FE5">
              <w:rPr>
                <w:rFonts w:ascii="Times New Roman" w:hAnsi="Times New Roman" w:cs="Times New Roman"/>
                <w:sz w:val="28"/>
                <w:szCs w:val="28"/>
              </w:rPr>
              <w:t xml:space="preserve"> выходной день</w:t>
            </w:r>
          </w:p>
        </w:tc>
      </w:tr>
    </w:tbl>
    <w:p w:rsidR="007179F6" w:rsidRPr="00811925" w:rsidRDefault="007179F6" w:rsidP="00811925">
      <w:pPr>
        <w:rPr>
          <w:rFonts w:ascii="Times New Roman" w:hAnsi="Times New Roman" w:cs="Times New Roman"/>
          <w:sz w:val="28"/>
          <w:szCs w:val="28"/>
        </w:rPr>
      </w:pPr>
    </w:p>
    <w:p w:rsidR="007179F6" w:rsidRDefault="007179F6" w:rsidP="007179F6">
      <w:pPr>
        <w:pStyle w:val="ConsPlusNormal"/>
        <w:rPr>
          <w:rFonts w:ascii="Times New Roman" w:hAnsi="Times New Roman"/>
          <w:sz w:val="24"/>
          <w:szCs w:val="24"/>
        </w:rPr>
      </w:pPr>
    </w:p>
    <w:p w:rsidR="007179F6" w:rsidRDefault="007179F6" w:rsidP="007179F6">
      <w:pPr>
        <w:pStyle w:val="ConsPlusNormal"/>
        <w:rPr>
          <w:rFonts w:ascii="Times New Roman" w:hAnsi="Times New Roman"/>
          <w:sz w:val="24"/>
          <w:szCs w:val="24"/>
        </w:rPr>
      </w:pPr>
    </w:p>
    <w:p w:rsidR="007179F6" w:rsidRDefault="007179F6" w:rsidP="007179F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7179F6" w:rsidRPr="008B0FE5" w:rsidRDefault="007179F6" w:rsidP="007179F6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7179F6" w:rsidRPr="008B0FE5" w:rsidRDefault="007179F6" w:rsidP="007179F6">
      <w:pPr>
        <w:pStyle w:val="1"/>
        <w:ind w:right="28" w:firstLine="709"/>
        <w:jc w:val="right"/>
        <w:rPr>
          <w:color w:val="000000"/>
          <w:szCs w:val="24"/>
        </w:rPr>
      </w:pPr>
    </w:p>
    <w:p w:rsidR="007179F6" w:rsidRPr="008B0FE5" w:rsidRDefault="007179F6" w:rsidP="007179F6">
      <w:pPr>
        <w:pStyle w:val="1"/>
        <w:ind w:right="28" w:firstLine="709"/>
        <w:jc w:val="right"/>
        <w:rPr>
          <w:color w:val="000000"/>
          <w:szCs w:val="24"/>
        </w:rPr>
      </w:pPr>
    </w:p>
    <w:p w:rsidR="007179F6" w:rsidRPr="008B0FE5" w:rsidRDefault="007179F6" w:rsidP="007179F6">
      <w:pPr>
        <w:pStyle w:val="1"/>
        <w:ind w:right="28" w:firstLine="709"/>
        <w:jc w:val="right"/>
        <w:rPr>
          <w:color w:val="000000"/>
          <w:szCs w:val="24"/>
        </w:rPr>
      </w:pPr>
    </w:p>
    <w:p w:rsidR="007179F6" w:rsidRPr="008B0FE5" w:rsidRDefault="007179F6" w:rsidP="007179F6">
      <w:pPr>
        <w:pStyle w:val="1"/>
        <w:ind w:right="28" w:firstLine="709"/>
        <w:jc w:val="right"/>
        <w:rPr>
          <w:color w:val="000000"/>
          <w:szCs w:val="24"/>
        </w:rPr>
      </w:pPr>
    </w:p>
    <w:p w:rsidR="007179F6" w:rsidRPr="008B0FE5" w:rsidRDefault="007179F6" w:rsidP="007179F6">
      <w:pPr>
        <w:pStyle w:val="1"/>
        <w:ind w:right="28" w:firstLine="709"/>
        <w:jc w:val="right"/>
        <w:rPr>
          <w:color w:val="000000"/>
          <w:szCs w:val="24"/>
        </w:rPr>
      </w:pPr>
    </w:p>
    <w:p w:rsidR="007179F6" w:rsidRPr="008B0FE5" w:rsidRDefault="007179F6" w:rsidP="007179F6">
      <w:pPr>
        <w:pStyle w:val="1"/>
        <w:ind w:right="28" w:firstLine="709"/>
        <w:jc w:val="right"/>
        <w:rPr>
          <w:color w:val="000000"/>
          <w:szCs w:val="24"/>
        </w:rPr>
      </w:pPr>
    </w:p>
    <w:p w:rsidR="007179F6" w:rsidRPr="008B0FE5" w:rsidRDefault="007179F6" w:rsidP="007179F6">
      <w:pPr>
        <w:pStyle w:val="1"/>
        <w:ind w:right="28" w:firstLine="709"/>
        <w:jc w:val="right"/>
        <w:rPr>
          <w:color w:val="000000"/>
          <w:szCs w:val="24"/>
        </w:rPr>
      </w:pPr>
    </w:p>
    <w:p w:rsidR="007179F6" w:rsidRPr="008B0FE5" w:rsidRDefault="007179F6" w:rsidP="007179F6">
      <w:pPr>
        <w:pStyle w:val="1"/>
        <w:ind w:right="28" w:firstLine="709"/>
        <w:jc w:val="right"/>
        <w:rPr>
          <w:color w:val="000000"/>
          <w:szCs w:val="24"/>
        </w:rPr>
      </w:pPr>
    </w:p>
    <w:p w:rsidR="007179F6" w:rsidRPr="008B0FE5" w:rsidRDefault="007179F6" w:rsidP="007179F6">
      <w:pPr>
        <w:pStyle w:val="1"/>
        <w:ind w:right="28" w:firstLine="709"/>
        <w:jc w:val="right"/>
        <w:rPr>
          <w:color w:val="000000"/>
          <w:szCs w:val="24"/>
        </w:rPr>
      </w:pPr>
    </w:p>
    <w:p w:rsidR="007179F6" w:rsidRPr="008B0FE5" w:rsidRDefault="007179F6" w:rsidP="007179F6">
      <w:pPr>
        <w:pStyle w:val="1"/>
        <w:ind w:right="28" w:firstLine="709"/>
        <w:jc w:val="right"/>
        <w:rPr>
          <w:color w:val="000000"/>
          <w:szCs w:val="24"/>
        </w:rPr>
      </w:pPr>
    </w:p>
    <w:p w:rsidR="007179F6" w:rsidRPr="008B0FE5" w:rsidRDefault="007179F6" w:rsidP="007179F6">
      <w:pPr>
        <w:pStyle w:val="1"/>
        <w:ind w:right="28" w:firstLine="709"/>
        <w:jc w:val="right"/>
        <w:rPr>
          <w:color w:val="000000"/>
          <w:szCs w:val="24"/>
        </w:rPr>
      </w:pPr>
    </w:p>
    <w:p w:rsidR="007179F6" w:rsidRPr="008B0FE5" w:rsidRDefault="007179F6" w:rsidP="007179F6">
      <w:pPr>
        <w:pStyle w:val="1"/>
        <w:ind w:right="28" w:firstLine="709"/>
        <w:jc w:val="right"/>
        <w:rPr>
          <w:color w:val="000000"/>
          <w:szCs w:val="24"/>
        </w:rPr>
      </w:pPr>
    </w:p>
    <w:p w:rsidR="007179F6" w:rsidRPr="008B0FE5" w:rsidRDefault="007179F6" w:rsidP="007179F6">
      <w:pPr>
        <w:pStyle w:val="1"/>
        <w:ind w:right="28" w:firstLine="709"/>
        <w:jc w:val="right"/>
        <w:rPr>
          <w:color w:val="000000"/>
          <w:szCs w:val="24"/>
        </w:rPr>
      </w:pPr>
    </w:p>
    <w:p w:rsidR="007179F6" w:rsidRPr="008B0FE5" w:rsidRDefault="007179F6" w:rsidP="007179F6">
      <w:pPr>
        <w:pStyle w:val="1"/>
        <w:ind w:right="28" w:firstLine="709"/>
        <w:jc w:val="right"/>
        <w:rPr>
          <w:color w:val="000000"/>
          <w:szCs w:val="24"/>
        </w:rPr>
      </w:pPr>
    </w:p>
    <w:p w:rsidR="007179F6" w:rsidRPr="008B0FE5" w:rsidRDefault="007179F6" w:rsidP="007179F6">
      <w:pPr>
        <w:pStyle w:val="1"/>
        <w:ind w:right="28" w:firstLine="709"/>
        <w:jc w:val="right"/>
        <w:rPr>
          <w:color w:val="000000"/>
          <w:szCs w:val="24"/>
        </w:rPr>
      </w:pPr>
    </w:p>
    <w:p w:rsidR="007179F6" w:rsidRPr="00935A8B" w:rsidRDefault="007179F6" w:rsidP="007179F6">
      <w:pPr>
        <w:pStyle w:val="1"/>
        <w:ind w:right="28" w:firstLine="709"/>
        <w:jc w:val="right"/>
        <w:rPr>
          <w:color w:val="000000"/>
          <w:szCs w:val="24"/>
        </w:rPr>
      </w:pPr>
    </w:p>
    <w:p w:rsidR="007179F6" w:rsidRDefault="007179F6"/>
    <w:sectPr w:rsidR="007179F6" w:rsidSect="007179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284" w:rsidRDefault="00CE7284" w:rsidP="00742AF4">
      <w:pPr>
        <w:spacing w:after="0" w:line="240" w:lineRule="auto"/>
      </w:pPr>
      <w:r>
        <w:separator/>
      </w:r>
    </w:p>
  </w:endnote>
  <w:endnote w:type="continuationSeparator" w:id="0">
    <w:p w:rsidR="00CE7284" w:rsidRDefault="00CE7284" w:rsidP="0074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284" w:rsidRDefault="00CE7284" w:rsidP="00742AF4">
      <w:pPr>
        <w:spacing w:after="0" w:line="240" w:lineRule="auto"/>
      </w:pPr>
      <w:r>
        <w:separator/>
      </w:r>
    </w:p>
  </w:footnote>
  <w:footnote w:type="continuationSeparator" w:id="0">
    <w:p w:rsidR="00CE7284" w:rsidRDefault="00CE7284" w:rsidP="00742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F4"/>
    <w:rsid w:val="00005A77"/>
    <w:rsid w:val="000574B9"/>
    <w:rsid w:val="00137D56"/>
    <w:rsid w:val="00164A74"/>
    <w:rsid w:val="001773C6"/>
    <w:rsid w:val="003C4233"/>
    <w:rsid w:val="0044244E"/>
    <w:rsid w:val="00484961"/>
    <w:rsid w:val="004E3BE4"/>
    <w:rsid w:val="005D3990"/>
    <w:rsid w:val="007179F6"/>
    <w:rsid w:val="007418B4"/>
    <w:rsid w:val="00742AF4"/>
    <w:rsid w:val="00811925"/>
    <w:rsid w:val="008E2F9A"/>
    <w:rsid w:val="00905F7E"/>
    <w:rsid w:val="0091727C"/>
    <w:rsid w:val="0095434D"/>
    <w:rsid w:val="00A46295"/>
    <w:rsid w:val="00B4467A"/>
    <w:rsid w:val="00C0070F"/>
    <w:rsid w:val="00C353DC"/>
    <w:rsid w:val="00C75194"/>
    <w:rsid w:val="00CE7284"/>
    <w:rsid w:val="00D95A2D"/>
    <w:rsid w:val="00E053A9"/>
    <w:rsid w:val="00E21A8E"/>
    <w:rsid w:val="00F27330"/>
    <w:rsid w:val="00F33291"/>
    <w:rsid w:val="00F9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418B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2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2AF4"/>
  </w:style>
  <w:style w:type="paragraph" w:styleId="a5">
    <w:name w:val="footer"/>
    <w:basedOn w:val="a"/>
    <w:link w:val="a6"/>
    <w:uiPriority w:val="99"/>
    <w:semiHidden/>
    <w:unhideWhenUsed/>
    <w:rsid w:val="00742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2AF4"/>
  </w:style>
  <w:style w:type="paragraph" w:styleId="a7">
    <w:name w:val="Body Text"/>
    <w:aliases w:val="Основной текст 14"/>
    <w:basedOn w:val="a"/>
    <w:link w:val="a8"/>
    <w:uiPriority w:val="99"/>
    <w:rsid w:val="00742AF4"/>
    <w:pPr>
      <w:shd w:val="clear" w:color="auto" w:fill="FFFFFF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a8">
    <w:name w:val="Основной текст Знак"/>
    <w:aliases w:val="Основной текст 14 Знак"/>
    <w:basedOn w:val="a0"/>
    <w:link w:val="a7"/>
    <w:uiPriority w:val="99"/>
    <w:rsid w:val="00742AF4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</w:rPr>
  </w:style>
  <w:style w:type="paragraph" w:styleId="a9">
    <w:name w:val="No Spacing"/>
    <w:link w:val="aa"/>
    <w:qFormat/>
    <w:rsid w:val="00742AF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rsid w:val="00742AF4"/>
    <w:rPr>
      <w:rFonts w:ascii="Calibri" w:eastAsia="Times New Roman" w:hAnsi="Calibri" w:cs="Times New Roman"/>
    </w:rPr>
  </w:style>
  <w:style w:type="paragraph" w:styleId="ab">
    <w:name w:val="List Paragraph"/>
    <w:basedOn w:val="a"/>
    <w:qFormat/>
    <w:rsid w:val="00742AF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c">
    <w:name w:val="Hyperlink"/>
    <w:basedOn w:val="a0"/>
    <w:uiPriority w:val="99"/>
    <w:unhideWhenUsed/>
    <w:rsid w:val="007179F6"/>
    <w:rPr>
      <w:color w:val="0000FF"/>
      <w:u w:val="single"/>
    </w:rPr>
  </w:style>
  <w:style w:type="paragraph" w:customStyle="1" w:styleId="ConsPlusNormal">
    <w:name w:val="ConsPlusNormal"/>
    <w:link w:val="ConsPlusNormal0"/>
    <w:rsid w:val="007179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locked/>
    <w:rsid w:val="007179F6"/>
    <w:rPr>
      <w:rFonts w:ascii="Arial" w:eastAsia="Calibri" w:hAnsi="Arial" w:cs="Times New Roman"/>
    </w:rPr>
  </w:style>
  <w:style w:type="paragraph" w:customStyle="1" w:styleId="ConsPlusNonformat">
    <w:name w:val="ConsPlusNonformat"/>
    <w:uiPriority w:val="99"/>
    <w:rsid w:val="007179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7179F6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onsPlusTitle">
    <w:name w:val="ConsPlusTitle"/>
    <w:rsid w:val="007179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d">
    <w:name w:val="Нормальный (таблица)"/>
    <w:basedOn w:val="a"/>
    <w:next w:val="a"/>
    <w:uiPriority w:val="99"/>
    <w:rsid w:val="007179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7418B4"/>
    <w:rPr>
      <w:rFonts w:ascii="Calibri" w:eastAsia="Times New Roman" w:hAnsi="Calibri" w:cs="Times New Roman"/>
      <w:i/>
      <w:i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11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1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418B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2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2AF4"/>
  </w:style>
  <w:style w:type="paragraph" w:styleId="a5">
    <w:name w:val="footer"/>
    <w:basedOn w:val="a"/>
    <w:link w:val="a6"/>
    <w:uiPriority w:val="99"/>
    <w:semiHidden/>
    <w:unhideWhenUsed/>
    <w:rsid w:val="00742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2AF4"/>
  </w:style>
  <w:style w:type="paragraph" w:styleId="a7">
    <w:name w:val="Body Text"/>
    <w:aliases w:val="Основной текст 14"/>
    <w:basedOn w:val="a"/>
    <w:link w:val="a8"/>
    <w:uiPriority w:val="99"/>
    <w:rsid w:val="00742AF4"/>
    <w:pPr>
      <w:shd w:val="clear" w:color="auto" w:fill="FFFFFF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a8">
    <w:name w:val="Основной текст Знак"/>
    <w:aliases w:val="Основной текст 14 Знак"/>
    <w:basedOn w:val="a0"/>
    <w:link w:val="a7"/>
    <w:uiPriority w:val="99"/>
    <w:rsid w:val="00742AF4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</w:rPr>
  </w:style>
  <w:style w:type="paragraph" w:styleId="a9">
    <w:name w:val="No Spacing"/>
    <w:link w:val="aa"/>
    <w:qFormat/>
    <w:rsid w:val="00742AF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rsid w:val="00742AF4"/>
    <w:rPr>
      <w:rFonts w:ascii="Calibri" w:eastAsia="Times New Roman" w:hAnsi="Calibri" w:cs="Times New Roman"/>
    </w:rPr>
  </w:style>
  <w:style w:type="paragraph" w:styleId="ab">
    <w:name w:val="List Paragraph"/>
    <w:basedOn w:val="a"/>
    <w:qFormat/>
    <w:rsid w:val="00742AF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c">
    <w:name w:val="Hyperlink"/>
    <w:basedOn w:val="a0"/>
    <w:uiPriority w:val="99"/>
    <w:unhideWhenUsed/>
    <w:rsid w:val="007179F6"/>
    <w:rPr>
      <w:color w:val="0000FF"/>
      <w:u w:val="single"/>
    </w:rPr>
  </w:style>
  <w:style w:type="paragraph" w:customStyle="1" w:styleId="ConsPlusNormal">
    <w:name w:val="ConsPlusNormal"/>
    <w:link w:val="ConsPlusNormal0"/>
    <w:rsid w:val="007179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locked/>
    <w:rsid w:val="007179F6"/>
    <w:rPr>
      <w:rFonts w:ascii="Arial" w:eastAsia="Calibri" w:hAnsi="Arial" w:cs="Times New Roman"/>
    </w:rPr>
  </w:style>
  <w:style w:type="paragraph" w:customStyle="1" w:styleId="ConsPlusNonformat">
    <w:name w:val="ConsPlusNonformat"/>
    <w:uiPriority w:val="99"/>
    <w:rsid w:val="007179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7179F6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onsPlusTitle">
    <w:name w:val="ConsPlusTitle"/>
    <w:rsid w:val="007179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d">
    <w:name w:val="Нормальный (таблица)"/>
    <w:basedOn w:val="a"/>
    <w:next w:val="a"/>
    <w:uiPriority w:val="99"/>
    <w:rsid w:val="007179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7418B4"/>
    <w:rPr>
      <w:rFonts w:ascii="Calibri" w:eastAsia="Times New Roman" w:hAnsi="Calibri" w:cs="Times New Roman"/>
      <w:i/>
      <w:i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11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1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000">
          <w:marLeft w:val="0"/>
          <w:marRight w:val="0"/>
          <w:marTop w:val="0"/>
          <w:marBottom w:val="0"/>
          <w:divBdr>
            <w:top w:val="single" w:sz="12" w:space="1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5446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Documents%20and%20Settings\&#1055;&#1086;&#1083;&#1100;&#1079;&#1086;&#1074;&#1072;&#1090;&#1077;&#1083;\&#1056;&#1072;&#1073;&#1086;&#1095;&#1080;&#1081;%20&#1089;&#1090;&#1086;&#1083;\&#1087;&#1077;&#1088;&#1077;&#1091;&#1089;&#1090;&#1088;&#1086;&#1081;&#1089;&#1090;&#1074;&#1086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79536304674</cp:lastModifiedBy>
  <cp:revision>5</cp:revision>
  <dcterms:created xsi:type="dcterms:W3CDTF">2020-01-24T17:24:00Z</dcterms:created>
  <dcterms:modified xsi:type="dcterms:W3CDTF">2020-01-24T18:19:00Z</dcterms:modified>
</cp:coreProperties>
</file>