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A5" w:rsidRDefault="00CC0AA5" w:rsidP="00CC0AA5">
      <w:pPr>
        <w:pStyle w:val="a8"/>
        <w:widowControl w:val="0"/>
        <w:jc w:val="right"/>
        <w:rPr>
          <w:b w:val="0"/>
          <w:bCs w:val="0"/>
          <w:color w:val="auto"/>
        </w:rPr>
      </w:pPr>
      <w:r>
        <w:rPr>
          <w:color w:val="auto"/>
        </w:rPr>
        <w:t xml:space="preserve">                  </w:t>
      </w:r>
      <w:r>
        <w:rPr>
          <w:b w:val="0"/>
          <w:bCs w:val="0"/>
          <w:color w:val="auto"/>
        </w:rPr>
        <w:t>Приложение</w:t>
      </w:r>
    </w:p>
    <w:p w:rsidR="00CC0AA5" w:rsidRPr="007D02CF" w:rsidRDefault="00CC0AA5" w:rsidP="00CC0AA5">
      <w:pPr>
        <w:pStyle w:val="a8"/>
        <w:widowControl w:val="0"/>
        <w:jc w:val="righ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                                                                                </w:t>
      </w:r>
      <w:r w:rsidRPr="007D02CF">
        <w:rPr>
          <w:b w:val="0"/>
          <w:bCs w:val="0"/>
          <w:color w:val="auto"/>
        </w:rPr>
        <w:t xml:space="preserve">к </w:t>
      </w:r>
      <w:r>
        <w:rPr>
          <w:b w:val="0"/>
          <w:bCs w:val="0"/>
          <w:color w:val="auto"/>
        </w:rPr>
        <w:t xml:space="preserve">решению ТИК </w:t>
      </w:r>
      <w:proofErr w:type="gramStart"/>
      <w:r>
        <w:rPr>
          <w:b w:val="0"/>
          <w:bCs w:val="0"/>
          <w:color w:val="auto"/>
        </w:rPr>
        <w:t>Красноармейского</w:t>
      </w:r>
      <w:proofErr w:type="gramEnd"/>
      <w:r>
        <w:rPr>
          <w:b w:val="0"/>
          <w:bCs w:val="0"/>
          <w:color w:val="auto"/>
        </w:rPr>
        <w:t xml:space="preserve"> МР</w:t>
      </w:r>
    </w:p>
    <w:p w:rsidR="00CC0AA5" w:rsidRDefault="00CC0AA5" w:rsidP="00CC0AA5">
      <w:pPr>
        <w:pStyle w:val="a8"/>
        <w:widowControl w:val="0"/>
        <w:jc w:val="right"/>
        <w:rPr>
          <w:b w:val="0"/>
          <w:bCs w:val="0"/>
          <w:color w:val="auto"/>
        </w:rPr>
      </w:pPr>
      <w:r w:rsidRPr="007D02CF">
        <w:rPr>
          <w:b w:val="0"/>
          <w:bCs w:val="0"/>
          <w:color w:val="auto"/>
        </w:rPr>
        <w:t xml:space="preserve">                       </w:t>
      </w:r>
      <w:r>
        <w:rPr>
          <w:b w:val="0"/>
          <w:bCs w:val="0"/>
          <w:color w:val="auto"/>
        </w:rPr>
        <w:t xml:space="preserve">          </w:t>
      </w:r>
      <w:r w:rsidRPr="007D02CF">
        <w:rPr>
          <w:b w:val="0"/>
          <w:bCs w:val="0"/>
          <w:color w:val="auto"/>
        </w:rPr>
        <w:t xml:space="preserve">от </w:t>
      </w:r>
      <w:r>
        <w:rPr>
          <w:b w:val="0"/>
          <w:bCs w:val="0"/>
          <w:color w:val="auto"/>
        </w:rPr>
        <w:t>15 июня 2017 №  30/175</w:t>
      </w:r>
    </w:p>
    <w:p w:rsidR="00CC0AA5" w:rsidRPr="00645D3E" w:rsidRDefault="00CC0AA5" w:rsidP="00CC0AA5">
      <w:pPr>
        <w:pStyle w:val="a8"/>
        <w:widowControl w:val="0"/>
        <w:rPr>
          <w:b w:val="0"/>
          <w:bCs w:val="0"/>
          <w:color w:val="auto"/>
          <w:sz w:val="28"/>
          <w:szCs w:val="28"/>
        </w:rPr>
      </w:pPr>
    </w:p>
    <w:p w:rsidR="00CC0AA5" w:rsidRPr="00DE179B" w:rsidRDefault="00CC0AA5" w:rsidP="00CC0AA5">
      <w:pPr>
        <w:pStyle w:val="a8"/>
        <w:widowControl w:val="0"/>
        <w:rPr>
          <w:color w:val="auto"/>
          <w:sz w:val="28"/>
          <w:szCs w:val="28"/>
        </w:rPr>
      </w:pPr>
      <w:r w:rsidRPr="00DE179B">
        <w:rPr>
          <w:color w:val="auto"/>
          <w:sz w:val="28"/>
          <w:szCs w:val="28"/>
        </w:rPr>
        <w:t>КАЛЕНДАРНЫЙ ПЛАН</w:t>
      </w:r>
    </w:p>
    <w:p w:rsidR="00CC0AA5" w:rsidRPr="00DE179B" w:rsidRDefault="00CC0AA5" w:rsidP="00CC0AA5">
      <w:pPr>
        <w:widowControl w:val="0"/>
        <w:jc w:val="center"/>
        <w:rPr>
          <w:b/>
          <w:bCs/>
          <w:sz w:val="28"/>
          <w:szCs w:val="28"/>
        </w:rPr>
      </w:pPr>
      <w:r w:rsidRPr="00DE179B">
        <w:rPr>
          <w:b/>
          <w:bCs/>
          <w:sz w:val="28"/>
          <w:szCs w:val="28"/>
        </w:rPr>
        <w:t xml:space="preserve">мероприятий по подготовке и проведению выборов в органы местного самоуправления </w:t>
      </w:r>
      <w:r>
        <w:rPr>
          <w:b/>
          <w:bCs/>
          <w:sz w:val="28"/>
          <w:szCs w:val="28"/>
        </w:rPr>
        <w:t>Красноармейского муниципального района в день голосования 10</w:t>
      </w:r>
      <w:r w:rsidRPr="00DE179B">
        <w:rPr>
          <w:b/>
          <w:bCs/>
          <w:sz w:val="28"/>
          <w:szCs w:val="28"/>
        </w:rPr>
        <w:t xml:space="preserve"> сентября 201</w:t>
      </w:r>
      <w:r>
        <w:rPr>
          <w:b/>
          <w:bCs/>
          <w:sz w:val="28"/>
          <w:szCs w:val="28"/>
        </w:rPr>
        <w:t>7</w:t>
      </w:r>
      <w:r w:rsidRPr="00DE179B">
        <w:rPr>
          <w:b/>
          <w:bCs/>
          <w:sz w:val="28"/>
          <w:szCs w:val="28"/>
        </w:rPr>
        <w:t xml:space="preserve"> года</w:t>
      </w:r>
    </w:p>
    <w:p w:rsidR="00CC0AA5" w:rsidRDefault="00CC0AA5" w:rsidP="00CC0AA5">
      <w:pPr>
        <w:widowControl w:val="0"/>
        <w:shd w:val="clear" w:color="auto" w:fill="FFFFFF"/>
        <w:jc w:val="center"/>
        <w:rPr>
          <w:sz w:val="28"/>
          <w:szCs w:val="28"/>
        </w:rPr>
      </w:pPr>
    </w:p>
    <w:p w:rsidR="00CC0AA5" w:rsidRPr="00DE179B" w:rsidRDefault="00CC0AA5" w:rsidP="00CC0AA5">
      <w:pPr>
        <w:widowControl w:val="0"/>
        <w:shd w:val="clear" w:color="auto" w:fill="FFFFFF"/>
        <w:jc w:val="right"/>
        <w:rPr>
          <w:b/>
          <w:bCs/>
          <w:sz w:val="28"/>
          <w:szCs w:val="28"/>
        </w:rPr>
      </w:pPr>
      <w:r w:rsidRPr="00DE179B">
        <w:rPr>
          <w:b/>
          <w:bCs/>
          <w:sz w:val="28"/>
          <w:szCs w:val="28"/>
        </w:rPr>
        <w:t xml:space="preserve">День голосования: </w:t>
      </w:r>
      <w:r>
        <w:rPr>
          <w:b/>
          <w:bCs/>
          <w:sz w:val="28"/>
          <w:szCs w:val="28"/>
        </w:rPr>
        <w:t>10</w:t>
      </w:r>
      <w:r w:rsidRPr="00DE179B">
        <w:rPr>
          <w:b/>
          <w:bCs/>
          <w:sz w:val="28"/>
          <w:szCs w:val="28"/>
        </w:rPr>
        <w:t xml:space="preserve"> сентября 201</w:t>
      </w:r>
      <w:r>
        <w:rPr>
          <w:b/>
          <w:bCs/>
          <w:sz w:val="28"/>
          <w:szCs w:val="28"/>
        </w:rPr>
        <w:t>7</w:t>
      </w:r>
      <w:r w:rsidRPr="00DE179B">
        <w:rPr>
          <w:b/>
          <w:bCs/>
          <w:sz w:val="28"/>
          <w:szCs w:val="28"/>
        </w:rPr>
        <w:t xml:space="preserve"> года</w:t>
      </w:r>
    </w:p>
    <w:p w:rsidR="00F637AF" w:rsidRPr="002448C8" w:rsidRDefault="00F637AF" w:rsidP="00F637AF">
      <w:pPr>
        <w:widowControl w:val="0"/>
        <w:autoSpaceDE w:val="0"/>
        <w:autoSpaceDN w:val="0"/>
        <w:adjustRightInd w:val="0"/>
        <w:ind w:left="-900" w:firstLine="540"/>
        <w:jc w:val="center"/>
        <w:rPr>
          <w:sz w:val="28"/>
          <w:szCs w:val="28"/>
        </w:rPr>
      </w:pPr>
    </w:p>
    <w:tbl>
      <w:tblPr>
        <w:tblW w:w="10351" w:type="dxa"/>
        <w:tblInd w:w="-8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3511"/>
        <w:gridCol w:w="34"/>
        <w:gridCol w:w="123"/>
        <w:gridCol w:w="17"/>
        <w:gridCol w:w="2835"/>
        <w:gridCol w:w="285"/>
        <w:gridCol w:w="2977"/>
      </w:tblGrid>
      <w:tr w:rsidR="00F637AF" w:rsidTr="00E60AB3">
        <w:trPr>
          <w:trHeight w:val="51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29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СРОКИ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ИСПОЛНИТЕЛИ</w:t>
            </w:r>
          </w:p>
        </w:tc>
      </w:tr>
      <w:tr w:rsidR="00236A9B" w:rsidTr="006863A0">
        <w:trPr>
          <w:trHeight w:val="51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A9B" w:rsidRDefault="00236A9B" w:rsidP="00E60AB3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978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A9B" w:rsidRPr="00236A9B" w:rsidRDefault="00236A9B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36A9B">
              <w:rPr>
                <w:b/>
                <w:bCs/>
                <w:spacing w:val="-4"/>
                <w:sz w:val="28"/>
                <w:szCs w:val="28"/>
              </w:rPr>
              <w:t>Назначение выборов</w:t>
            </w:r>
          </w:p>
        </w:tc>
      </w:tr>
      <w:tr w:rsidR="00F637AF" w:rsidTr="00E60AB3">
        <w:trPr>
          <w:trHeight w:val="59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назначении выборов</w:t>
            </w:r>
          </w:p>
          <w:p w:rsidR="00F637AF" w:rsidRPr="005C70CB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6 ЗСО</w:t>
            </w:r>
          </w:p>
        </w:tc>
        <w:tc>
          <w:tcPr>
            <w:tcW w:w="329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 ранее чем за 90 дней и не </w:t>
            </w:r>
            <w:proofErr w:type="gramStart"/>
            <w:r>
              <w:rPr>
                <w:spacing w:val="-2"/>
                <w:sz w:val="22"/>
                <w:szCs w:val="22"/>
              </w:rPr>
              <w:t>позднее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чем за 80 дней до дня голосования, т.е. не ранее 1</w:t>
            </w:r>
            <w:r w:rsidRPr="002071AD">
              <w:rPr>
                <w:spacing w:val="-2"/>
                <w:sz w:val="22"/>
                <w:szCs w:val="22"/>
              </w:rPr>
              <w:t>1</w:t>
            </w:r>
            <w:r>
              <w:rPr>
                <w:spacing w:val="-2"/>
                <w:sz w:val="22"/>
                <w:szCs w:val="22"/>
              </w:rPr>
              <w:t xml:space="preserve"> июня и не позднее 2</w:t>
            </w:r>
            <w:r w:rsidRPr="002071AD">
              <w:rPr>
                <w:spacing w:val="-2"/>
                <w:sz w:val="22"/>
                <w:szCs w:val="22"/>
              </w:rPr>
              <w:t>1</w:t>
            </w:r>
            <w:r>
              <w:rPr>
                <w:spacing w:val="-2"/>
                <w:sz w:val="22"/>
                <w:szCs w:val="22"/>
              </w:rPr>
              <w:t xml:space="preserve"> июня 201</w:t>
            </w:r>
            <w:r w:rsidRPr="002071AD">
              <w:rPr>
                <w:spacing w:val="-2"/>
                <w:sz w:val="22"/>
                <w:szCs w:val="22"/>
              </w:rPr>
              <w:t>7</w:t>
            </w:r>
            <w:r>
              <w:rPr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Представительный орган муниципального образования</w:t>
            </w:r>
          </w:p>
        </w:tc>
      </w:tr>
      <w:tr w:rsidR="00F637AF" w:rsidTr="00E60AB3">
        <w:trPr>
          <w:trHeight w:val="5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опубликование решения о назначении выборов в средствах массовой информации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6 ЗСО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 позднее чем через пять дней со дня принятия решения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Представительный орган муниципального образования</w:t>
            </w:r>
          </w:p>
        </w:tc>
      </w:tr>
      <w:tr w:rsidR="00F637AF" w:rsidTr="00E60AB3">
        <w:trPr>
          <w:trHeight w:val="22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назначении выборов, если представительный орган муниципального образования не назначит выборы в сроки, предусмотренные ФЗ и ЗСО, а также в случае отсутствия представительного органа муниципального образования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 ст. 6 ЗСО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Pr="00DA41E0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70 дней до дня голосования, т.е. не позднее</w:t>
            </w:r>
            <w:r w:rsidRPr="002071AD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 xml:space="preserve"> июля 201</w:t>
            </w:r>
            <w:r w:rsidRPr="002071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Pr="00387043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E60AB3">
        <w:trPr>
          <w:trHeight w:val="5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Опубликование решения избирательной комиссии муниципального образования о назначении выборов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4 ст. 6 ЗСО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чем через семь дней со дня истечения установленного ч. 2 ст. 6 ЗСО срока официального опубликования решения о назначении выборов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236A9B" w:rsidTr="00AD0CA4">
        <w:trPr>
          <w:trHeight w:val="5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A9B" w:rsidRDefault="00236A9B" w:rsidP="00E60AB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A9B" w:rsidRPr="00236A9B" w:rsidRDefault="00236A9B" w:rsidP="00236A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Образование избирательных участков</w:t>
            </w:r>
          </w:p>
        </w:tc>
      </w:tr>
      <w:tr w:rsidR="00F637AF" w:rsidTr="00E60AB3">
        <w:trPr>
          <w:trHeight w:val="2046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Образование избирательных участков в местах временного пребывания избирателей </w:t>
            </w:r>
            <w:r>
              <w:rPr>
                <w:sz w:val="22"/>
                <w:szCs w:val="22"/>
              </w:rPr>
              <w:t xml:space="preserve">(больницах, санаториях, домах отдыха, местах содержания под </w:t>
            </w:r>
            <w:proofErr w:type="gramStart"/>
            <w:r>
              <w:rPr>
                <w:sz w:val="22"/>
                <w:szCs w:val="22"/>
              </w:rPr>
              <w:t>стражей</w:t>
            </w:r>
            <w:proofErr w:type="gramEnd"/>
            <w:r>
              <w:rPr>
                <w:sz w:val="22"/>
                <w:szCs w:val="22"/>
              </w:rPr>
              <w:t xml:space="preserve"> подозреваемых и обвиняемых и других местах временного пребывания)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4 ст. 8 ЗСО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Не </w:t>
            </w:r>
            <w:proofErr w:type="gramStart"/>
            <w:r>
              <w:rPr>
                <w:spacing w:val="2"/>
                <w:sz w:val="22"/>
                <w:szCs w:val="22"/>
              </w:rPr>
              <w:t>позднее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чем за 30 дней до дня голосования, т.е. не позднее</w:t>
            </w:r>
            <w:r w:rsidRPr="002071AD">
              <w:rPr>
                <w:spacing w:val="2"/>
                <w:sz w:val="22"/>
                <w:szCs w:val="22"/>
              </w:rPr>
              <w:br/>
            </w:r>
            <w:r>
              <w:rPr>
                <w:spacing w:val="2"/>
                <w:sz w:val="22"/>
                <w:szCs w:val="22"/>
              </w:rPr>
              <w:t>1</w:t>
            </w:r>
            <w:r w:rsidRPr="002071AD">
              <w:rPr>
                <w:spacing w:val="2"/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 xml:space="preserve"> августа 201</w:t>
            </w:r>
            <w:r w:rsidRPr="002071AD">
              <w:rPr>
                <w:spacing w:val="2"/>
                <w:sz w:val="22"/>
                <w:szCs w:val="22"/>
              </w:rPr>
              <w:t>7</w:t>
            </w:r>
            <w:r>
              <w:rPr>
                <w:spacing w:val="2"/>
                <w:sz w:val="22"/>
                <w:szCs w:val="22"/>
              </w:rPr>
              <w:t xml:space="preserve"> года, а в исключительных случаях по согласованию с вышестоящей избирательной комиссией –</w:t>
            </w:r>
            <w:r w:rsidRPr="00C1133F">
              <w:rPr>
                <w:spacing w:val="2"/>
                <w:sz w:val="22"/>
                <w:szCs w:val="22"/>
              </w:rPr>
              <w:br/>
            </w:r>
            <w:r>
              <w:rPr>
                <w:spacing w:val="2"/>
                <w:sz w:val="22"/>
                <w:szCs w:val="22"/>
              </w:rPr>
              <w:t>не позднее чем за 3 дня до дня голосования, т.е. не позднее</w:t>
            </w:r>
            <w:r w:rsidRPr="00C1133F">
              <w:rPr>
                <w:spacing w:val="2"/>
                <w:sz w:val="22"/>
                <w:szCs w:val="22"/>
              </w:rPr>
              <w:br/>
              <w:t>6</w:t>
            </w:r>
            <w:r>
              <w:rPr>
                <w:spacing w:val="2"/>
                <w:sz w:val="22"/>
                <w:szCs w:val="22"/>
              </w:rPr>
              <w:t xml:space="preserve"> сентября 201</w:t>
            </w:r>
            <w:r w:rsidRPr="00C1133F">
              <w:rPr>
                <w:spacing w:val="2"/>
                <w:sz w:val="22"/>
                <w:szCs w:val="22"/>
              </w:rPr>
              <w:t>7</w:t>
            </w:r>
            <w:r>
              <w:rPr>
                <w:spacing w:val="2"/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Pr="00000AD0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236A9B" w:rsidTr="00236A9B">
        <w:trPr>
          <w:trHeight w:val="57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A9B" w:rsidRDefault="00236A9B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978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A9B" w:rsidRPr="00236A9B" w:rsidRDefault="00236A9B" w:rsidP="00236A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Списки избирателей</w:t>
            </w:r>
          </w:p>
        </w:tc>
      </w:tr>
      <w:tr w:rsidR="00F637AF" w:rsidTr="00E60AB3">
        <w:trPr>
          <w:trHeight w:val="847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Pr="00581CDC" w:rsidRDefault="00F401B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6</w:t>
            </w:r>
            <w:r w:rsidR="00F637AF" w:rsidRPr="00581CDC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Pr="00581CDC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 w:rsidRPr="00581CDC">
              <w:rPr>
                <w:spacing w:val="2"/>
                <w:sz w:val="22"/>
                <w:szCs w:val="22"/>
              </w:rPr>
              <w:t xml:space="preserve">Представление сведений об избирателях в избирательную комиссию муниципального </w:t>
            </w:r>
            <w:r w:rsidRPr="00581CDC">
              <w:rPr>
                <w:spacing w:val="2"/>
                <w:sz w:val="22"/>
                <w:szCs w:val="22"/>
              </w:rPr>
              <w:lastRenderedPageBreak/>
              <w:t>образования</w:t>
            </w:r>
          </w:p>
          <w:p w:rsidR="00F637AF" w:rsidRPr="00581CDC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 w:rsidRPr="00581CDC">
              <w:rPr>
                <w:spacing w:val="2"/>
                <w:sz w:val="22"/>
                <w:szCs w:val="22"/>
              </w:rPr>
              <w:t>п. 6 ст. 17 ФЗ</w:t>
            </w:r>
          </w:p>
        </w:tc>
        <w:tc>
          <w:tcPr>
            <w:tcW w:w="326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Pr="00581CDC" w:rsidRDefault="00F637AF" w:rsidP="00E60AB3">
            <w:pPr>
              <w:widowControl w:val="0"/>
              <w:rPr>
                <w:sz w:val="22"/>
                <w:szCs w:val="22"/>
              </w:rPr>
            </w:pPr>
            <w:r w:rsidRPr="00581CDC">
              <w:rPr>
                <w:spacing w:val="2"/>
                <w:sz w:val="22"/>
                <w:szCs w:val="22"/>
              </w:rPr>
              <w:lastRenderedPageBreak/>
              <w:t xml:space="preserve">Сразу после назначения дня голосования </w:t>
            </w:r>
            <w:r w:rsidRPr="00581CDC">
              <w:rPr>
                <w:sz w:val="22"/>
                <w:szCs w:val="22"/>
              </w:rPr>
              <w:t xml:space="preserve">или после образования избирательных </w:t>
            </w:r>
            <w:r w:rsidRPr="00581CDC">
              <w:rPr>
                <w:sz w:val="22"/>
                <w:szCs w:val="22"/>
              </w:rPr>
              <w:lastRenderedPageBreak/>
              <w:t>комиссий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Pr="00581CDC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 w:rsidRPr="00581CDC">
              <w:rPr>
                <w:spacing w:val="2"/>
                <w:sz w:val="22"/>
                <w:szCs w:val="22"/>
              </w:rPr>
              <w:lastRenderedPageBreak/>
              <w:t xml:space="preserve">Глава местной администрации муниципального района, </w:t>
            </w:r>
            <w:r w:rsidRPr="00581CDC">
              <w:rPr>
                <w:spacing w:val="2"/>
                <w:sz w:val="22"/>
                <w:szCs w:val="22"/>
              </w:rPr>
              <w:lastRenderedPageBreak/>
              <w:t>городского округа, командир воинской части</w:t>
            </w:r>
          </w:p>
        </w:tc>
      </w:tr>
      <w:tr w:rsidR="00F637AF" w:rsidTr="00E60AB3">
        <w:trPr>
          <w:trHeight w:val="4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401B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lastRenderedPageBreak/>
              <w:t>7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Составление списков избирателей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ст. 10 ЗСО (т.к. согласно части 10 ст.10 ЗСО передача по акту первого экз. списка избирателей участковой комиссии осуществляется не позднее, чем за 10 дней до дня голосования)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11 дней до дня голосования, т.е. не позднее</w:t>
            </w:r>
            <w:r w:rsidRPr="00C1133F">
              <w:rPr>
                <w:sz w:val="22"/>
                <w:szCs w:val="22"/>
              </w:rPr>
              <w:br/>
              <w:t>29</w:t>
            </w:r>
            <w:r>
              <w:rPr>
                <w:sz w:val="22"/>
                <w:szCs w:val="22"/>
              </w:rPr>
              <w:t xml:space="preserve"> </w:t>
            </w:r>
            <w:r w:rsidRPr="00C1133F">
              <w:rPr>
                <w:sz w:val="22"/>
                <w:szCs w:val="22"/>
              </w:rPr>
              <w:t>августа</w:t>
            </w:r>
            <w:r>
              <w:rPr>
                <w:sz w:val="22"/>
                <w:szCs w:val="22"/>
              </w:rPr>
              <w:t xml:space="preserve"> 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E60AB3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D06014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8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Передача по акту первого экземпляра списка избирателей в соответствующую участковую избирательную комиссию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10 ст. 10 ЗСО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Не </w:t>
            </w:r>
            <w:proofErr w:type="gramStart"/>
            <w:r>
              <w:rPr>
                <w:spacing w:val="2"/>
                <w:sz w:val="22"/>
                <w:szCs w:val="22"/>
              </w:rPr>
              <w:t>позднее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чем за 10 дней до дня голосования, т.е. не позднее 30 августа 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37AF" w:rsidRPr="00DD4D6A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569" w:type="dxa"/>
            <w:shd w:val="clear" w:color="auto" w:fill="FFFFFF"/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9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45" w:type="dxa"/>
            <w:gridSpan w:val="2"/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в участковую избирательную комиссию письменного заявления о включении в список избирателей избирательного участка: по месту временного пребывания, работы на предприятиях с непрерывным циклом работы, на отдельных видах работ, где невозможно уменьшение продолжительности работы (смены), а так же избирателей из числа военнослужащих, находящихся вне места расположения воинской части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8 ст. 10 ЗСО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три дня до дня голосования, т.е. не позднее</w:t>
            </w:r>
            <w:r>
              <w:rPr>
                <w:sz w:val="22"/>
                <w:szCs w:val="22"/>
              </w:rPr>
              <w:br/>
              <w:t>6 сентября 2017 года</w:t>
            </w:r>
          </w:p>
        </w:tc>
        <w:tc>
          <w:tcPr>
            <w:tcW w:w="2977" w:type="dxa"/>
            <w:shd w:val="clear" w:color="auto" w:fill="FFFFFF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Гражданин, место жительства  или место временного пребывания которого расположено в пределах избирательного округа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287"/>
        </w:trPr>
        <w:tc>
          <w:tcPr>
            <w:tcW w:w="569" w:type="dxa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</w:t>
            </w:r>
            <w:r w:rsidR="00D06014">
              <w:rPr>
                <w:b/>
                <w:bCs/>
                <w:spacing w:val="2"/>
                <w:sz w:val="22"/>
                <w:szCs w:val="22"/>
              </w:rPr>
              <w:t>0</w:t>
            </w:r>
            <w:r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45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Представление избирателям списков избирателей для ознакомления и дополнительного уточнения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12 ст. 10 ЗСО</w:t>
            </w:r>
          </w:p>
        </w:tc>
        <w:tc>
          <w:tcPr>
            <w:tcW w:w="3260" w:type="dxa"/>
            <w:gridSpan w:val="4"/>
          </w:tcPr>
          <w:p w:rsidR="00F637AF" w:rsidRDefault="00F637AF" w:rsidP="00E60AB3">
            <w:pPr>
              <w:widowControl w:val="0"/>
              <w:shd w:val="clear" w:color="auto" w:fill="FFFFFF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За 10 дней до дня голосования, т.е. с 30 августа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Участковые избирательные комиссии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52"/>
        </w:trPr>
        <w:tc>
          <w:tcPr>
            <w:tcW w:w="569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</w:t>
            </w:r>
            <w:r w:rsidR="00D06014">
              <w:rPr>
                <w:b/>
                <w:bCs/>
                <w:spacing w:val="2"/>
                <w:sz w:val="22"/>
                <w:szCs w:val="22"/>
              </w:rPr>
              <w:t>1</w:t>
            </w:r>
            <w:r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45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Подписание выверенного и уточненного списка избирателей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11 ст. 10 ЗСО</w:t>
            </w:r>
          </w:p>
        </w:tc>
        <w:tc>
          <w:tcPr>
            <w:tcW w:w="3260" w:type="dxa"/>
            <w:gridSpan w:val="4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дня, предшествующего дню голосования, т.е. не позднее</w:t>
            </w:r>
            <w:r>
              <w:rPr>
                <w:sz w:val="22"/>
                <w:szCs w:val="22"/>
              </w:rPr>
              <w:br/>
              <w:t>9 сентября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и секретарь участковой избирательной комиссии</w:t>
            </w:r>
          </w:p>
        </w:tc>
      </w:tr>
      <w:tr w:rsidR="00236A9B" w:rsidTr="00236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93"/>
        </w:trPr>
        <w:tc>
          <w:tcPr>
            <w:tcW w:w="569" w:type="dxa"/>
          </w:tcPr>
          <w:p w:rsidR="00236A9B" w:rsidRDefault="00236A9B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9782" w:type="dxa"/>
            <w:gridSpan w:val="7"/>
          </w:tcPr>
          <w:p w:rsidR="00236A9B" w:rsidRPr="00236A9B" w:rsidRDefault="00236A9B" w:rsidP="00236A9B">
            <w:pPr>
              <w:widowControl w:val="0"/>
              <w:shd w:val="clear" w:color="auto" w:fill="FFFFFF"/>
              <w:snapToGrid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Избирательные комиссии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9" w:type="dxa"/>
          </w:tcPr>
          <w:p w:rsidR="00F637AF" w:rsidRDefault="00F637AF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</w:t>
            </w:r>
            <w:r w:rsidR="00D06014">
              <w:rPr>
                <w:b/>
                <w:bCs/>
                <w:spacing w:val="2"/>
                <w:sz w:val="22"/>
                <w:szCs w:val="22"/>
              </w:rPr>
              <w:t>2</w:t>
            </w:r>
            <w:r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</w:tcPr>
          <w:p w:rsidR="00F637AF" w:rsidRPr="00E13F2E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3F2E">
              <w:rPr>
                <w:sz w:val="22"/>
                <w:szCs w:val="22"/>
              </w:rPr>
              <w:t>Формирование участковой избирательной комиссии на избирательном участке, образованном в соответствии с</w:t>
            </w:r>
            <w:r w:rsidRPr="00E13F2E">
              <w:rPr>
                <w:sz w:val="22"/>
                <w:szCs w:val="22"/>
              </w:rPr>
              <w:br/>
              <w:t>ч. 4 ст. 8 ЗСО в местах временного пребывания избирателей</w:t>
            </w:r>
          </w:p>
          <w:p w:rsidR="00F637AF" w:rsidRPr="00E13F2E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12</w:t>
            </w:r>
            <w:r w:rsidRPr="0084715D">
              <w:rPr>
                <w:sz w:val="22"/>
                <w:szCs w:val="22"/>
                <w:vertAlign w:val="superscript"/>
              </w:rPr>
              <w:t>1</w:t>
            </w:r>
            <w:r w:rsidRPr="00E13F2E">
              <w:rPr>
                <w:sz w:val="22"/>
                <w:szCs w:val="22"/>
              </w:rPr>
              <w:t xml:space="preserve"> ЗСО</w:t>
            </w:r>
          </w:p>
        </w:tc>
        <w:tc>
          <w:tcPr>
            <w:tcW w:w="3294" w:type="dxa"/>
            <w:gridSpan w:val="5"/>
          </w:tcPr>
          <w:p w:rsidR="00F637AF" w:rsidRPr="00E13F2E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3F2E">
              <w:rPr>
                <w:sz w:val="22"/>
                <w:szCs w:val="22"/>
              </w:rPr>
              <w:t xml:space="preserve">Не </w:t>
            </w:r>
            <w:proofErr w:type="gramStart"/>
            <w:r w:rsidRPr="00E13F2E">
              <w:rPr>
                <w:sz w:val="22"/>
                <w:szCs w:val="22"/>
              </w:rPr>
              <w:t>позднее</w:t>
            </w:r>
            <w:proofErr w:type="gramEnd"/>
            <w:r w:rsidRPr="00E13F2E">
              <w:rPr>
                <w:sz w:val="22"/>
                <w:szCs w:val="22"/>
              </w:rPr>
              <w:t xml:space="preserve"> чем за 15 дней до дня голосования, а в исключительных случаях –</w:t>
            </w:r>
            <w:r w:rsidRPr="00E13F2E">
              <w:rPr>
                <w:sz w:val="22"/>
                <w:szCs w:val="22"/>
              </w:rPr>
              <w:br/>
              <w:t>не позднее дня, предшествующего д</w:t>
            </w:r>
            <w:r>
              <w:rPr>
                <w:sz w:val="22"/>
                <w:szCs w:val="22"/>
              </w:rPr>
              <w:t>ню голосования, т.е. не позднее</w:t>
            </w:r>
            <w:r>
              <w:rPr>
                <w:sz w:val="22"/>
                <w:szCs w:val="22"/>
              </w:rPr>
              <w:br/>
            </w:r>
            <w:r w:rsidRPr="00E13F2E">
              <w:rPr>
                <w:sz w:val="22"/>
                <w:szCs w:val="22"/>
              </w:rPr>
              <w:t>25 августа 2017 года, а в исключительных случаях –</w:t>
            </w:r>
            <w:r w:rsidRPr="00E13F2E">
              <w:rPr>
                <w:sz w:val="22"/>
                <w:szCs w:val="22"/>
              </w:rPr>
              <w:br/>
              <w:t>не позднее 9 сентября 2017 года</w:t>
            </w:r>
          </w:p>
        </w:tc>
        <w:tc>
          <w:tcPr>
            <w:tcW w:w="2977" w:type="dxa"/>
          </w:tcPr>
          <w:p w:rsidR="00F637AF" w:rsidRPr="00E13F2E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 w:rsidRPr="00E13F2E">
              <w:rPr>
                <w:spacing w:val="2"/>
                <w:sz w:val="22"/>
                <w:szCs w:val="22"/>
              </w:rPr>
              <w:t>Территориальная избирательная комиссия</w:t>
            </w:r>
          </w:p>
        </w:tc>
      </w:tr>
      <w:tr w:rsidR="00236A9B" w:rsidTr="00433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9" w:type="dxa"/>
          </w:tcPr>
          <w:p w:rsidR="00236A9B" w:rsidRDefault="00236A9B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9782" w:type="dxa"/>
            <w:gridSpan w:val="7"/>
          </w:tcPr>
          <w:p w:rsidR="00236A9B" w:rsidRPr="00236A9B" w:rsidRDefault="00236A9B" w:rsidP="00236A9B">
            <w:pPr>
              <w:widowControl w:val="0"/>
              <w:shd w:val="clear" w:color="auto" w:fill="FFFFFF"/>
              <w:jc w:val="center"/>
              <w:rPr>
                <w:b/>
                <w:spacing w:val="2"/>
                <w:sz w:val="28"/>
                <w:szCs w:val="28"/>
              </w:rPr>
            </w:pPr>
            <w:r w:rsidRPr="00236A9B">
              <w:rPr>
                <w:b/>
                <w:spacing w:val="2"/>
                <w:sz w:val="28"/>
                <w:szCs w:val="28"/>
              </w:rPr>
              <w:t>Гласность в деятельности избирательных комиссий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13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Опубликование календарного плана мероприятий по подготовке и проведению выборов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2 ст. 17 ЗСО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 течение пяти дней после назначения даты выборов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9" w:type="dxa"/>
          </w:tcPr>
          <w:p w:rsidR="00F637AF" w:rsidRDefault="00D06014" w:rsidP="00E60AB3">
            <w:pPr>
              <w:widowControl w:val="0"/>
              <w:shd w:val="clear" w:color="auto" w:fill="FFFFFF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lastRenderedPageBreak/>
              <w:t>14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Опубликование сведений о зарегистрированных кандидатах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2 ст. 17 ЗСО</w:t>
            </w:r>
          </w:p>
        </w:tc>
        <w:tc>
          <w:tcPr>
            <w:tcW w:w="3294" w:type="dxa"/>
            <w:gridSpan w:val="5"/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чем через пять дней после окончания срока регистрации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15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Оповещение кандидата, избирательного объединения или их уполномоченных представителей о поступившем в избирательную комиссию обращении, в котором указывается на нарушение закона кандидатом, избирательным объединением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п. 4 ст. 20 ФЗ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Незамедлительно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16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Проведение проверок и принятие мер по пресечению нарушений законодательства по представлениям избирательных комиссий о проведении проверок и пресечении нарушений ФЗ и ЗСО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п. 5 ст. 20 ФЗ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пятидневный срок;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представление получено за пять и менее дней до дня голосования, – не позднее дня, предшествующего дню голосования;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представление получено в день голосования или в день, следующий за днем голосования, – немедленно;</w:t>
            </w:r>
          </w:p>
          <w:p w:rsidR="00F637AF" w:rsidRDefault="00F637AF" w:rsidP="00E60AB3">
            <w:pPr>
              <w:pStyle w:val="ConsPlusNormal"/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если факты, содержащиеся в представлении, требуют дополнительной проверки, не позднее чем в десятидневный срок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Правоохранительные органы, органы исполнительной власти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17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Информирование избирательных комиссий о результатах рассмотрения их представлений о проведении проверок и пресечении нарушений ФЗ и ЗСО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п. 5 ст. 20 ФЗ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Незамедлительно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Правоохранительные органы, органы исполнительной власти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18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Предоставление необходимых сведений и материалов, дача ответ</w:t>
            </w:r>
            <w:r w:rsidRPr="00454CFE">
              <w:rPr>
                <w:spacing w:val="2"/>
                <w:sz w:val="22"/>
                <w:szCs w:val="22"/>
              </w:rPr>
              <w:t>ов</w:t>
            </w:r>
            <w:r>
              <w:rPr>
                <w:spacing w:val="2"/>
                <w:sz w:val="22"/>
                <w:szCs w:val="22"/>
              </w:rPr>
              <w:t xml:space="preserve"> на обращения избирательных комиссий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п. 19 ст. 20 ФЗ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 пятидневный срок, если обращение получено за пять и менее дней до дня голосования, – не позднее дня, предшествующего дню голосования, а если в день голосования или в день, следующий за днем голосования, – немедленно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  <w:r w:rsidRPr="00A036BD">
              <w:rPr>
                <w:spacing w:val="2"/>
                <w:sz w:val="22"/>
                <w:szCs w:val="22"/>
              </w:rPr>
              <w:t>Государственные органы, органы местного самоуправления, общественные объединения,</w:t>
            </w:r>
            <w:r w:rsidRPr="00A036BD">
              <w:rPr>
                <w:sz w:val="22"/>
                <w:szCs w:val="22"/>
              </w:rPr>
              <w:t xml:space="preserve"> организации всех форм собственности,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A036BD">
              <w:rPr>
                <w:spacing w:val="2"/>
                <w:sz w:val="22"/>
                <w:szCs w:val="22"/>
              </w:rPr>
              <w:t>организации, осуществляющие тел</w:t>
            </w:r>
            <w:proofErr w:type="gramStart"/>
            <w:r w:rsidRPr="00A036BD">
              <w:rPr>
                <w:spacing w:val="2"/>
                <w:sz w:val="22"/>
                <w:szCs w:val="22"/>
              </w:rPr>
              <w:t>е-</w:t>
            </w:r>
            <w:proofErr w:type="gramEnd"/>
            <w:r w:rsidRPr="00A036BD">
              <w:rPr>
                <w:spacing w:val="2"/>
                <w:sz w:val="22"/>
                <w:szCs w:val="22"/>
              </w:rPr>
              <w:t xml:space="preserve"> и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A036BD">
              <w:rPr>
                <w:spacing w:val="2"/>
                <w:sz w:val="22"/>
                <w:szCs w:val="22"/>
              </w:rPr>
              <w:t>(или) радиовещание, редакции периодических печатных изданий, а так же должностные лица указанных органов и организаций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19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Представление в</w:t>
            </w:r>
            <w:r w:rsidRPr="00E052F0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соответствующую избирательную комиссию 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2F0">
              <w:rPr>
                <w:rFonts w:ascii="Times New Roman" w:hAnsi="Times New Roman" w:cs="Times New Roman"/>
                <w:sz w:val="22"/>
                <w:szCs w:val="22"/>
              </w:rPr>
              <w:t>списк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052F0">
              <w:rPr>
                <w:rFonts w:ascii="Times New Roman" w:hAnsi="Times New Roman" w:cs="Times New Roman"/>
                <w:sz w:val="22"/>
                <w:szCs w:val="22"/>
              </w:rPr>
              <w:t xml:space="preserve"> наблюдателей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52F0">
              <w:rPr>
                <w:rFonts w:ascii="Times New Roman" w:hAnsi="Times New Roman" w:cs="Times New Roman"/>
                <w:sz w:val="22"/>
                <w:szCs w:val="22"/>
              </w:rPr>
              <w:t xml:space="preserve"> назначенных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52F0">
              <w:rPr>
                <w:rFonts w:ascii="Times New Roman" w:hAnsi="Times New Roman" w:cs="Times New Roman"/>
                <w:sz w:val="22"/>
                <w:szCs w:val="22"/>
              </w:rPr>
              <w:t>в участковые избирательные комиссии</w:t>
            </w:r>
          </w:p>
          <w:p w:rsidR="00F637AF" w:rsidRPr="00DA41E0" w:rsidRDefault="00F637AF" w:rsidP="00E60A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 7</w:t>
            </w:r>
            <w:r w:rsidRPr="0084715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ст. 17 ЗСО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Pr="008363CB" w:rsidRDefault="00F637AF" w:rsidP="00E6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052F0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proofErr w:type="gramStart"/>
            <w:r w:rsidRPr="00E052F0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E052F0">
              <w:rPr>
                <w:rFonts w:ascii="Times New Roman" w:hAnsi="Times New Roman" w:cs="Times New Roman"/>
                <w:sz w:val="22"/>
                <w:szCs w:val="22"/>
              </w:rPr>
              <w:t xml:space="preserve"> чем за три дня до дня голосования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(досрочного голосования), т.е. не позднее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6 сентября 2017 года (26 августа 2017 года)</w:t>
            </w:r>
          </w:p>
        </w:tc>
        <w:tc>
          <w:tcPr>
            <w:tcW w:w="2977" w:type="dxa"/>
          </w:tcPr>
          <w:p w:rsidR="00F637AF" w:rsidRPr="00A036BD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052F0">
              <w:rPr>
                <w:sz w:val="22"/>
                <w:szCs w:val="22"/>
              </w:rPr>
              <w:t>арегистрированны</w:t>
            </w:r>
            <w:r>
              <w:rPr>
                <w:sz w:val="22"/>
                <w:szCs w:val="22"/>
              </w:rPr>
              <w:t>й</w:t>
            </w:r>
            <w:r w:rsidRPr="00E052F0">
              <w:rPr>
                <w:sz w:val="22"/>
                <w:szCs w:val="22"/>
              </w:rPr>
              <w:t xml:space="preserve"> кандидат, избирательн</w:t>
            </w:r>
            <w:r>
              <w:rPr>
                <w:sz w:val="22"/>
                <w:szCs w:val="22"/>
              </w:rPr>
              <w:t>ое</w:t>
            </w:r>
            <w:r w:rsidRPr="00E052F0">
              <w:rPr>
                <w:sz w:val="22"/>
                <w:szCs w:val="22"/>
              </w:rPr>
              <w:t xml:space="preserve"> объединение, выдвинувш</w:t>
            </w:r>
            <w:r>
              <w:rPr>
                <w:sz w:val="22"/>
                <w:szCs w:val="22"/>
              </w:rPr>
              <w:t xml:space="preserve">ее </w:t>
            </w:r>
            <w:r w:rsidRPr="00E052F0">
              <w:rPr>
                <w:sz w:val="22"/>
                <w:szCs w:val="22"/>
              </w:rPr>
              <w:t>зарегистрированного кандидата, зарегистрированных кандидатов, избирательн</w:t>
            </w:r>
            <w:r>
              <w:rPr>
                <w:sz w:val="22"/>
                <w:szCs w:val="22"/>
              </w:rPr>
              <w:t>ое</w:t>
            </w:r>
            <w:r w:rsidRPr="00E052F0">
              <w:rPr>
                <w:sz w:val="22"/>
                <w:szCs w:val="22"/>
              </w:rPr>
              <w:t xml:space="preserve"> объединение, </w:t>
            </w:r>
            <w:r w:rsidRPr="00687280">
              <w:rPr>
                <w:sz w:val="22"/>
                <w:szCs w:val="22"/>
              </w:rPr>
              <w:t>зарегистрировавшее список кандидатов, общественное</w:t>
            </w:r>
            <w:r w:rsidRPr="00E052F0">
              <w:rPr>
                <w:sz w:val="22"/>
                <w:szCs w:val="22"/>
              </w:rPr>
              <w:t xml:space="preserve"> </w:t>
            </w:r>
            <w:r w:rsidRPr="00E052F0">
              <w:rPr>
                <w:sz w:val="22"/>
                <w:szCs w:val="22"/>
              </w:rPr>
              <w:lastRenderedPageBreak/>
              <w:t>объединение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lastRenderedPageBreak/>
              <w:t>20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Представление</w:t>
            </w:r>
            <w:r>
              <w:rPr>
                <w:sz w:val="22"/>
                <w:szCs w:val="22"/>
              </w:rPr>
              <w:t xml:space="preserve"> в</w:t>
            </w:r>
            <w:r w:rsidRPr="005D629A">
              <w:rPr>
                <w:sz w:val="22"/>
                <w:szCs w:val="22"/>
              </w:rPr>
              <w:t xml:space="preserve"> избирательную комиссию, в которую назначен</w:t>
            </w:r>
            <w:r>
              <w:rPr>
                <w:sz w:val="22"/>
                <w:szCs w:val="22"/>
              </w:rPr>
              <w:t xml:space="preserve"> наблюдатель,</w:t>
            </w:r>
            <w:r>
              <w:rPr>
                <w:spacing w:val="2"/>
                <w:sz w:val="22"/>
                <w:szCs w:val="22"/>
              </w:rPr>
              <w:t xml:space="preserve"> направления, выданного наблюдателю зарегистрированным кандидатом или его доверенным лицом, избирательным объединением, общественным объединением, интересы которого представляет данный наблюдатель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ч.ч</w:t>
            </w:r>
            <w:proofErr w:type="spellEnd"/>
            <w:r>
              <w:rPr>
                <w:spacing w:val="2"/>
                <w:sz w:val="22"/>
                <w:szCs w:val="22"/>
              </w:rPr>
              <w:t>. 3, 4, 7, 8 ст. 17 ЗСО</w:t>
            </w:r>
          </w:p>
        </w:tc>
        <w:tc>
          <w:tcPr>
            <w:tcW w:w="3294" w:type="dxa"/>
            <w:gridSpan w:val="5"/>
            <w:tcMar>
              <w:left w:w="108" w:type="dxa"/>
              <w:right w:w="108" w:type="dxa"/>
            </w:tcMar>
          </w:tcPr>
          <w:p w:rsidR="00F637AF" w:rsidRPr="008363CB" w:rsidRDefault="00F637AF" w:rsidP="00E6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D629A">
              <w:rPr>
                <w:rFonts w:ascii="Times New Roman" w:hAnsi="Times New Roman" w:cs="Times New Roman"/>
                <w:sz w:val="22"/>
                <w:szCs w:val="22"/>
              </w:rPr>
              <w:t xml:space="preserve"> день, предшествующий дню голосования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(досрочного голосования) </w:t>
            </w:r>
            <w:r w:rsidRPr="005D629A">
              <w:rPr>
                <w:rFonts w:ascii="Times New Roman" w:hAnsi="Times New Roman" w:cs="Times New Roman"/>
                <w:sz w:val="22"/>
                <w:szCs w:val="22"/>
              </w:rPr>
              <w:t>либо непосредственно в день голосования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(досрочного голосования), т.е. 9 сентября либо 10 сентября 2017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(29 августа либо 30 августа 2017 года)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Наблюдатель</w:t>
            </w:r>
          </w:p>
        </w:tc>
      </w:tr>
      <w:tr w:rsidR="00236A9B" w:rsidTr="00A07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236A9B" w:rsidRDefault="00236A9B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9782" w:type="dxa"/>
            <w:gridSpan w:val="7"/>
            <w:tcMar>
              <w:left w:w="108" w:type="dxa"/>
              <w:right w:w="108" w:type="dxa"/>
            </w:tcMar>
          </w:tcPr>
          <w:p w:rsidR="00236A9B" w:rsidRPr="00236A9B" w:rsidRDefault="00236A9B" w:rsidP="00236A9B">
            <w:pPr>
              <w:widowControl w:val="0"/>
              <w:shd w:val="clear" w:color="auto" w:fill="FFFFFF"/>
              <w:snapToGrid w:val="0"/>
              <w:jc w:val="center"/>
              <w:rPr>
                <w:b/>
                <w:spacing w:val="2"/>
                <w:sz w:val="28"/>
                <w:szCs w:val="28"/>
              </w:rPr>
            </w:pPr>
            <w:r w:rsidRPr="00236A9B">
              <w:rPr>
                <w:b/>
                <w:spacing w:val="2"/>
                <w:sz w:val="28"/>
                <w:szCs w:val="28"/>
              </w:rPr>
              <w:t>Избират</w:t>
            </w:r>
            <w:r>
              <w:rPr>
                <w:b/>
                <w:spacing w:val="2"/>
                <w:sz w:val="28"/>
                <w:szCs w:val="28"/>
              </w:rPr>
              <w:t xml:space="preserve">ельные объединения. Выдвижение и </w:t>
            </w:r>
            <w:r w:rsidRPr="00236A9B">
              <w:rPr>
                <w:b/>
                <w:spacing w:val="2"/>
                <w:sz w:val="28"/>
                <w:szCs w:val="28"/>
              </w:rPr>
              <w:t>регистрация кандидатов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13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</w:t>
            </w:r>
            <w:r w:rsidR="00D06014">
              <w:rPr>
                <w:b/>
                <w:bCs/>
                <w:spacing w:val="2"/>
                <w:sz w:val="22"/>
                <w:szCs w:val="22"/>
              </w:rPr>
              <w:t>1</w:t>
            </w:r>
            <w:r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 xml:space="preserve">Опубликование списка </w:t>
            </w:r>
            <w:r>
              <w:rPr>
                <w:sz w:val="22"/>
                <w:szCs w:val="22"/>
              </w:rPr>
              <w:t xml:space="preserve">политических партий, их соответствующих региональных отделений и иных структурных подразделений, иных общественных объединений и их соответствующих структурных подразделений, имеющих право в соответствии с федеральными законами принимать участие в выборах в качестве избирательных объединений, в муниципальных периодических печатных изданиях </w:t>
            </w:r>
            <w:r>
              <w:rPr>
                <w:spacing w:val="2"/>
                <w:sz w:val="22"/>
                <w:szCs w:val="22"/>
              </w:rPr>
              <w:t>и размещение его на своем официальном сайте в сети «Интернет», а также направление указанного списка в избирательную комиссию муниципального образования</w:t>
            </w:r>
            <w:proofErr w:type="gramEnd"/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2 ст. 20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Не позднее чем через три дня со дня 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Управление Министерства юстиции Российской Федерации по Саратовской области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22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Выдвижение кандидатов путем самовыдвижения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3 ст. 26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D61E1">
              <w:rPr>
                <w:sz w:val="22"/>
                <w:szCs w:val="22"/>
              </w:rPr>
              <w:t xml:space="preserve"> течение 20 дней после дня 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Гражданин Российской Федерации, обладающий пассивным избирательным правом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23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Выдвижение кандидата по одномандатному (многомандатному) избирательному округу избирательным объединением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4 ст. 27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3906">
              <w:rPr>
                <w:sz w:val="22"/>
                <w:szCs w:val="22"/>
              </w:rPr>
              <w:t xml:space="preserve"> течение 20 дней после </w:t>
            </w:r>
            <w:r>
              <w:rPr>
                <w:sz w:val="22"/>
                <w:szCs w:val="22"/>
              </w:rPr>
              <w:t xml:space="preserve">дня </w:t>
            </w:r>
            <w:r w:rsidRPr="00B83906">
              <w:rPr>
                <w:sz w:val="22"/>
                <w:szCs w:val="22"/>
              </w:rPr>
              <w:t>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Избирательное объединение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24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Представление в избирательную комиссию муниципального образования решения об изменении одномандатного (многомандатного) избирательного округа</w:t>
            </w:r>
            <w:r>
              <w:rPr>
                <w:spacing w:val="2"/>
                <w:sz w:val="22"/>
                <w:szCs w:val="22"/>
              </w:rPr>
              <w:br/>
              <w:t>(с согласия кандидата), по которому кандидат первоначально был выдвинут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6 ст. 27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Pr="00DA41E0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3906">
              <w:rPr>
                <w:sz w:val="22"/>
                <w:szCs w:val="22"/>
              </w:rPr>
              <w:t xml:space="preserve"> течение 20 дней после </w:t>
            </w:r>
            <w:r>
              <w:rPr>
                <w:sz w:val="22"/>
                <w:szCs w:val="22"/>
              </w:rPr>
              <w:t xml:space="preserve">дня </w:t>
            </w:r>
            <w:r w:rsidRPr="00B83906">
              <w:rPr>
                <w:sz w:val="22"/>
                <w:szCs w:val="22"/>
              </w:rPr>
              <w:t>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Избирательное объединение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Pr="00581CDC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lastRenderedPageBreak/>
              <w:t>25</w:t>
            </w:r>
            <w:r w:rsidR="00F637AF" w:rsidRPr="00581CDC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Pr="00581CDC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 w:rsidRPr="00581CDC">
              <w:rPr>
                <w:spacing w:val="2"/>
                <w:sz w:val="22"/>
                <w:szCs w:val="22"/>
              </w:rPr>
              <w:t>Представление списка кандидатов, выдвинутых избирательным объединением по одномандатным (многомандатным) избирательным округам и прилагаемых к ним документов в избирательную комиссию муниципального образования</w:t>
            </w:r>
          </w:p>
          <w:p w:rsidR="00F637AF" w:rsidRPr="00581CDC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proofErr w:type="spellStart"/>
            <w:r w:rsidRPr="00581CDC">
              <w:rPr>
                <w:spacing w:val="2"/>
                <w:sz w:val="22"/>
                <w:szCs w:val="22"/>
              </w:rPr>
              <w:t>ч.ч</w:t>
            </w:r>
            <w:proofErr w:type="spellEnd"/>
            <w:r w:rsidRPr="00581CDC">
              <w:rPr>
                <w:spacing w:val="2"/>
                <w:sz w:val="22"/>
                <w:szCs w:val="22"/>
              </w:rPr>
              <w:t>. 1, 3, 3</w:t>
            </w:r>
            <w:r w:rsidRPr="00581CDC">
              <w:rPr>
                <w:spacing w:val="2"/>
                <w:sz w:val="22"/>
                <w:szCs w:val="22"/>
                <w:vertAlign w:val="superscript"/>
              </w:rPr>
              <w:t>1</w:t>
            </w:r>
            <w:r w:rsidRPr="00581CDC">
              <w:rPr>
                <w:spacing w:val="2"/>
                <w:sz w:val="22"/>
                <w:szCs w:val="22"/>
              </w:rPr>
              <w:t xml:space="preserve"> ст. 29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Pr="00581CDC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 w:rsidRPr="00581CDC">
              <w:rPr>
                <w:sz w:val="22"/>
                <w:szCs w:val="22"/>
              </w:rPr>
              <w:t>В течение 20 дней после дня 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Pr="00581CDC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 w:rsidRPr="00581CDC">
              <w:rPr>
                <w:spacing w:val="2"/>
                <w:sz w:val="22"/>
                <w:szCs w:val="22"/>
              </w:rPr>
              <w:t>Избирательное объединение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26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Рассмотрение представленных документов и выдача уполномоченному представителю избирательного объединения решения о заверении с копией заверенного списка кандидатов, выдвинутых по одномандатным (многомандатным) избирательным округам, либо мотивированное решение об отказе в их заверении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ч.ч</w:t>
            </w:r>
            <w:proofErr w:type="spellEnd"/>
            <w:r>
              <w:rPr>
                <w:spacing w:val="2"/>
                <w:sz w:val="22"/>
                <w:szCs w:val="22"/>
              </w:rPr>
              <w:t>. 5, 9 ст. 29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  <w:r w:rsidRPr="0003289F">
              <w:rPr>
                <w:spacing w:val="2"/>
                <w:sz w:val="22"/>
                <w:szCs w:val="22"/>
              </w:rPr>
              <w:t xml:space="preserve">В </w:t>
            </w:r>
            <w:r w:rsidRPr="0003289F">
              <w:rPr>
                <w:sz w:val="22"/>
                <w:szCs w:val="22"/>
              </w:rPr>
              <w:t xml:space="preserve">течение трех дней </w:t>
            </w:r>
            <w:r w:rsidRPr="0003289F">
              <w:rPr>
                <w:spacing w:val="2"/>
                <w:sz w:val="22"/>
                <w:szCs w:val="22"/>
              </w:rPr>
              <w:t>со дня приема документов принимается</w:t>
            </w:r>
            <w:r>
              <w:rPr>
                <w:spacing w:val="2"/>
                <w:sz w:val="22"/>
                <w:szCs w:val="22"/>
              </w:rPr>
              <w:t xml:space="preserve"> решение о </w:t>
            </w:r>
            <w:proofErr w:type="gramStart"/>
            <w:r>
              <w:rPr>
                <w:spacing w:val="2"/>
                <w:sz w:val="22"/>
                <w:szCs w:val="22"/>
              </w:rPr>
              <w:t>заверении списка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кандидатов, выдвинутых по одномандатным (многомандатным) избирательным округам либо об отказе в заверении, а в течение одних суток с момента принятия решения выдается уполномоченному представителю избирательного объединения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27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Выдача письменного подтверждения о получении документов, указанных в </w:t>
            </w:r>
            <w:proofErr w:type="spellStart"/>
            <w:r>
              <w:rPr>
                <w:spacing w:val="2"/>
                <w:sz w:val="22"/>
                <w:szCs w:val="22"/>
              </w:rPr>
              <w:t>ч.ч</w:t>
            </w:r>
            <w:proofErr w:type="spellEnd"/>
            <w:r>
              <w:rPr>
                <w:spacing w:val="2"/>
                <w:sz w:val="22"/>
                <w:szCs w:val="22"/>
              </w:rPr>
              <w:t>. 2, 3</w:t>
            </w:r>
            <w:r w:rsidRPr="00E27FD9">
              <w:rPr>
                <w:spacing w:val="2"/>
                <w:sz w:val="22"/>
                <w:szCs w:val="22"/>
                <w:vertAlign w:val="superscript"/>
              </w:rPr>
              <w:t>1</w:t>
            </w:r>
            <w:r>
              <w:rPr>
                <w:spacing w:val="2"/>
                <w:sz w:val="22"/>
                <w:szCs w:val="22"/>
              </w:rPr>
              <w:t xml:space="preserve">, 4, </w:t>
            </w:r>
            <w:r w:rsidRPr="00216423">
              <w:rPr>
                <w:spacing w:val="2"/>
                <w:sz w:val="22"/>
                <w:szCs w:val="22"/>
              </w:rPr>
              <w:t>5</w:t>
            </w:r>
            <w:r>
              <w:rPr>
                <w:spacing w:val="2"/>
                <w:sz w:val="22"/>
                <w:szCs w:val="22"/>
              </w:rPr>
              <w:t xml:space="preserve"> ст. 25, и </w:t>
            </w:r>
            <w:proofErr w:type="spellStart"/>
            <w:r>
              <w:rPr>
                <w:spacing w:val="2"/>
                <w:sz w:val="22"/>
                <w:szCs w:val="22"/>
              </w:rPr>
              <w:t>ч.ч</w:t>
            </w:r>
            <w:proofErr w:type="spellEnd"/>
            <w:r>
              <w:rPr>
                <w:spacing w:val="2"/>
                <w:sz w:val="22"/>
                <w:szCs w:val="22"/>
              </w:rPr>
              <w:t>. 1, 3 ст. 29 ЗСО, лицам, представившим эти документы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10 ст. 29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Незамедлительно после представления документов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28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0FDA">
              <w:rPr>
                <w:sz w:val="22"/>
                <w:szCs w:val="22"/>
              </w:rPr>
              <w:t xml:space="preserve">Представление документов и совершение действий, предусмотренных частями </w:t>
            </w:r>
            <w:r>
              <w:rPr>
                <w:sz w:val="22"/>
                <w:szCs w:val="22"/>
              </w:rPr>
              <w:t xml:space="preserve">2, </w:t>
            </w:r>
            <w:r w:rsidRPr="009B0FDA">
              <w:rPr>
                <w:sz w:val="22"/>
                <w:szCs w:val="22"/>
              </w:rPr>
              <w:t>3</w:t>
            </w:r>
            <w:r w:rsidRPr="009B0FDA">
              <w:rPr>
                <w:sz w:val="22"/>
                <w:szCs w:val="22"/>
                <w:vertAlign w:val="superscript"/>
              </w:rPr>
              <w:t>1</w:t>
            </w:r>
            <w:r w:rsidRPr="009B0FDA">
              <w:rPr>
                <w:sz w:val="22"/>
                <w:szCs w:val="22"/>
              </w:rPr>
              <w:t xml:space="preserve">, </w:t>
            </w:r>
            <w:hyperlink r:id="rId6" w:history="1">
              <w:r w:rsidRPr="009B0FDA">
                <w:rPr>
                  <w:sz w:val="22"/>
                  <w:szCs w:val="22"/>
                </w:rPr>
                <w:t>4</w:t>
              </w:r>
            </w:hyperlink>
            <w:r w:rsidRPr="009B0FDA">
              <w:rPr>
                <w:sz w:val="22"/>
                <w:szCs w:val="22"/>
              </w:rPr>
              <w:t xml:space="preserve"> и </w:t>
            </w:r>
            <w:hyperlink r:id="rId7" w:history="1">
              <w:r w:rsidRPr="009B0FDA">
                <w:rPr>
                  <w:sz w:val="22"/>
                  <w:szCs w:val="22"/>
                </w:rPr>
                <w:t>5 статьи 25</w:t>
              </w:r>
            </w:hyperlink>
            <w:r w:rsidRPr="009B0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ЗСО </w:t>
            </w:r>
            <w:r w:rsidRPr="009B0FDA">
              <w:rPr>
                <w:sz w:val="22"/>
                <w:szCs w:val="22"/>
              </w:rPr>
              <w:t>кандидатами, выдвинутыми избирательным объединением по одномандатным (многомандатным) избирательным округам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ч. 12 ст. 29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0FDA">
              <w:rPr>
                <w:sz w:val="22"/>
                <w:szCs w:val="22"/>
              </w:rPr>
              <w:t>о дня заверения избирательной комиссией муниципального образования соответствующего списка кандидатов, выдвинутых по одномандатным (многомандатным) избирательным округам, в течение 20 дней после дня 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Кандидаты, </w:t>
            </w:r>
            <w:r w:rsidRPr="009B0FDA">
              <w:rPr>
                <w:sz w:val="22"/>
                <w:szCs w:val="22"/>
              </w:rPr>
              <w:t>выдвинуты</w:t>
            </w:r>
            <w:r>
              <w:rPr>
                <w:sz w:val="22"/>
                <w:szCs w:val="22"/>
              </w:rPr>
              <w:t>е</w:t>
            </w:r>
            <w:r w:rsidRPr="009B0FDA">
              <w:rPr>
                <w:sz w:val="22"/>
                <w:szCs w:val="22"/>
              </w:rPr>
              <w:t xml:space="preserve"> избирательным объединением по одномандатным (многомандатным) избирательным округам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29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Представление ответа о результатах проверки достоверности сведений: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а) </w:t>
            </w:r>
            <w:proofErr w:type="gramStart"/>
            <w:r>
              <w:rPr>
                <w:spacing w:val="2"/>
                <w:sz w:val="22"/>
                <w:szCs w:val="22"/>
              </w:rPr>
              <w:t>представленных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в соответствии с </w:t>
            </w:r>
            <w:proofErr w:type="spellStart"/>
            <w:r>
              <w:rPr>
                <w:spacing w:val="2"/>
                <w:sz w:val="22"/>
                <w:szCs w:val="22"/>
              </w:rPr>
              <w:t>ч.ч</w:t>
            </w:r>
            <w:proofErr w:type="spellEnd"/>
            <w:r>
              <w:rPr>
                <w:spacing w:val="2"/>
                <w:sz w:val="22"/>
                <w:szCs w:val="22"/>
              </w:rPr>
              <w:t>. 2, 3 ст. 25 и ч. 1 ст. 29 ЗСО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б) </w:t>
            </w:r>
            <w:proofErr w:type="gramStart"/>
            <w:r>
              <w:rPr>
                <w:spacing w:val="2"/>
                <w:sz w:val="22"/>
                <w:szCs w:val="22"/>
              </w:rPr>
              <w:t>представленных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в соответствии с ч. 4 ст. 25 ЗСО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в) в случае поступления представления от избирательной </w:t>
            </w:r>
            <w:r>
              <w:rPr>
                <w:spacing w:val="2"/>
                <w:sz w:val="22"/>
                <w:szCs w:val="22"/>
              </w:rPr>
              <w:lastRenderedPageBreak/>
              <w:t>комиссии за десять и менее дней до дня голосования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6 ст. 25 ЗСО и ч. 14 ст. 29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а) в течение десяти дней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б) в течение 20 дней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в) в срок, установленный избирательной комиссией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Соответствующие органы в избирательную комиссию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lastRenderedPageBreak/>
              <w:t>3</w:t>
            </w:r>
            <w:r w:rsidR="00D06014">
              <w:rPr>
                <w:b/>
                <w:bCs/>
                <w:spacing w:val="2"/>
                <w:sz w:val="22"/>
                <w:szCs w:val="22"/>
              </w:rPr>
              <w:t>0</w:t>
            </w:r>
            <w:r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Сбор подписей в поддержку: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а) кандидата, выдвинутого в порядке самовыдвижения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Pr="00433986">
              <w:rPr>
                <w:spacing w:val="2"/>
                <w:sz w:val="22"/>
                <w:szCs w:val="22"/>
              </w:rPr>
              <w:t>) к</w:t>
            </w:r>
            <w:r w:rsidRPr="00433986">
              <w:rPr>
                <w:sz w:val="22"/>
                <w:szCs w:val="22"/>
              </w:rPr>
              <w:t xml:space="preserve">андидата, выдвинутого избирательным объединением по одномандатному </w:t>
            </w:r>
            <w:r>
              <w:rPr>
                <w:spacing w:val="2"/>
                <w:sz w:val="22"/>
                <w:szCs w:val="22"/>
              </w:rPr>
              <w:t xml:space="preserve">(многомандатному) </w:t>
            </w:r>
            <w:r>
              <w:rPr>
                <w:sz w:val="22"/>
                <w:szCs w:val="22"/>
              </w:rPr>
              <w:t>избирательному округу</w:t>
            </w:r>
          </w:p>
          <w:p w:rsidR="00F637AF" w:rsidRPr="00433986" w:rsidRDefault="00F637AF" w:rsidP="00E60AB3">
            <w:pPr>
              <w:widowControl w:val="0"/>
              <w:rPr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4 ст. 30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637AF" w:rsidRPr="00C3230D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со дня, следующего за днем уведомления соответствующей избирательной комиссии о выдвижении</w:t>
            </w:r>
            <w:r w:rsidRPr="008E48F9">
              <w:rPr>
                <w:color w:val="008000"/>
                <w:sz w:val="28"/>
                <w:szCs w:val="28"/>
              </w:rPr>
              <w:t xml:space="preserve"> </w:t>
            </w:r>
            <w:r w:rsidRPr="00C3230D">
              <w:rPr>
                <w:sz w:val="22"/>
                <w:szCs w:val="22"/>
              </w:rPr>
              <w:t>и в течение 20 дней после дня официального опубликования (публикации) решения о назначении выборов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53199">
              <w:rPr>
                <w:sz w:val="22"/>
                <w:szCs w:val="22"/>
              </w:rPr>
              <w:t>) со дня, сле</w:t>
            </w:r>
            <w:r>
              <w:rPr>
                <w:sz w:val="22"/>
                <w:szCs w:val="22"/>
              </w:rPr>
              <w:t xml:space="preserve">дующего за днем представления </w:t>
            </w:r>
            <w:r w:rsidRPr="00C53199">
              <w:rPr>
                <w:sz w:val="22"/>
                <w:szCs w:val="22"/>
              </w:rPr>
              <w:t xml:space="preserve">в избирательную комиссию муниципального образования документов и сведений, указанных в </w:t>
            </w:r>
            <w:proofErr w:type="spellStart"/>
            <w:r>
              <w:rPr>
                <w:sz w:val="22"/>
                <w:szCs w:val="22"/>
              </w:rPr>
              <w:t>ч.ч</w:t>
            </w:r>
            <w:proofErr w:type="spellEnd"/>
            <w:r>
              <w:rPr>
                <w:sz w:val="22"/>
                <w:szCs w:val="22"/>
              </w:rPr>
              <w:t>. 2, 3, 3</w:t>
            </w:r>
            <w:r w:rsidRPr="00B35B46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и 4 ст. 25</w:t>
            </w:r>
            <w:r w:rsidRPr="00C531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ЗСО</w:t>
            </w:r>
            <w:r w:rsidRPr="00C3230D">
              <w:rPr>
                <w:sz w:val="22"/>
                <w:szCs w:val="22"/>
              </w:rPr>
              <w:t xml:space="preserve"> и в течение 20 дней после дня 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Pr="0096439B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Кандидат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31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Представление документов для регистрации </w:t>
            </w:r>
            <w:r>
              <w:rPr>
                <w:sz w:val="22"/>
                <w:szCs w:val="22"/>
              </w:rPr>
              <w:t>кандидата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D4F">
              <w:rPr>
                <w:sz w:val="22"/>
                <w:szCs w:val="22"/>
              </w:rPr>
              <w:t>В течение 20 дней после дня официального опубликования (публикации) решения о назначении выборов до 18 часов по местному времени последнего дня выдвижения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Кандидат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32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Pr="006B4FA2" w:rsidRDefault="00F637AF" w:rsidP="00E6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B4FA2">
              <w:rPr>
                <w:rFonts w:ascii="Times New Roman" w:hAnsi="Times New Roman" w:cs="Times New Roman"/>
                <w:sz w:val="22"/>
                <w:szCs w:val="22"/>
              </w:rPr>
              <w:t>Организация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подписных листах, собранных в поддержку кандидата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 w:rsidRPr="00E55E7D">
              <w:rPr>
                <w:spacing w:val="2"/>
                <w:sz w:val="22"/>
                <w:szCs w:val="22"/>
              </w:rPr>
              <w:t>ч. 5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пятидневный срок со дня приема документов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33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Pr="00C43FD1" w:rsidRDefault="00F637AF" w:rsidP="00E60AB3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C43FD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Передача кандидату</w:t>
            </w: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итогового </w:t>
            </w:r>
            <w:r w:rsidRPr="00C43FD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протокола о проверке подписных листов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11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двое суток до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34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Pr="00E55E7D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 w:rsidRPr="00E55E7D">
              <w:rPr>
                <w:spacing w:val="2"/>
                <w:sz w:val="22"/>
                <w:szCs w:val="22"/>
              </w:rPr>
              <w:t>Принятие соответствующей избирательной комиссией решения о регистрации либо об отказе в регистрации кандидата</w:t>
            </w:r>
          </w:p>
          <w:p w:rsidR="00F637AF" w:rsidRPr="00E55E7D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16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Pr="00E55E7D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2"/>
                <w:szCs w:val="22"/>
              </w:rPr>
            </w:pPr>
            <w:r w:rsidRPr="00E55E7D">
              <w:rPr>
                <w:sz w:val="22"/>
                <w:szCs w:val="22"/>
              </w:rPr>
              <w:t xml:space="preserve">Не позднее чем в десятидневный срок с момента получения </w:t>
            </w:r>
            <w:r w:rsidRPr="00E55E7D">
              <w:rPr>
                <w:spacing w:val="2"/>
                <w:sz w:val="22"/>
                <w:szCs w:val="22"/>
              </w:rPr>
              <w:t>необходимых для регистрации документов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5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D06014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lastRenderedPageBreak/>
              <w:t>35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Извещение кандидата, избирательного объединения о выявлении неполноты сведений о кандидатах, отсутствия каких-либо документов, представление которых для выдвижения и регистрации предусмотрено законом, или несоблюдения требований закона к оформлению документов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</w:t>
            </w:r>
            <w:r w:rsidRPr="0084715D">
              <w:rPr>
                <w:spacing w:val="2"/>
                <w:sz w:val="22"/>
                <w:szCs w:val="22"/>
                <w:vertAlign w:val="superscript"/>
              </w:rPr>
              <w:t>1</w:t>
            </w:r>
            <w:r>
              <w:rPr>
                <w:spacing w:val="2"/>
                <w:sz w:val="22"/>
                <w:szCs w:val="22"/>
              </w:rPr>
              <w:t xml:space="preserve">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Не </w:t>
            </w:r>
            <w:proofErr w:type="gramStart"/>
            <w:r>
              <w:rPr>
                <w:spacing w:val="2"/>
                <w:sz w:val="22"/>
                <w:szCs w:val="22"/>
              </w:rPr>
              <w:t>позднее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чем за три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4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45162C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36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Внесение уточнений и дополнений в документы, содержащие сведения о кандидате, представленные в избирательную комиссию для уведомления о выдвижении и регистрации кандидата, в целях приведения документов в соответствие с требованиями закона, в том числе к их оформлению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Внесение уточнений и дополнений в документы, содержащие сведения о выдвинутом избирательным объединением кандидате (выдвинутых им кандидатов), представленные в избирательную комиссию для уведомления о выдвижении кандидата (кандидатов), и их регистрации, в целях приведения документов в соответствие с требованиями закона, в том числе к их оформлению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</w:t>
            </w:r>
            <w:r w:rsidRPr="0084715D">
              <w:rPr>
                <w:spacing w:val="2"/>
                <w:sz w:val="22"/>
                <w:szCs w:val="22"/>
                <w:vertAlign w:val="superscript"/>
              </w:rPr>
              <w:t>1</w:t>
            </w:r>
            <w:r>
              <w:rPr>
                <w:spacing w:val="2"/>
                <w:sz w:val="22"/>
                <w:szCs w:val="22"/>
              </w:rPr>
              <w:t xml:space="preserve">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Не </w:t>
            </w:r>
            <w:proofErr w:type="gramStart"/>
            <w:r>
              <w:rPr>
                <w:spacing w:val="2"/>
                <w:sz w:val="22"/>
                <w:szCs w:val="22"/>
              </w:rPr>
              <w:t>позднее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Кандидат, избирательное объединение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4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067597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37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Выдача кандидату, уполномоченному представителю избирательного объединения, выдвинувшего кандидата, копии решения об отказе в регистрации с изложением оснований принятия данного решения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ч. 19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067597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38</w:t>
            </w:r>
            <w:r w:rsidR="00F637AF">
              <w:rPr>
                <w:b/>
                <w:bCs/>
                <w:spacing w:val="2"/>
                <w:sz w:val="22"/>
                <w:szCs w:val="22"/>
              </w:rPr>
              <w:t>.</w:t>
            </w:r>
          </w:p>
        </w:tc>
        <w:tc>
          <w:tcPr>
            <w:tcW w:w="3511" w:type="dxa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 избирательную комиссию письменного заявления о снятии своей кандидатуры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25 ст. 31 ЗСО</w:t>
            </w:r>
          </w:p>
        </w:tc>
        <w:tc>
          <w:tcPr>
            <w:tcW w:w="3009" w:type="dxa"/>
            <w:gridSpan w:val="4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пять дней до дня голосования, т.е. не позднее 4 сентября</w:t>
            </w:r>
            <w:r>
              <w:rPr>
                <w:sz w:val="22"/>
                <w:szCs w:val="22"/>
              </w:rPr>
              <w:br/>
              <w:t>2017 года, а при наличии вынуждающих к тому обстоятельств не позднее чем за один день до дня голосования, т.е. не позднее 8 сентября 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Кандидат, выдвинутый непосредственно</w:t>
            </w:r>
          </w:p>
        </w:tc>
      </w:tr>
      <w:tr w:rsidR="00236A9B" w:rsidTr="00236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569" w:type="dxa"/>
            <w:tcMar>
              <w:left w:w="108" w:type="dxa"/>
              <w:right w:w="108" w:type="dxa"/>
            </w:tcMar>
          </w:tcPr>
          <w:p w:rsidR="00236A9B" w:rsidRDefault="00236A9B" w:rsidP="00E60AB3">
            <w:pPr>
              <w:widowControl w:val="0"/>
              <w:shd w:val="clear" w:color="auto" w:fill="FFFFFF"/>
              <w:snapToGrid w:val="0"/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9782" w:type="dxa"/>
            <w:gridSpan w:val="7"/>
            <w:tcMar>
              <w:left w:w="108" w:type="dxa"/>
              <w:right w:w="108" w:type="dxa"/>
            </w:tcMar>
          </w:tcPr>
          <w:p w:rsidR="00236A9B" w:rsidRPr="00236A9B" w:rsidRDefault="00236A9B" w:rsidP="00236A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Статус кандидатов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39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1" w:type="dxa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 избирательную комиссию заверенных копий соответствующих приказов (распоряжений), подтверждающих освобождение зарегистрированных кандидатов на время участия в выборах от выполнения должностных или служебных обязанностей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33 ЗСО</w:t>
            </w:r>
          </w:p>
        </w:tc>
        <w:tc>
          <w:tcPr>
            <w:tcW w:w="3009" w:type="dxa"/>
            <w:gridSpan w:val="4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чем через пять дней со дня регистрации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Зарегистрированный кандидат, находящийся на государственной или муниципальной службе либо работающий в организациях, осуществляющих выпуск средств массовой информации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1" w:type="dxa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доверенных лиц кандидата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 ст. 35 ЗСО</w:t>
            </w:r>
          </w:p>
        </w:tc>
        <w:tc>
          <w:tcPr>
            <w:tcW w:w="3009" w:type="dxa"/>
            <w:gridSpan w:val="4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пяти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236A9B" w:rsidTr="00F82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236A9B" w:rsidRDefault="00236A9B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2" w:type="dxa"/>
            <w:gridSpan w:val="7"/>
          </w:tcPr>
          <w:p w:rsidR="00236A9B" w:rsidRPr="00236A9B" w:rsidRDefault="00236A9B" w:rsidP="00236A9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Информационное обеспечение выборов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56 ЗСО</w:t>
            </w:r>
          </w:p>
        </w:tc>
        <w:tc>
          <w:tcPr>
            <w:tcW w:w="285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10 дней до дня голосования, т.е. не позднее 30 августа</w:t>
            </w:r>
            <w:r>
              <w:rPr>
                <w:sz w:val="22"/>
                <w:szCs w:val="22"/>
              </w:rPr>
              <w:br/>
              <w:t>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Оповещение избирателей о дне, времени и месте досрочного голосования через средства массовой информации или иным способом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56 ЗСО</w:t>
            </w:r>
          </w:p>
        </w:tc>
        <w:tc>
          <w:tcPr>
            <w:tcW w:w="2852" w:type="dxa"/>
            <w:gridSpan w:val="2"/>
          </w:tcPr>
          <w:p w:rsidR="00F637AF" w:rsidRPr="00DD2D11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DD2D11">
              <w:rPr>
                <w:sz w:val="22"/>
                <w:szCs w:val="22"/>
              </w:rPr>
              <w:t xml:space="preserve">Не </w:t>
            </w:r>
            <w:proofErr w:type="gramStart"/>
            <w:r w:rsidRPr="00DD2D11">
              <w:rPr>
                <w:sz w:val="22"/>
                <w:szCs w:val="22"/>
              </w:rPr>
              <w:t>позднее</w:t>
            </w:r>
            <w:proofErr w:type="gramEnd"/>
            <w:r w:rsidRPr="00DD2D11">
              <w:rPr>
                <w:sz w:val="22"/>
                <w:szCs w:val="22"/>
              </w:rPr>
              <w:t xml:space="preserve"> чем за 5 дней до дня досрочного голосования, т.е. ОИК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br/>
            </w:r>
            <w:r w:rsidRPr="00DD2D11"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</w:rPr>
              <w:t>24 августа</w:t>
            </w:r>
            <w:r>
              <w:rPr>
                <w:sz w:val="22"/>
                <w:szCs w:val="22"/>
              </w:rPr>
              <w:br/>
            </w:r>
            <w:r w:rsidRPr="00DD2D11">
              <w:rPr>
                <w:sz w:val="22"/>
                <w:szCs w:val="22"/>
              </w:rPr>
              <w:t>2017 года, УИК –</w:t>
            </w:r>
            <w:r>
              <w:rPr>
                <w:sz w:val="22"/>
                <w:szCs w:val="22"/>
              </w:rPr>
              <w:br/>
            </w:r>
            <w:r w:rsidRPr="00DD2D11"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>позднее 31 августа</w:t>
            </w:r>
            <w:r>
              <w:rPr>
                <w:sz w:val="22"/>
                <w:szCs w:val="22"/>
              </w:rPr>
              <w:br/>
            </w:r>
            <w:r w:rsidRPr="00DD2D11">
              <w:rPr>
                <w:sz w:val="22"/>
                <w:szCs w:val="22"/>
              </w:rPr>
              <w:t>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образования, окружная избирательная комиссия, участковая избирательная комиссия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и окончание агитационного периода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 ст. 41 ЗСО</w:t>
            </w:r>
          </w:p>
        </w:tc>
        <w:tc>
          <w:tcPr>
            <w:tcW w:w="285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116188">
              <w:rPr>
                <w:sz w:val="22"/>
                <w:szCs w:val="22"/>
              </w:rPr>
              <w:t>Агитационный период для избирательного объединения начинается со дня принятия им решения о выдвижении кандидата, кандидатов</w:t>
            </w:r>
            <w:r>
              <w:rPr>
                <w:sz w:val="22"/>
                <w:szCs w:val="22"/>
              </w:rPr>
              <w:t xml:space="preserve"> по одномандатным (многомандатным) избирательным округам.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116188">
              <w:rPr>
                <w:sz w:val="22"/>
                <w:szCs w:val="22"/>
              </w:rPr>
              <w:t>Агитационный период для кандидата, выдвинутого непосредственно, начинается со дня представления кандидатом в избирательную комиссию заявле</w:t>
            </w:r>
            <w:r>
              <w:rPr>
                <w:sz w:val="22"/>
                <w:szCs w:val="22"/>
              </w:rPr>
              <w:t>ния о согласии баллотироваться.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116188">
              <w:rPr>
                <w:sz w:val="22"/>
                <w:szCs w:val="22"/>
              </w:rPr>
              <w:t>Агитационный период прекращается в ноль часов по местному времени дня, предшествующего дню голосования</w:t>
            </w:r>
            <w:r>
              <w:rPr>
                <w:sz w:val="22"/>
                <w:szCs w:val="22"/>
              </w:rPr>
              <w:t>, т.е. в ноль часов по местному времени 9 сентября 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Граждане Российской Федерации и общественные объединения, за исключением организаций и лиц, указанных в </w:t>
            </w:r>
            <w:proofErr w:type="spellStart"/>
            <w:r>
              <w:rPr>
                <w:sz w:val="22"/>
                <w:szCs w:val="22"/>
              </w:rPr>
              <w:t>ч.ч</w:t>
            </w:r>
            <w:proofErr w:type="spellEnd"/>
            <w:r>
              <w:rPr>
                <w:sz w:val="22"/>
                <w:szCs w:val="22"/>
              </w:rPr>
              <w:t>. 7, 8, 9 ст. 40 ЗСО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44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проведения предвыборной агитации на каналах организаций телерадиовещания, в периодических печатных изданиях и сетевых изданиях</w:t>
            </w:r>
          </w:p>
          <w:p w:rsidR="00F637AF" w:rsidRDefault="00F637AF" w:rsidP="00E60AB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41 ЗСО</w:t>
            </w:r>
          </w:p>
        </w:tc>
        <w:tc>
          <w:tcPr>
            <w:tcW w:w="285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Начинается за 28 дней до дня голосования и прекращается в ноль часов по местному времени дня, предшествующего дню голосования, т.е. начинается с 12 августа 2017 года и прекращается в ноль часов по местному времени 9 сентября</w:t>
            </w:r>
            <w:r>
              <w:rPr>
                <w:sz w:val="22"/>
                <w:szCs w:val="22"/>
              </w:rPr>
              <w:br/>
              <w:t>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 телерадиовещания, редакции периодических печатных изданий и сетевых изданий, выполнившие условия</w:t>
            </w:r>
            <w:r>
              <w:rPr>
                <w:sz w:val="22"/>
                <w:szCs w:val="22"/>
              </w:rPr>
              <w:br/>
              <w:t>ч. 6 ст. 42 ЗСО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9" w:type="dxa"/>
            <w:tcMar>
              <w:left w:w="108" w:type="dxa"/>
              <w:right w:w="108" w:type="dxa"/>
            </w:tcMar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Представление списка организаций телерадиовещания и периодических печатных изданий, подпадающих под действие ч. 2 ст. 39 ЗСО,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 в Управления</w:t>
            </w:r>
            <w:proofErr w:type="gramEnd"/>
            <w:r>
              <w:rPr>
                <w:sz w:val="22"/>
                <w:szCs w:val="22"/>
              </w:rPr>
              <w:t xml:space="preserve"> Федеральной службы по надзору в сфере связи, информационных технологий и массовых коммуникаций по Саратовской области</w:t>
            </w:r>
          </w:p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7 ст. 39 ЗСО</w:t>
            </w:r>
          </w:p>
        </w:tc>
        <w:tc>
          <w:tcPr>
            <w:tcW w:w="2852" w:type="dxa"/>
            <w:gridSpan w:val="2"/>
            <w:tcMar>
              <w:left w:w="108" w:type="dxa"/>
              <w:right w:w="108" w:type="dxa"/>
            </w:tcMar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местного самоуправления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жеребьёвки в целях распределения бесплатного и платного эфирного времени между зарегистрированными кандидатами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ч.ч</w:t>
            </w:r>
            <w:proofErr w:type="spellEnd"/>
            <w:r>
              <w:rPr>
                <w:sz w:val="22"/>
                <w:szCs w:val="22"/>
              </w:rPr>
              <w:t>. 10, 11 ст. 43 ЗСО</w:t>
            </w:r>
          </w:p>
        </w:tc>
        <w:tc>
          <w:tcPr>
            <w:tcW w:w="285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завершении регистрации кандидатов, но не позднее чем за 30 дней до дня голосования, то есть не позднее 10 августа</w:t>
            </w:r>
            <w:r>
              <w:rPr>
                <w:sz w:val="22"/>
                <w:szCs w:val="22"/>
              </w:rPr>
              <w:br/>
              <w:t>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 с участием представителей соответствующих организаций телерадиовещания, соответствующие организации телерадиовещания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жеребьёвки в целях установления даты бесплатных и платных публикаций предвыборных агитационных материалов, а также предвыборных программ политических партий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ч.ч</w:t>
            </w:r>
            <w:proofErr w:type="spellEnd"/>
            <w:r>
              <w:rPr>
                <w:sz w:val="22"/>
                <w:szCs w:val="22"/>
              </w:rPr>
              <w:t>. 3, 4</w:t>
            </w:r>
            <w:r w:rsidRPr="008B07B2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ст. 44 ЗСО</w:t>
            </w:r>
          </w:p>
        </w:tc>
        <w:tc>
          <w:tcPr>
            <w:tcW w:w="285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завершении регистрации кандидатов, но не позднее чем за 30 дней до дня голосования, то есть не позднее 10 августа</w:t>
            </w:r>
            <w:r>
              <w:rPr>
                <w:sz w:val="22"/>
                <w:szCs w:val="22"/>
              </w:rPr>
              <w:br/>
              <w:t>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Редакция периодического печатного издания с участием заинтересованных лиц</w:t>
            </w:r>
          </w:p>
        </w:tc>
      </w:tr>
      <w:tr w:rsidR="00F637AF" w:rsidRPr="0077109D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Pr="0077109D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  <w:r w:rsidR="00F637AF" w:rsidRPr="0077109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Pr="0077109D" w:rsidRDefault="00F637AF" w:rsidP="00E60AB3">
            <w:pPr>
              <w:widowControl w:val="0"/>
              <w:rPr>
                <w:sz w:val="22"/>
                <w:szCs w:val="22"/>
              </w:rPr>
            </w:pPr>
            <w:r w:rsidRPr="0077109D">
              <w:rPr>
                <w:sz w:val="22"/>
                <w:szCs w:val="22"/>
              </w:rPr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  <w:p w:rsidR="00F637AF" w:rsidRPr="0077109D" w:rsidRDefault="00F637AF" w:rsidP="00E60AB3">
            <w:pPr>
              <w:widowControl w:val="0"/>
              <w:rPr>
                <w:sz w:val="22"/>
                <w:szCs w:val="22"/>
              </w:rPr>
            </w:pPr>
            <w:r w:rsidRPr="0077109D">
              <w:rPr>
                <w:sz w:val="22"/>
                <w:szCs w:val="22"/>
              </w:rPr>
              <w:t>ч. 5 ст. 45 ЗСО</w:t>
            </w:r>
          </w:p>
        </w:tc>
        <w:tc>
          <w:tcPr>
            <w:tcW w:w="2852" w:type="dxa"/>
            <w:gridSpan w:val="2"/>
          </w:tcPr>
          <w:p w:rsidR="00F637AF" w:rsidRPr="0077109D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77109D">
              <w:rPr>
                <w:sz w:val="22"/>
                <w:szCs w:val="22"/>
              </w:rPr>
              <w:t>В течение трёх дней со дня подачи заявок</w:t>
            </w:r>
          </w:p>
        </w:tc>
        <w:tc>
          <w:tcPr>
            <w:tcW w:w="3262" w:type="dxa"/>
            <w:gridSpan w:val="2"/>
          </w:tcPr>
          <w:p w:rsidR="00F637AF" w:rsidRPr="0077109D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77109D">
              <w:rPr>
                <w:sz w:val="22"/>
                <w:szCs w:val="22"/>
              </w:rPr>
              <w:t>Собственники, владельцы помещений, подпадающие под действие ч. 4 ст. 45 ЗСО</w:t>
            </w:r>
          </w:p>
        </w:tc>
      </w:tr>
      <w:tr w:rsidR="00F637AF" w:rsidTr="00E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88"/>
        </w:trPr>
        <w:tc>
          <w:tcPr>
            <w:tcW w:w="569" w:type="dxa"/>
          </w:tcPr>
          <w:p w:rsidR="00F637AF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специальных мест на территории каждого избирательного участка для размещения печатных агитационных материалов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8 ст. 46 ЗСО</w:t>
            </w:r>
          </w:p>
        </w:tc>
        <w:tc>
          <w:tcPr>
            <w:tcW w:w="285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30 дней до дня голосования, т.е. не позднее 10 августа</w:t>
            </w:r>
            <w:r>
              <w:rPr>
                <w:sz w:val="22"/>
                <w:szCs w:val="22"/>
              </w:rPr>
              <w:br/>
              <w:t>2017 года</w:t>
            </w:r>
          </w:p>
        </w:tc>
        <w:tc>
          <w:tcPr>
            <w:tcW w:w="3262" w:type="dxa"/>
            <w:gridSpan w:val="2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 предложению избирательной комиссии муниципального образования</w:t>
            </w:r>
          </w:p>
        </w:tc>
      </w:tr>
      <w:tr w:rsidR="00236A9B" w:rsidTr="00236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569" w:type="dxa"/>
          </w:tcPr>
          <w:p w:rsidR="00236A9B" w:rsidRDefault="00236A9B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2" w:type="dxa"/>
            <w:gridSpan w:val="7"/>
          </w:tcPr>
          <w:p w:rsidR="00236A9B" w:rsidRPr="00236A9B" w:rsidRDefault="00236A9B" w:rsidP="00236A9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Финансирование выборов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35"/>
        </w:trPr>
        <w:tc>
          <w:tcPr>
            <w:tcW w:w="569" w:type="dxa"/>
          </w:tcPr>
          <w:p w:rsidR="00F637AF" w:rsidRPr="00204B2D" w:rsidRDefault="00067597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 w:rsidR="00F637AF" w:rsidRPr="00204B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4"/>
          </w:tcPr>
          <w:p w:rsidR="00F637AF" w:rsidRPr="00204B2D" w:rsidRDefault="00F637AF" w:rsidP="00E60AB3">
            <w:pPr>
              <w:widowControl w:val="0"/>
              <w:rPr>
                <w:sz w:val="22"/>
                <w:szCs w:val="22"/>
              </w:rPr>
            </w:pPr>
            <w:r w:rsidRPr="00204B2D">
              <w:rPr>
                <w:sz w:val="22"/>
                <w:szCs w:val="22"/>
              </w:rPr>
              <w:t>Перечисление средств на проведение выборов избирательной комиссии, организующей выборы из бюджета муниципального образования</w:t>
            </w:r>
          </w:p>
          <w:p w:rsidR="00F637AF" w:rsidRPr="00204B2D" w:rsidRDefault="00F637AF" w:rsidP="00E60AB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04B2D">
              <w:rPr>
                <w:sz w:val="22"/>
                <w:szCs w:val="22"/>
              </w:rPr>
              <w:t>ч.ч</w:t>
            </w:r>
            <w:proofErr w:type="spellEnd"/>
            <w:r w:rsidRPr="00204B2D">
              <w:rPr>
                <w:sz w:val="22"/>
                <w:szCs w:val="22"/>
              </w:rPr>
              <w:t>. 1, 2 ст. 48 ЗСО</w:t>
            </w:r>
          </w:p>
        </w:tc>
        <w:tc>
          <w:tcPr>
            <w:tcW w:w="3120" w:type="dxa"/>
            <w:gridSpan w:val="2"/>
          </w:tcPr>
          <w:p w:rsidR="00F637AF" w:rsidRPr="00204B2D" w:rsidRDefault="00F637AF" w:rsidP="00E60AB3">
            <w:pPr>
              <w:widowControl w:val="0"/>
              <w:rPr>
                <w:sz w:val="22"/>
                <w:szCs w:val="22"/>
              </w:rPr>
            </w:pPr>
            <w:r w:rsidRPr="00204B2D">
              <w:rPr>
                <w:sz w:val="22"/>
                <w:szCs w:val="22"/>
              </w:rPr>
              <w:t>В десятидневный срок со дня официального опубликования (публикации) решения о назначении (проведении) выборов</w:t>
            </w:r>
          </w:p>
        </w:tc>
        <w:tc>
          <w:tcPr>
            <w:tcW w:w="2977" w:type="dxa"/>
          </w:tcPr>
          <w:p w:rsidR="00F637AF" w:rsidRPr="00204B2D" w:rsidRDefault="00F637AF" w:rsidP="00E60AB3">
            <w:pPr>
              <w:widowControl w:val="0"/>
              <w:rPr>
                <w:sz w:val="22"/>
                <w:szCs w:val="22"/>
              </w:rPr>
            </w:pPr>
            <w:r w:rsidRPr="00204B2D">
              <w:rPr>
                <w:sz w:val="22"/>
                <w:szCs w:val="22"/>
              </w:rPr>
              <w:t>Органы местного самоуправления</w:t>
            </w:r>
          </w:p>
        </w:tc>
      </w:tr>
      <w:tr w:rsidR="00236A9B" w:rsidTr="00236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9" w:type="dxa"/>
          </w:tcPr>
          <w:p w:rsidR="00236A9B" w:rsidRPr="00204B2D" w:rsidRDefault="00236A9B" w:rsidP="00E60AB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2" w:type="dxa"/>
            <w:gridSpan w:val="7"/>
          </w:tcPr>
          <w:p w:rsidR="00236A9B" w:rsidRPr="00236A9B" w:rsidRDefault="00236A9B" w:rsidP="00236A9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36A9B">
              <w:rPr>
                <w:b/>
                <w:sz w:val="28"/>
                <w:szCs w:val="28"/>
              </w:rPr>
              <w:t>Голосование и определение результатов выборов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1"/>
        </w:trPr>
        <w:tc>
          <w:tcPr>
            <w:tcW w:w="569" w:type="dxa"/>
          </w:tcPr>
          <w:p w:rsidR="00F637AF" w:rsidRPr="00162DCE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Pr="00162DCE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162DCE">
              <w:rPr>
                <w:sz w:val="22"/>
                <w:szCs w:val="22"/>
              </w:rPr>
              <w:t xml:space="preserve">Утверждение формы и текста, числа избирательных бюллетеней, а также порядка осуществления </w:t>
            </w:r>
            <w:proofErr w:type="gramStart"/>
            <w:r w:rsidRPr="00162DCE">
              <w:rPr>
                <w:sz w:val="22"/>
                <w:szCs w:val="22"/>
              </w:rPr>
              <w:t>контроля за</w:t>
            </w:r>
            <w:proofErr w:type="gramEnd"/>
            <w:r w:rsidRPr="00162DCE">
              <w:rPr>
                <w:sz w:val="22"/>
                <w:szCs w:val="22"/>
              </w:rPr>
              <w:t xml:space="preserve"> изготовлением избирательных бюллетеней</w:t>
            </w:r>
          </w:p>
          <w:p w:rsidR="00F637AF" w:rsidRPr="00162DCE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162DCE">
              <w:rPr>
                <w:sz w:val="22"/>
                <w:szCs w:val="22"/>
              </w:rPr>
              <w:t>ч. 4 ст. 54 ЗСО</w:t>
            </w:r>
          </w:p>
        </w:tc>
        <w:tc>
          <w:tcPr>
            <w:tcW w:w="3137" w:type="dxa"/>
            <w:gridSpan w:val="3"/>
          </w:tcPr>
          <w:p w:rsidR="00F637AF" w:rsidRPr="00162DCE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162DCE">
              <w:rPr>
                <w:sz w:val="22"/>
                <w:szCs w:val="22"/>
              </w:rPr>
              <w:t xml:space="preserve">Не </w:t>
            </w:r>
            <w:proofErr w:type="gramStart"/>
            <w:r w:rsidRPr="00162DCE">
              <w:rPr>
                <w:sz w:val="22"/>
                <w:szCs w:val="22"/>
              </w:rPr>
              <w:t>позднее</w:t>
            </w:r>
            <w:proofErr w:type="gramEnd"/>
            <w:r w:rsidRPr="00162DCE">
              <w:rPr>
                <w:sz w:val="22"/>
                <w:szCs w:val="22"/>
              </w:rPr>
              <w:t xml:space="preserve"> чем за 20 дней до дня голосования, т.е. не позднее 2</w:t>
            </w:r>
            <w:r>
              <w:rPr>
                <w:sz w:val="22"/>
                <w:szCs w:val="22"/>
              </w:rPr>
              <w:t>0 августа 2017</w:t>
            </w:r>
            <w:r w:rsidRPr="00162DC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</w:tcPr>
          <w:p w:rsidR="00F637AF" w:rsidRPr="00162DCE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162DCE">
              <w:rPr>
                <w:spacing w:val="-4"/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решения о месте и времени передачи избирательных бюллетеней членам избирательной комиссии </w:t>
            </w:r>
            <w:r>
              <w:rPr>
                <w:spacing w:val="-4"/>
                <w:sz w:val="22"/>
                <w:szCs w:val="22"/>
              </w:rPr>
              <w:t>муниципального образования</w:t>
            </w:r>
          </w:p>
          <w:p w:rsidR="00F637AF" w:rsidRDefault="00F637AF" w:rsidP="00E60AB3">
            <w:pPr>
              <w:widowControl w:val="0"/>
              <w:snapToGrid w:val="0"/>
              <w:rPr>
                <w:spacing w:val="-4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Уничтожение лишних бюллетеней (при их выявлении) и составление акта об уничтожении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12 ст. 54 ЗСО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Установление срока передачи избирательных бюллетеней по акту </w:t>
            </w:r>
            <w:proofErr w:type="gramStart"/>
            <w:r>
              <w:rPr>
                <w:sz w:val="22"/>
                <w:szCs w:val="22"/>
              </w:rPr>
              <w:t>нижестоящим</w:t>
            </w:r>
            <w:proofErr w:type="gramEnd"/>
            <w:r>
              <w:rPr>
                <w:sz w:val="22"/>
                <w:szCs w:val="22"/>
              </w:rPr>
              <w:t xml:space="preserve"> избирательным комиссия, на основании решения о распределении бюллетеней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13 ст. 54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два дня до получения избирательных бюллетеней от соответствующей полиграфической организации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передачи избирательных бюллетеней</w:t>
            </w:r>
            <w:r>
              <w:rPr>
                <w:spacing w:val="-4"/>
                <w:sz w:val="22"/>
                <w:szCs w:val="22"/>
              </w:rPr>
              <w:t xml:space="preserve"> избирательной комиссии муниципального образования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передачи бюллетеней полиграфической организацией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Избирательная комиссия муниципального образования</w:t>
            </w:r>
          </w:p>
          <w:p w:rsidR="00F637AF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полиграфической организации, выполнившей заказ на изготовление избирательных бюллетеней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</w:p>
          <w:p w:rsidR="00F637AF" w:rsidRPr="0053188D" w:rsidRDefault="00F637AF" w:rsidP="00E60AB3">
            <w:pPr>
              <w:widowControl w:val="0"/>
              <w:snapToGrid w:val="0"/>
              <w:rPr>
                <w:spacing w:val="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RPr="00DA41E0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Pr="00D02871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  <w:r w:rsidR="00F637AF" w:rsidRPr="00D028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Pr="00D02871" w:rsidRDefault="00F637AF" w:rsidP="00E60AB3">
            <w:pPr>
              <w:widowControl w:val="0"/>
              <w:rPr>
                <w:sz w:val="22"/>
                <w:szCs w:val="22"/>
              </w:rPr>
            </w:pPr>
            <w:r w:rsidRPr="00D02871">
              <w:rPr>
                <w:sz w:val="22"/>
                <w:szCs w:val="22"/>
              </w:rPr>
              <w:t>Передача избирательных бюллетеней участковым избирательным комиссиям</w:t>
            </w:r>
          </w:p>
          <w:p w:rsidR="00F637AF" w:rsidRPr="00D02871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14 ст. 54, ст. 56</w:t>
            </w:r>
            <w:r w:rsidRPr="00563EC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ЗСО</w:t>
            </w:r>
          </w:p>
        </w:tc>
        <w:tc>
          <w:tcPr>
            <w:tcW w:w="3137" w:type="dxa"/>
            <w:gridSpan w:val="3"/>
          </w:tcPr>
          <w:p w:rsidR="00F637AF" w:rsidRPr="00D02871" w:rsidRDefault="00F637AF" w:rsidP="00E60AB3">
            <w:pPr>
              <w:rPr>
                <w:sz w:val="22"/>
                <w:szCs w:val="22"/>
              </w:rPr>
            </w:pPr>
            <w:r w:rsidRPr="00C5501F">
              <w:rPr>
                <w:sz w:val="22"/>
                <w:szCs w:val="22"/>
              </w:rPr>
              <w:t xml:space="preserve">Не </w:t>
            </w:r>
            <w:proofErr w:type="gramStart"/>
            <w:r w:rsidRPr="00C5501F">
              <w:rPr>
                <w:sz w:val="22"/>
                <w:szCs w:val="22"/>
              </w:rPr>
              <w:t>позднее</w:t>
            </w:r>
            <w:proofErr w:type="gramEnd"/>
            <w:r w:rsidRPr="00C5501F">
              <w:rPr>
                <w:sz w:val="22"/>
                <w:szCs w:val="22"/>
              </w:rPr>
              <w:t xml:space="preserve"> чем за один день до дня начала</w:t>
            </w:r>
            <w:r>
              <w:rPr>
                <w:sz w:val="22"/>
                <w:szCs w:val="22"/>
              </w:rPr>
              <w:t xml:space="preserve"> периода досрочного голосования,</w:t>
            </w:r>
            <w:r>
              <w:rPr>
                <w:sz w:val="22"/>
                <w:szCs w:val="22"/>
              </w:rPr>
              <w:br/>
              <w:t>т.е. не позднее 5 сентября</w:t>
            </w:r>
            <w:r>
              <w:rPr>
                <w:sz w:val="22"/>
                <w:szCs w:val="22"/>
              </w:rPr>
              <w:br/>
              <w:t>2017</w:t>
            </w:r>
            <w:r w:rsidRPr="00C5501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977" w:type="dxa"/>
          </w:tcPr>
          <w:p w:rsidR="00F637AF" w:rsidRPr="00D02871" w:rsidRDefault="00F637AF" w:rsidP="00E60AB3">
            <w:pPr>
              <w:widowControl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Окружная и</w:t>
            </w:r>
            <w:r w:rsidRPr="00D02871">
              <w:rPr>
                <w:sz w:val="22"/>
                <w:szCs w:val="22"/>
              </w:rPr>
              <w:t>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голосования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1 ст. 56 ЗСО</w:t>
            </w:r>
          </w:p>
          <w:p w:rsidR="00236A9B" w:rsidRDefault="00236A9B" w:rsidP="00E60A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08.00 до 20.00 часов по местному времени 10 сентября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Участковая избирательная комиссия</w:t>
            </w:r>
          </w:p>
        </w:tc>
      </w:tr>
      <w:tr w:rsidR="00236A9B" w:rsidTr="00371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569" w:type="dxa"/>
          </w:tcPr>
          <w:p w:rsidR="00236A9B" w:rsidRDefault="00236A9B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2" w:type="dxa"/>
            <w:gridSpan w:val="7"/>
          </w:tcPr>
          <w:p w:rsidR="00236A9B" w:rsidRDefault="00236A9B" w:rsidP="00F401BF">
            <w:pPr>
              <w:widowControl w:val="0"/>
              <w:shd w:val="clear" w:color="auto" w:fill="FFFFFF"/>
              <w:snapToGri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Отчетное время: 08.00, 10.00, 12.00, 15.00,18.00,19.30,20.00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письменного заявления или устного обращения избирателя (в том числе поданного при содействии других лиц) о предоставлении ему возможности проголосовать вне помещения для голосования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5 ст. 57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20A">
              <w:rPr>
                <w:sz w:val="22"/>
                <w:szCs w:val="22"/>
              </w:rPr>
              <w:t xml:space="preserve">В любое время в течение 10 дней до дня голосования, но не </w:t>
            </w:r>
            <w:proofErr w:type="gramStart"/>
            <w:r w:rsidRPr="002B520A">
              <w:rPr>
                <w:sz w:val="22"/>
                <w:szCs w:val="22"/>
              </w:rPr>
              <w:t>позднее</w:t>
            </w:r>
            <w:proofErr w:type="gramEnd"/>
            <w:r w:rsidRPr="002B520A">
              <w:rPr>
                <w:sz w:val="22"/>
                <w:szCs w:val="22"/>
              </w:rPr>
              <w:t xml:space="preserve"> чем за шесть часов до</w:t>
            </w:r>
            <w:r>
              <w:rPr>
                <w:sz w:val="22"/>
                <w:szCs w:val="22"/>
              </w:rPr>
              <w:t xml:space="preserve"> окончания времени голосования, т.е. с 30 августа 2017 года и</w:t>
            </w:r>
            <w:r w:rsidRPr="002B520A">
              <w:rPr>
                <w:sz w:val="22"/>
                <w:szCs w:val="22"/>
              </w:rPr>
              <w:t xml:space="preserve"> не позднее 14.00 часов</w:t>
            </w:r>
            <w:r>
              <w:rPr>
                <w:sz w:val="22"/>
                <w:szCs w:val="22"/>
              </w:rPr>
              <w:t xml:space="preserve"> 10 сентября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637AF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Оповещение о проведении голосования вне помещения для голосования</w:t>
            </w:r>
          </w:p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6 ст. 57 ЗСО</w:t>
            </w:r>
          </w:p>
        </w:tc>
        <w:tc>
          <w:tcPr>
            <w:tcW w:w="3137" w:type="dxa"/>
            <w:gridSpan w:val="3"/>
          </w:tcPr>
          <w:p w:rsidR="00F637AF" w:rsidRPr="002B520A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30 минут до предстоящего выезда (выхода) для проведения голосования вне помещения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участковой избирательной комиссии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Подсчет и погашение </w:t>
            </w:r>
            <w:r>
              <w:rPr>
                <w:sz w:val="22"/>
                <w:szCs w:val="22"/>
              </w:rPr>
              <w:lastRenderedPageBreak/>
              <w:t>неиспользованных избирательных бюллетеней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20 ст. 54, ч. 3 ст. 59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день голосования после </w:t>
            </w:r>
            <w:r>
              <w:rPr>
                <w:sz w:val="22"/>
                <w:szCs w:val="22"/>
              </w:rPr>
              <w:lastRenderedPageBreak/>
              <w:t>окончания времени голосования, т.е. 10 сентября 2017 года после 20.00 часов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Избирательные комиссии, </w:t>
            </w:r>
            <w:r>
              <w:rPr>
                <w:sz w:val="22"/>
                <w:szCs w:val="22"/>
              </w:rPr>
              <w:lastRenderedPageBreak/>
              <w:t>имеющие неиспользованные избирательные бюллетени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58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Подсчет голосов избирателей на избирательном участке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59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Участковая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  <w:r w:rsidR="00F637A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заверенных копий протоколов об итогах голосования по требованию члена участковой избирательной комиссии, наблюдателя, иных лиц, указанных в ч. 3 ст. 17 ЗСО</w:t>
            </w:r>
          </w:p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28 ст. 59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Немедленно после подписания протокола об итогах голосования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Участковая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в окружную избирательную комиссию первых экземпляров протоколов участковой избирательной комиссии об итогах голосования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29 ст. 59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Незамедлительно после подписания протоколов всеми присутствующими членами участковой избирательной комиссии с правом решающего голоса и выдачи заверенных копий протоколов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Участковая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Pr="003A47C1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3668" w:type="dxa"/>
            <w:gridSpan w:val="3"/>
          </w:tcPr>
          <w:p w:rsidR="00F637AF" w:rsidRPr="003A47C1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3A47C1">
              <w:rPr>
                <w:sz w:val="22"/>
                <w:szCs w:val="22"/>
              </w:rPr>
              <w:t>Установление итогов голосования и результатов выборов и направление первых экземпляров протоколов и соответствующих сводных таблиц в избирательную комиссию муниципального образования</w:t>
            </w:r>
          </w:p>
          <w:p w:rsidR="00F637AF" w:rsidRPr="003A47C1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3A47C1">
              <w:rPr>
                <w:sz w:val="22"/>
                <w:szCs w:val="22"/>
              </w:rPr>
              <w:t>ч. 1 ст. 60 ЗСО</w:t>
            </w:r>
          </w:p>
        </w:tc>
        <w:tc>
          <w:tcPr>
            <w:tcW w:w="3137" w:type="dxa"/>
            <w:gridSpan w:val="3"/>
          </w:tcPr>
          <w:p w:rsidR="00F637AF" w:rsidRPr="003A47C1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 w:rsidRPr="003A47C1">
              <w:rPr>
                <w:sz w:val="22"/>
                <w:szCs w:val="22"/>
              </w:rPr>
              <w:t>Незамедлительно</w:t>
            </w:r>
          </w:p>
        </w:tc>
        <w:tc>
          <w:tcPr>
            <w:tcW w:w="2977" w:type="dxa"/>
          </w:tcPr>
          <w:p w:rsidR="00F637AF" w:rsidRPr="003A47C1" w:rsidRDefault="00F637AF" w:rsidP="00E60AB3">
            <w:pPr>
              <w:widowControl w:val="0"/>
              <w:shd w:val="clear" w:color="auto" w:fill="FFFFFF"/>
              <w:snapToGrid w:val="0"/>
              <w:rPr>
                <w:spacing w:val="-4"/>
                <w:sz w:val="22"/>
                <w:szCs w:val="22"/>
              </w:rPr>
            </w:pPr>
            <w:r w:rsidRPr="003A47C1">
              <w:rPr>
                <w:spacing w:val="-4"/>
                <w:sz w:val="22"/>
                <w:szCs w:val="22"/>
              </w:rPr>
              <w:t>Окружная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общих результатов выборов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63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чем через 14 дней со дня голосования, т.е. не позднее 24 сентября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Извещение о результатах выборов зарегистрированного кандидата, избранного депутатом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7 ст. 61, ч. 1 ст. 67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Незамедлительно, после подписания протокола о результатах выборов членами соответствующей избирательной комиссии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 соответствующую избирательную комиссию копии приказа (иного документа) об освобождении от обязанностей, несовместимых со статусом депутата, либо копии документа, удостоверяющего, что им в трехдневный срок было подано заявление об освобождении от таких обязанностей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7 ст. 61, ч. 1 ст. 67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пятидневный срок после извещения об избрании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Зарегистрированный кандидат, избранный депутатом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избранного депутата представительного органа муниципального образования и выдача ему удостоверения об избрании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6 ст. 67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официального опубликования общих результатов выборов и представления зарегистрированным кандидатом копии приказа (иного документа) об освобождении от обязанностей, несовместимых со статусом депутата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Соответствующая избирательная комиссия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66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общих данных о результатах выборов по соответствующим избирательным округам в средства массовой информации</w:t>
            </w:r>
          </w:p>
          <w:p w:rsidR="00F637AF" w:rsidRDefault="00F637AF" w:rsidP="00E60A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2 ст. 68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одних суток после определения результатов выборов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Соответствующие избирательные комиссии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067597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опубликование результатов выборов, а также данных о числе голосов, полученных каждым из кандидатов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3 ст. 68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чем через 14 дней со дня голосования, т.е. не позднее 24 сентября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snapToGri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  <w:tr w:rsidR="00F637AF" w:rsidTr="00472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9" w:type="dxa"/>
          </w:tcPr>
          <w:p w:rsidR="00F637AF" w:rsidRDefault="00067597" w:rsidP="00E60AB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  <w:bookmarkStart w:id="0" w:name="_GoBack"/>
            <w:bookmarkEnd w:id="0"/>
          </w:p>
        </w:tc>
        <w:tc>
          <w:tcPr>
            <w:tcW w:w="3668" w:type="dxa"/>
            <w:gridSpan w:val="3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опубликование (обнародование) полных данных о результатах выборов в органы местного самоуправления</w:t>
            </w:r>
          </w:p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4 ст. 68 ЗСО</w:t>
            </w:r>
          </w:p>
        </w:tc>
        <w:tc>
          <w:tcPr>
            <w:tcW w:w="3137" w:type="dxa"/>
            <w:gridSpan w:val="3"/>
          </w:tcPr>
          <w:p w:rsidR="00F637AF" w:rsidRDefault="00F637AF" w:rsidP="00E60AB3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двух месяцев со дня голосования, т.е. не позднее</w:t>
            </w:r>
            <w:r>
              <w:rPr>
                <w:sz w:val="22"/>
                <w:szCs w:val="22"/>
              </w:rPr>
              <w:br/>
              <w:t>10 ноября 2017 года</w:t>
            </w:r>
          </w:p>
        </w:tc>
        <w:tc>
          <w:tcPr>
            <w:tcW w:w="2977" w:type="dxa"/>
          </w:tcPr>
          <w:p w:rsidR="00F637AF" w:rsidRDefault="00F637AF" w:rsidP="00E60AB3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Избирательная комиссия муниципального образования</w:t>
            </w:r>
          </w:p>
        </w:tc>
      </w:tr>
    </w:tbl>
    <w:p w:rsidR="00F637AF" w:rsidRDefault="00F637AF" w:rsidP="00F637AF">
      <w:pPr>
        <w:widowControl w:val="0"/>
      </w:pPr>
    </w:p>
    <w:p w:rsidR="007A5969" w:rsidRDefault="007A5969"/>
    <w:sectPr w:rsidR="007A5969" w:rsidSect="00AE32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A68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E0567F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1D1552"/>
    <w:multiLevelType w:val="hybridMultilevel"/>
    <w:tmpl w:val="487E8F52"/>
    <w:lvl w:ilvl="0" w:tplc="E8D82488">
      <w:start w:val="67"/>
      <w:numFmt w:val="decimal"/>
      <w:lvlText w:val="%1."/>
      <w:lvlJc w:val="left"/>
      <w:pPr>
        <w:tabs>
          <w:tab w:val="num" w:pos="1762"/>
        </w:tabs>
        <w:ind w:left="1760" w:hanging="17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C9"/>
    <w:rsid w:val="00017EAF"/>
    <w:rsid w:val="00067597"/>
    <w:rsid w:val="000D29F3"/>
    <w:rsid w:val="00236A9B"/>
    <w:rsid w:val="0045162C"/>
    <w:rsid w:val="004722C7"/>
    <w:rsid w:val="005112C9"/>
    <w:rsid w:val="00517DB0"/>
    <w:rsid w:val="007A5969"/>
    <w:rsid w:val="00CC0AA5"/>
    <w:rsid w:val="00D06014"/>
    <w:rsid w:val="00D8032A"/>
    <w:rsid w:val="00F401BF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37AF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37AF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37AF"/>
    <w:pPr>
      <w:keepNext/>
      <w:jc w:val="both"/>
      <w:outlineLvl w:val="2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37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637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637AF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styleId="a3">
    <w:name w:val="page number"/>
    <w:basedOn w:val="a0"/>
    <w:uiPriority w:val="99"/>
    <w:rsid w:val="00F637AF"/>
    <w:rPr>
      <w:rFonts w:cs="Times New Roman"/>
    </w:rPr>
  </w:style>
  <w:style w:type="paragraph" w:styleId="a4">
    <w:name w:val="footer"/>
    <w:basedOn w:val="a"/>
    <w:link w:val="a5"/>
    <w:uiPriority w:val="99"/>
    <w:rsid w:val="00F637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6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F637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637AF"/>
    <w:pPr>
      <w:shd w:val="clear" w:color="auto" w:fill="FFFFFF"/>
      <w:spacing w:before="173"/>
      <w:ind w:firstLine="540"/>
      <w:jc w:val="both"/>
    </w:pPr>
    <w:rPr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uiPriority w:val="99"/>
    <w:rsid w:val="00F637AF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8">
    <w:name w:val="Title"/>
    <w:basedOn w:val="a"/>
    <w:link w:val="a9"/>
    <w:uiPriority w:val="99"/>
    <w:qFormat/>
    <w:rsid w:val="00F637AF"/>
    <w:pPr>
      <w:shd w:val="clear" w:color="auto" w:fill="FFFFFF"/>
      <w:jc w:val="center"/>
    </w:pPr>
    <w:rPr>
      <w:b/>
      <w:bCs/>
      <w:color w:val="000000"/>
    </w:rPr>
  </w:style>
  <w:style w:type="character" w:customStyle="1" w:styleId="a9">
    <w:name w:val="Название Знак"/>
    <w:basedOn w:val="a0"/>
    <w:link w:val="a8"/>
    <w:uiPriority w:val="99"/>
    <w:rsid w:val="00F637A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F637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F637AF"/>
    <w:pPr>
      <w:suppressAutoHyphens/>
      <w:overflowPunct w:val="0"/>
      <w:autoSpaceDE w:val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637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rsid w:val="00F63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A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F63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637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F637AF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F637AF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">
    <w:name w:val="Норм"/>
    <w:basedOn w:val="a"/>
    <w:uiPriority w:val="99"/>
    <w:rsid w:val="00F637AF"/>
    <w:pPr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F637AF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f0">
    <w:name w:val="Block Text"/>
    <w:basedOn w:val="a"/>
    <w:uiPriority w:val="99"/>
    <w:rsid w:val="00F637AF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1">
    <w:name w:val="List Paragraph"/>
    <w:basedOn w:val="a"/>
    <w:uiPriority w:val="99"/>
    <w:qFormat/>
    <w:rsid w:val="00F637AF"/>
    <w:pPr>
      <w:ind w:left="720"/>
    </w:pPr>
  </w:style>
  <w:style w:type="paragraph" w:styleId="af2">
    <w:name w:val="footnote text"/>
    <w:basedOn w:val="a"/>
    <w:link w:val="af3"/>
    <w:uiPriority w:val="99"/>
    <w:semiHidden/>
    <w:rsid w:val="00F637A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3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rsid w:val="00F637AF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semiHidden/>
    <w:rsid w:val="00F637AF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637A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6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F637A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637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rsid w:val="00F637A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37AF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37AF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37AF"/>
    <w:pPr>
      <w:keepNext/>
      <w:jc w:val="both"/>
      <w:outlineLvl w:val="2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37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637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637AF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styleId="a3">
    <w:name w:val="page number"/>
    <w:basedOn w:val="a0"/>
    <w:uiPriority w:val="99"/>
    <w:rsid w:val="00F637AF"/>
    <w:rPr>
      <w:rFonts w:cs="Times New Roman"/>
    </w:rPr>
  </w:style>
  <w:style w:type="paragraph" w:styleId="a4">
    <w:name w:val="footer"/>
    <w:basedOn w:val="a"/>
    <w:link w:val="a5"/>
    <w:uiPriority w:val="99"/>
    <w:rsid w:val="00F637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6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F637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637AF"/>
    <w:pPr>
      <w:shd w:val="clear" w:color="auto" w:fill="FFFFFF"/>
      <w:spacing w:before="173"/>
      <w:ind w:firstLine="540"/>
      <w:jc w:val="both"/>
    </w:pPr>
    <w:rPr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uiPriority w:val="99"/>
    <w:rsid w:val="00F637AF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8">
    <w:name w:val="Title"/>
    <w:basedOn w:val="a"/>
    <w:link w:val="a9"/>
    <w:uiPriority w:val="99"/>
    <w:qFormat/>
    <w:rsid w:val="00F637AF"/>
    <w:pPr>
      <w:shd w:val="clear" w:color="auto" w:fill="FFFFFF"/>
      <w:jc w:val="center"/>
    </w:pPr>
    <w:rPr>
      <w:b/>
      <w:bCs/>
      <w:color w:val="000000"/>
    </w:rPr>
  </w:style>
  <w:style w:type="character" w:customStyle="1" w:styleId="a9">
    <w:name w:val="Название Знак"/>
    <w:basedOn w:val="a0"/>
    <w:link w:val="a8"/>
    <w:uiPriority w:val="99"/>
    <w:rsid w:val="00F637A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F637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F637AF"/>
    <w:pPr>
      <w:suppressAutoHyphens/>
      <w:overflowPunct w:val="0"/>
      <w:autoSpaceDE w:val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637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rsid w:val="00F63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A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F63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637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F637AF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F637AF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">
    <w:name w:val="Норм"/>
    <w:basedOn w:val="a"/>
    <w:uiPriority w:val="99"/>
    <w:rsid w:val="00F637AF"/>
    <w:pPr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F637AF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f0">
    <w:name w:val="Block Text"/>
    <w:basedOn w:val="a"/>
    <w:uiPriority w:val="99"/>
    <w:rsid w:val="00F637AF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1">
    <w:name w:val="List Paragraph"/>
    <w:basedOn w:val="a"/>
    <w:uiPriority w:val="99"/>
    <w:qFormat/>
    <w:rsid w:val="00F637AF"/>
    <w:pPr>
      <w:ind w:left="720"/>
    </w:pPr>
  </w:style>
  <w:style w:type="paragraph" w:styleId="af2">
    <w:name w:val="footnote text"/>
    <w:basedOn w:val="a"/>
    <w:link w:val="af3"/>
    <w:uiPriority w:val="99"/>
    <w:semiHidden/>
    <w:rsid w:val="00F637A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3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rsid w:val="00F637AF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semiHidden/>
    <w:rsid w:val="00F637AF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637A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6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F637A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637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rsid w:val="00F637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A7CC864CD12CA8412938AF997FD74CF7114585AF298945C748A99487B925A29AFDF0A791AD4AC03FCDF10J3Y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7CC864CD12CA8412938AF997FD74CF7114585AF298945C748A99487B925A29AFDF0A791AD4AC03FDDF16J3Y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12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Люша</dc:creator>
  <cp:keywords/>
  <dc:description/>
  <cp:lastModifiedBy>Люша</cp:lastModifiedBy>
  <cp:revision>4</cp:revision>
  <dcterms:created xsi:type="dcterms:W3CDTF">2017-06-28T05:34:00Z</dcterms:created>
  <dcterms:modified xsi:type="dcterms:W3CDTF">2017-06-28T15:10:00Z</dcterms:modified>
</cp:coreProperties>
</file>