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C9" w:rsidRPr="000843C9" w:rsidRDefault="000843C9" w:rsidP="000843C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843C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Организация работ повышенной опасности</w:t>
      </w:r>
    </w:p>
    <w:p w:rsidR="000843C9" w:rsidRPr="000843C9" w:rsidRDefault="000843C9" w:rsidP="000843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843C9" w:rsidRPr="000843C9" w:rsidRDefault="000843C9" w:rsidP="000843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3C9">
        <w:rPr>
          <w:rFonts w:ascii="Times New Roman" w:hAnsi="Times New Roman" w:cs="Times New Roman"/>
          <w:sz w:val="28"/>
          <w:szCs w:val="28"/>
        </w:rPr>
        <w:t>Работы с повышенной опасностью в зонах постоянного действия опасных производственных факторов, возникновение которых не связано с характером выполняемых работ, должны выполняться по наряду-допуску.</w:t>
      </w:r>
    </w:p>
    <w:p w:rsidR="000843C9" w:rsidRPr="000843C9" w:rsidRDefault="000843C9" w:rsidP="000843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3C9">
        <w:rPr>
          <w:rFonts w:ascii="Times New Roman" w:hAnsi="Times New Roman" w:cs="Times New Roman"/>
          <w:sz w:val="28"/>
          <w:szCs w:val="28"/>
        </w:rPr>
        <w:t>Наряд-допуск - это задание на производство работ, оформленное на специальном бланке и определяющее содержание, место работы, время ее начала и окончания, условия безопасного проведения работы, состав бригады и лиц, ответственных за безопасность выполнения работ. Форма наряда-допуска приводится в приложении к настоящему изданию.</w:t>
      </w:r>
    </w:p>
    <w:p w:rsidR="000843C9" w:rsidRPr="000843C9" w:rsidRDefault="000843C9" w:rsidP="000843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3C9">
        <w:rPr>
          <w:rFonts w:ascii="Times New Roman" w:hAnsi="Times New Roman" w:cs="Times New Roman"/>
          <w:sz w:val="28"/>
          <w:szCs w:val="28"/>
        </w:rPr>
        <w:t>Приведем примерный перечень мест (условий) производства и видов работ, на выполнение которых необходимо выдавать наряд-допуск:</w:t>
      </w:r>
    </w:p>
    <w:p w:rsidR="000843C9" w:rsidRPr="000843C9" w:rsidRDefault="000843C9" w:rsidP="000843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3C9">
        <w:rPr>
          <w:rFonts w:ascii="Times New Roman" w:hAnsi="Times New Roman" w:cs="Times New Roman"/>
          <w:sz w:val="28"/>
          <w:szCs w:val="28"/>
        </w:rPr>
        <w:t xml:space="preserve">- выполнение работ с применением грузоподъемных кранов и других строительных машин в охранных зонах воздушных линий электропередачи, </w:t>
      </w:r>
      <w:proofErr w:type="spellStart"/>
      <w:r w:rsidRPr="000843C9">
        <w:rPr>
          <w:rFonts w:ascii="Times New Roman" w:hAnsi="Times New Roman" w:cs="Times New Roman"/>
          <w:sz w:val="28"/>
          <w:szCs w:val="28"/>
        </w:rPr>
        <w:t>газонефтепродуктопроводов</w:t>
      </w:r>
      <w:proofErr w:type="spellEnd"/>
      <w:r w:rsidRPr="000843C9">
        <w:rPr>
          <w:rFonts w:ascii="Times New Roman" w:hAnsi="Times New Roman" w:cs="Times New Roman"/>
          <w:sz w:val="28"/>
          <w:szCs w:val="28"/>
        </w:rPr>
        <w:t>, складов легковоспламеняющихся или горючих жидкостей, горючих или сжиженных газов;</w:t>
      </w:r>
    </w:p>
    <w:p w:rsidR="000843C9" w:rsidRPr="000843C9" w:rsidRDefault="000843C9" w:rsidP="000843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3C9">
        <w:rPr>
          <w:rFonts w:ascii="Times New Roman" w:hAnsi="Times New Roman" w:cs="Times New Roman"/>
          <w:sz w:val="28"/>
          <w:szCs w:val="28"/>
        </w:rPr>
        <w:t>- выполнение любых работ в колодцах, шурфах, замкнутых и труднодоступных пространствах;</w:t>
      </w:r>
    </w:p>
    <w:p w:rsidR="000843C9" w:rsidRPr="000843C9" w:rsidRDefault="000843C9" w:rsidP="000843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3C9">
        <w:rPr>
          <w:rFonts w:ascii="Times New Roman" w:hAnsi="Times New Roman" w:cs="Times New Roman"/>
          <w:sz w:val="28"/>
          <w:szCs w:val="28"/>
        </w:rPr>
        <w:t>- выполнение земляных работ на участках с патогенным заражением почвы (свалки, скотомогильники и т.п.), в охранных зонах подземных электрических сетей, газопровода и других опасных подземных коммуникаций;</w:t>
      </w:r>
    </w:p>
    <w:p w:rsidR="000843C9" w:rsidRPr="000843C9" w:rsidRDefault="000843C9" w:rsidP="000843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3C9">
        <w:rPr>
          <w:rFonts w:ascii="Times New Roman" w:hAnsi="Times New Roman" w:cs="Times New Roman"/>
          <w:sz w:val="28"/>
          <w:szCs w:val="28"/>
        </w:rPr>
        <w:t>- осуществление текущего ремонта, демонтажа оборудования, а также производство ремонтных или каких-либо строительно-монтажных работ при наличии опасных факторов;</w:t>
      </w:r>
    </w:p>
    <w:p w:rsidR="000843C9" w:rsidRPr="000843C9" w:rsidRDefault="000843C9" w:rsidP="000843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3C9">
        <w:rPr>
          <w:rFonts w:ascii="Times New Roman" w:hAnsi="Times New Roman" w:cs="Times New Roman"/>
          <w:sz w:val="28"/>
          <w:szCs w:val="28"/>
        </w:rPr>
        <w:t>- выполнение работ на участках, где имеется или может возникнуть опасность со смежных участков работ;</w:t>
      </w:r>
    </w:p>
    <w:p w:rsidR="000843C9" w:rsidRPr="000843C9" w:rsidRDefault="000843C9" w:rsidP="000843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3C9">
        <w:rPr>
          <w:rFonts w:ascii="Times New Roman" w:hAnsi="Times New Roman" w:cs="Times New Roman"/>
          <w:sz w:val="28"/>
          <w:szCs w:val="28"/>
        </w:rPr>
        <w:t>- выполнение работ в непосредственной близости от полотна или проезжей части эксплуатируемых автомобильных и железных дорог (определяется с учетом действующих нормативных документов по безопасности труда соответствующих министерств и ведомств);</w:t>
      </w:r>
    </w:p>
    <w:p w:rsidR="000843C9" w:rsidRPr="000843C9" w:rsidRDefault="000843C9" w:rsidP="000843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3C9">
        <w:rPr>
          <w:rFonts w:ascii="Times New Roman" w:hAnsi="Times New Roman" w:cs="Times New Roman"/>
          <w:sz w:val="28"/>
          <w:szCs w:val="28"/>
        </w:rPr>
        <w:t>- выполнение газоопасных работ.</w:t>
      </w:r>
    </w:p>
    <w:p w:rsidR="000843C9" w:rsidRPr="000843C9" w:rsidRDefault="000843C9" w:rsidP="000843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43C9">
        <w:rPr>
          <w:rFonts w:ascii="Times New Roman" w:hAnsi="Times New Roman" w:cs="Times New Roman"/>
          <w:sz w:val="28"/>
          <w:szCs w:val="28"/>
        </w:rPr>
        <w:t>Если такие работы на предприятии предусмотрены, то их перечень должен быть разработан и утвержден работодателем.</w:t>
      </w:r>
    </w:p>
    <w:p w:rsidR="000843C9" w:rsidRPr="000843C9" w:rsidRDefault="000843C9" w:rsidP="000843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7742" w:rsidRPr="000843C9" w:rsidRDefault="00907742">
      <w:pPr>
        <w:rPr>
          <w:rFonts w:ascii="Times New Roman" w:hAnsi="Times New Roman" w:cs="Times New Roman"/>
          <w:sz w:val="28"/>
          <w:szCs w:val="28"/>
        </w:rPr>
      </w:pPr>
    </w:p>
    <w:sectPr w:rsidR="00907742" w:rsidRPr="000843C9" w:rsidSect="000843C9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843C9"/>
    <w:rsid w:val="000843C9"/>
    <w:rsid w:val="0090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843C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43C9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>Администрция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dcterms:created xsi:type="dcterms:W3CDTF">2018-09-17T12:09:00Z</dcterms:created>
  <dcterms:modified xsi:type="dcterms:W3CDTF">2018-09-17T12:10:00Z</dcterms:modified>
</cp:coreProperties>
</file>