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31" w:rsidRPr="00724731" w:rsidRDefault="00724731" w:rsidP="00724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724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нформации по обращениям граждан за 1 квартал 2020 года</w:t>
      </w: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724731">
        <w:rPr>
          <w:rFonts w:ascii="Times New Roman" w:hAnsi="Times New Roman" w:cs="Times New Roman"/>
          <w:sz w:val="28"/>
          <w:szCs w:val="28"/>
        </w:rPr>
        <w:t xml:space="preserve">За 1 квартал 2020 года в органы местного самоуправления Красноармейского муниципального района Саратовской области поступило </w:t>
      </w:r>
      <w:r w:rsidRPr="003C0323">
        <w:rPr>
          <w:rFonts w:ascii="Times New Roman" w:hAnsi="Times New Roman" w:cs="Times New Roman"/>
          <w:b/>
          <w:sz w:val="28"/>
          <w:szCs w:val="28"/>
        </w:rPr>
        <w:t>286 обращений (302 вопроса),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– 127 обращений (129 вопросов); </w:t>
      </w:r>
    </w:p>
    <w:p w:rsidR="00000000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устных – 159 обращений (173 вопросов).</w:t>
      </w:r>
    </w:p>
    <w:p w:rsidR="003C0323" w:rsidRDefault="003C0323" w:rsidP="003C03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тематическим классификатором вопросы распределены следующим образом: </w:t>
      </w:r>
    </w:p>
    <w:p w:rsidR="00724731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- 139 вопросов (46,</w:t>
      </w:r>
      <w:r w:rsidR="003C0323">
        <w:rPr>
          <w:rFonts w:ascii="Times New Roman" w:hAnsi="Times New Roman" w:cs="Times New Roman"/>
          <w:sz w:val="28"/>
          <w:szCs w:val="28"/>
        </w:rPr>
        <w:t>03%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«Жилищно-коммунальная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- 89 вопросов (29,47% от общего количества вопросов)</w:t>
      </w:r>
      <w:r w:rsidR="003C0323">
        <w:rPr>
          <w:rFonts w:ascii="Times New Roman" w:hAnsi="Times New Roman" w:cs="Times New Roman"/>
          <w:sz w:val="28"/>
          <w:szCs w:val="28"/>
        </w:rPr>
        <w:t>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 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- 42 вопроса</w:t>
      </w:r>
      <w:r w:rsidR="003C0323">
        <w:rPr>
          <w:rFonts w:ascii="Times New Roman" w:hAnsi="Times New Roman" w:cs="Times New Roman"/>
          <w:sz w:val="28"/>
          <w:szCs w:val="28"/>
        </w:rPr>
        <w:t xml:space="preserve"> (13,91%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- 29 вопросов</w:t>
      </w:r>
      <w:r w:rsidR="003C0323">
        <w:rPr>
          <w:rFonts w:ascii="Times New Roman" w:hAnsi="Times New Roman" w:cs="Times New Roman"/>
          <w:sz w:val="28"/>
          <w:szCs w:val="28"/>
        </w:rPr>
        <w:t xml:space="preserve"> (9,6% от общего количества вопросов);</w:t>
      </w:r>
    </w:p>
    <w:p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«Оборона, безопасность, законность»</w:t>
      </w:r>
      <w:r w:rsidR="003C0323">
        <w:rPr>
          <w:rFonts w:ascii="Times New Roman" w:hAnsi="Times New Roman" w:cs="Times New Roman"/>
          <w:sz w:val="28"/>
          <w:szCs w:val="28"/>
        </w:rPr>
        <w:t xml:space="preserve"> - 3 вопроса (0,99% от общего количества вопросов).</w:t>
      </w:r>
    </w:p>
    <w:p w:rsidR="00724731" w:rsidRPr="00724731" w:rsidRDefault="00724731">
      <w:pPr>
        <w:rPr>
          <w:rFonts w:ascii="Times New Roman" w:hAnsi="Times New Roman" w:cs="Times New Roman"/>
          <w:sz w:val="28"/>
          <w:szCs w:val="28"/>
        </w:rPr>
      </w:pPr>
    </w:p>
    <w:sectPr w:rsidR="00724731" w:rsidRPr="0072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731"/>
    <w:rsid w:val="003C0323"/>
    <w:rsid w:val="00724731"/>
    <w:rsid w:val="009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 граждан</dc:creator>
  <cp:keywords/>
  <dc:description/>
  <cp:lastModifiedBy>Прием граждан</cp:lastModifiedBy>
  <cp:revision>3</cp:revision>
  <dcterms:created xsi:type="dcterms:W3CDTF">2020-04-16T10:46:00Z</dcterms:created>
  <dcterms:modified xsi:type="dcterms:W3CDTF">2020-04-16T11:10:00Z</dcterms:modified>
</cp:coreProperties>
</file>