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F2" w:rsidRPr="00872B52" w:rsidRDefault="001D33F2" w:rsidP="0058374D">
      <w:pPr>
        <w:shd w:val="clear" w:color="auto" w:fill="FFFFFF"/>
        <w:spacing w:before="100" w:beforeAutospacing="1" w:after="100" w:afterAutospacing="1" w:line="240" w:lineRule="auto"/>
        <w:ind w:left="450"/>
        <w:outlineLvl w:val="0"/>
        <w:rPr>
          <w:rFonts w:ascii="Times New Roman" w:hAnsi="Times New Roman" w:cs="Times New Roman"/>
          <w:b/>
          <w:bCs/>
          <w:color w:val="680005"/>
          <w:kern w:val="36"/>
          <w:sz w:val="28"/>
          <w:szCs w:val="28"/>
          <w:u w:val="single"/>
          <w:lang w:eastAsia="ru-RU"/>
        </w:rPr>
      </w:pPr>
      <w:r w:rsidRPr="00872B52">
        <w:rPr>
          <w:rFonts w:ascii="Times New Roman" w:hAnsi="Times New Roman" w:cs="Times New Roman"/>
          <w:b/>
          <w:bCs/>
          <w:color w:val="680005"/>
          <w:kern w:val="36"/>
          <w:sz w:val="28"/>
          <w:szCs w:val="28"/>
          <w:u w:val="single"/>
          <w:lang w:eastAsia="ru-RU"/>
        </w:rPr>
        <w:t>Трудовая деятельность иностранных граждан</w:t>
      </w:r>
      <w:r>
        <w:rPr>
          <w:rFonts w:ascii="Times New Roman" w:hAnsi="Times New Roman" w:cs="Times New Roman"/>
          <w:b/>
          <w:bCs/>
          <w:color w:val="680005"/>
          <w:kern w:val="36"/>
          <w:sz w:val="28"/>
          <w:szCs w:val="28"/>
          <w:u w:val="single"/>
          <w:lang w:eastAsia="ru-RU"/>
        </w:rPr>
        <w:t xml:space="preserve"> в России</w:t>
      </w:r>
    </w:p>
    <w:tbl>
      <w:tblPr>
        <w:tblW w:w="495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61"/>
      </w:tblGrid>
      <w:tr w:rsidR="001D33F2" w:rsidRPr="006B6C4C"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33F2" w:rsidRPr="00950527" w:rsidRDefault="001D33F2" w:rsidP="005837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Одним из основных нормативных актов РФ, устанавливающих правовой статус иностранных граждан в России, является Федеральный закон от 25.07.2002 N 115-ФЗ "О правовом положении иностранных граждан в Российской Федерации" (далее - Закон N 115-ФЗ).</w:t>
            </w:r>
          </w:p>
          <w:p w:rsidR="001D33F2" w:rsidRPr="00950527" w:rsidRDefault="001D33F2" w:rsidP="005837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 п. 1 ст. 2 указанного Закона иностранный работник - это иностранный гражданин, временно пребывающий в РФ и осуществляющий в установленном порядке трудовую деятельность.</w:t>
            </w:r>
          </w:p>
          <w:p w:rsidR="001D33F2" w:rsidRPr="00950527" w:rsidRDefault="001D33F2" w:rsidP="005837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означает, что иностранный гражданин может быть принят на работу в России, если он въехал на территорию государства и находится в нем на законных основаниях, т.е. имеет действительный вид на жительство, либо разрешение на временное проживание, либо визу и (или) миграционную карту, дающие ему право на временное пребывание в РФ, либо иные предусмотренные федеральным законом или международным договором РФ</w:t>
            </w:r>
            <w:proofErr w:type="gramEnd"/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документы, подтверждающие право иностранного гражданина на пребывание (проживание) в России.</w:t>
            </w:r>
          </w:p>
          <w:p w:rsidR="001D33F2" w:rsidRPr="00950527" w:rsidRDefault="001D33F2" w:rsidP="005837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Следует отметить, что согласно п. 2 ст. 2 Закона N 115-ФЗ понятие "иностранный гражданин" включает в себя понятие "лицо без гражданства", за исключением случаев, когда федеральным законом для лиц без гражданства устанавливаются специальные правила, отличающиеся </w:t>
            </w:r>
            <w:proofErr w:type="gramStart"/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установленных для иностранных граждан.</w:t>
            </w:r>
          </w:p>
          <w:p w:rsidR="001D33F2" w:rsidRPr="00950527" w:rsidRDefault="001D33F2" w:rsidP="005837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Правовой статус работников-иностранцев при осуществлении трудовой деятельности в значительной степени зависит от режима и основания пребывания в РФ.</w:t>
            </w:r>
          </w:p>
          <w:p w:rsidR="001D33F2" w:rsidRPr="00950527" w:rsidRDefault="001D33F2" w:rsidP="005837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5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Иностранных работников можно разделить на тех, кто проживает на территории России постоянно или временно, и тех, кто пребывает временно на основании визы или в безвизовом режиме.</w:t>
            </w:r>
          </w:p>
        </w:tc>
      </w:tr>
    </w:tbl>
    <w:p w:rsidR="001D33F2" w:rsidRPr="00872B52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872B52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872B52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872B52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872B52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872B52" w:rsidRDefault="001D33F2" w:rsidP="005837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872B52" w:rsidRDefault="001D33F2" w:rsidP="005837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3F2" w:rsidRPr="00872B52" w:rsidRDefault="001D33F2" w:rsidP="005837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33F2" w:rsidRPr="00872B52" w:rsidSect="00CD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7E3"/>
    <w:multiLevelType w:val="multilevel"/>
    <w:tmpl w:val="ACCE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F19A0"/>
    <w:multiLevelType w:val="multilevel"/>
    <w:tmpl w:val="9612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C16DB5"/>
    <w:multiLevelType w:val="multilevel"/>
    <w:tmpl w:val="34AA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174026"/>
    <w:multiLevelType w:val="multilevel"/>
    <w:tmpl w:val="6AE4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43F68CC"/>
    <w:multiLevelType w:val="multilevel"/>
    <w:tmpl w:val="5A7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50527"/>
    <w:rsid w:val="000110B7"/>
    <w:rsid w:val="00047E41"/>
    <w:rsid w:val="00083372"/>
    <w:rsid w:val="000B08D5"/>
    <w:rsid w:val="00192E40"/>
    <w:rsid w:val="001B3150"/>
    <w:rsid w:val="001D33F2"/>
    <w:rsid w:val="00292E82"/>
    <w:rsid w:val="002C605A"/>
    <w:rsid w:val="003375A6"/>
    <w:rsid w:val="003A4EEA"/>
    <w:rsid w:val="00446A43"/>
    <w:rsid w:val="004B2A6C"/>
    <w:rsid w:val="004B554A"/>
    <w:rsid w:val="004F68EC"/>
    <w:rsid w:val="0058374D"/>
    <w:rsid w:val="005D7909"/>
    <w:rsid w:val="005F2C6E"/>
    <w:rsid w:val="006208AA"/>
    <w:rsid w:val="006701B5"/>
    <w:rsid w:val="006B2A26"/>
    <w:rsid w:val="006B6C4C"/>
    <w:rsid w:val="006C349F"/>
    <w:rsid w:val="007F1CE3"/>
    <w:rsid w:val="00872B52"/>
    <w:rsid w:val="00950527"/>
    <w:rsid w:val="00C57794"/>
    <w:rsid w:val="00C81DA3"/>
    <w:rsid w:val="00CD217A"/>
    <w:rsid w:val="00DC3204"/>
    <w:rsid w:val="00E37B81"/>
    <w:rsid w:val="00EA4473"/>
    <w:rsid w:val="00EC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950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320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50527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052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C320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0527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95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50527"/>
    <w:rPr>
      <w:rFonts w:cs="Times New Roman"/>
    </w:rPr>
  </w:style>
  <w:style w:type="character" w:styleId="a4">
    <w:name w:val="Hyperlink"/>
    <w:basedOn w:val="a0"/>
    <w:uiPriority w:val="99"/>
    <w:semiHidden/>
    <w:rsid w:val="00950527"/>
    <w:rPr>
      <w:rFonts w:cs="Times New Roman"/>
      <w:color w:val="0000FF"/>
      <w:u w:val="single"/>
    </w:rPr>
  </w:style>
  <w:style w:type="character" w:customStyle="1" w:styleId="meta-prep">
    <w:name w:val="meta-prep"/>
    <w:basedOn w:val="a0"/>
    <w:uiPriority w:val="99"/>
    <w:rsid w:val="0058374D"/>
    <w:rPr>
      <w:rFonts w:cs="Times New Roman"/>
    </w:rPr>
  </w:style>
  <w:style w:type="paragraph" w:customStyle="1" w:styleId="notice">
    <w:name w:val="notice"/>
    <w:basedOn w:val="a"/>
    <w:uiPriority w:val="99"/>
    <w:rsid w:val="0058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ccess">
    <w:name w:val="success"/>
    <w:basedOn w:val="a"/>
    <w:uiPriority w:val="99"/>
    <w:rsid w:val="0058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58374D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58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83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Mr.Leni</dc:creator>
  <cp:lastModifiedBy>user</cp:lastModifiedBy>
  <cp:revision>2</cp:revision>
  <cp:lastPrinted>2015-03-20T08:00:00Z</cp:lastPrinted>
  <dcterms:created xsi:type="dcterms:W3CDTF">2015-04-07T06:11:00Z</dcterms:created>
  <dcterms:modified xsi:type="dcterms:W3CDTF">2015-04-07T06:11:00Z</dcterms:modified>
</cp:coreProperties>
</file>