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9F" w:rsidRDefault="00B32C93" w:rsidP="00B32C93">
      <w:pPr>
        <w:rPr>
          <w:b/>
          <w:sz w:val="32"/>
          <w:szCs w:val="32"/>
        </w:rPr>
      </w:pPr>
      <w:r>
        <w:rPr>
          <w:b/>
          <w:sz w:val="32"/>
          <w:szCs w:val="32"/>
        </w:rPr>
        <w:t xml:space="preserve">                                 </w:t>
      </w:r>
      <w:r w:rsidR="00CC079F">
        <w:rPr>
          <w:b/>
          <w:sz w:val="32"/>
          <w:szCs w:val="32"/>
        </w:rPr>
        <w:t>ТЕРРИТОРИАЛЬНАЯ</w:t>
      </w:r>
    </w:p>
    <w:p w:rsidR="00CC079F" w:rsidRDefault="00CC079F" w:rsidP="00CC079F">
      <w:pPr>
        <w:jc w:val="center"/>
        <w:rPr>
          <w:b/>
          <w:sz w:val="32"/>
          <w:szCs w:val="32"/>
        </w:rPr>
      </w:pPr>
      <w:r>
        <w:rPr>
          <w:b/>
          <w:sz w:val="32"/>
          <w:szCs w:val="32"/>
        </w:rPr>
        <w:t>ИЗБИРАТЕЛЬНАЯ КОМИССИЯ</w:t>
      </w:r>
    </w:p>
    <w:p w:rsidR="00CC079F" w:rsidRDefault="00CC079F" w:rsidP="00CC079F">
      <w:pPr>
        <w:jc w:val="center"/>
        <w:rPr>
          <w:b/>
          <w:sz w:val="32"/>
          <w:szCs w:val="32"/>
        </w:rPr>
      </w:pPr>
      <w:r>
        <w:rPr>
          <w:b/>
          <w:sz w:val="32"/>
          <w:szCs w:val="32"/>
        </w:rPr>
        <w:t>КРАСНОАРМЕЙСКОГО МУНИЦИПАЛЬНОГО РАЙОНА</w:t>
      </w:r>
    </w:p>
    <w:p w:rsidR="00CC079F" w:rsidRDefault="00CC079F" w:rsidP="00CC079F">
      <w:pPr>
        <w:ind w:firstLine="708"/>
        <w:jc w:val="center"/>
        <w:rPr>
          <w:b/>
          <w:sz w:val="32"/>
          <w:szCs w:val="32"/>
        </w:rPr>
      </w:pPr>
    </w:p>
    <w:p w:rsidR="00CC079F" w:rsidRDefault="00CC079F" w:rsidP="00CC079F">
      <w:pPr>
        <w:ind w:firstLine="708"/>
        <w:jc w:val="center"/>
        <w:rPr>
          <w:b/>
          <w:sz w:val="32"/>
          <w:szCs w:val="32"/>
        </w:rPr>
      </w:pPr>
      <w:proofErr w:type="gramStart"/>
      <w:r>
        <w:rPr>
          <w:b/>
          <w:sz w:val="32"/>
          <w:szCs w:val="32"/>
        </w:rPr>
        <w:t>Р</w:t>
      </w:r>
      <w:proofErr w:type="gramEnd"/>
      <w:r>
        <w:rPr>
          <w:b/>
          <w:sz w:val="32"/>
          <w:szCs w:val="32"/>
        </w:rPr>
        <w:t xml:space="preserve"> Е Ш Е Н И Е</w:t>
      </w:r>
    </w:p>
    <w:p w:rsidR="00CC079F" w:rsidRDefault="00CC079F" w:rsidP="00CC079F">
      <w:pPr>
        <w:ind w:firstLine="708"/>
        <w:rPr>
          <w:b/>
        </w:rPr>
      </w:pPr>
      <w:r>
        <w:rPr>
          <w:b/>
          <w:sz w:val="32"/>
          <w:szCs w:val="32"/>
        </w:rPr>
        <w:t xml:space="preserve">                              </w:t>
      </w:r>
      <w:r>
        <w:rPr>
          <w:b/>
        </w:rPr>
        <w:t xml:space="preserve"> </w:t>
      </w:r>
    </w:p>
    <w:p w:rsidR="00CC079F" w:rsidRPr="000F1738" w:rsidRDefault="006E0F56" w:rsidP="00CC079F">
      <w:pPr>
        <w:ind w:firstLine="708"/>
        <w:rPr>
          <w:b/>
          <w:sz w:val="32"/>
          <w:szCs w:val="32"/>
        </w:rPr>
      </w:pPr>
      <w:r>
        <w:rPr>
          <w:b/>
        </w:rPr>
        <w:t>от   05</w:t>
      </w:r>
      <w:r w:rsidR="00CC079F" w:rsidRPr="000F1738">
        <w:rPr>
          <w:b/>
        </w:rPr>
        <w:t>.07.201</w:t>
      </w:r>
      <w:r>
        <w:rPr>
          <w:b/>
        </w:rPr>
        <w:t>9</w:t>
      </w:r>
      <w:r w:rsidR="00CC079F" w:rsidRPr="000F1738">
        <w:rPr>
          <w:b/>
        </w:rPr>
        <w:t xml:space="preserve"> г.                                     </w:t>
      </w:r>
      <w:r w:rsidR="00B32C93">
        <w:rPr>
          <w:b/>
        </w:rPr>
        <w:t xml:space="preserve">                              </w:t>
      </w:r>
      <w:r w:rsidR="00CC079F" w:rsidRPr="000F1738">
        <w:rPr>
          <w:b/>
        </w:rPr>
        <w:t xml:space="preserve">  № </w:t>
      </w:r>
      <w:r>
        <w:rPr>
          <w:b/>
        </w:rPr>
        <w:t>120</w:t>
      </w:r>
      <w:r w:rsidR="00CC079F" w:rsidRPr="000F1738">
        <w:rPr>
          <w:b/>
        </w:rPr>
        <w:t>/</w:t>
      </w:r>
      <w:r>
        <w:rPr>
          <w:b/>
        </w:rPr>
        <w:t>655</w:t>
      </w:r>
    </w:p>
    <w:p w:rsidR="00CC079F" w:rsidRDefault="00CC079F" w:rsidP="000F1738">
      <w:pPr>
        <w:ind w:firstLine="360"/>
      </w:pPr>
      <w:r>
        <w:rPr>
          <w:b/>
        </w:rPr>
        <w:t xml:space="preserve">                                             </w:t>
      </w:r>
      <w:r>
        <w:rPr>
          <w:b/>
          <w:sz w:val="22"/>
          <w:szCs w:val="22"/>
        </w:rPr>
        <w:t>г. Красноармейск</w:t>
      </w:r>
      <w:r>
        <w:t xml:space="preserve">  </w:t>
      </w:r>
    </w:p>
    <w:p w:rsidR="00CC079F" w:rsidRDefault="00CC079F" w:rsidP="00CC079F">
      <w:pPr>
        <w:ind w:firstLine="360"/>
      </w:pPr>
      <w:r>
        <w:t xml:space="preserve">   </w:t>
      </w:r>
    </w:p>
    <w:p w:rsidR="00CC079F" w:rsidRDefault="00CC079F" w:rsidP="00265764">
      <w:pPr>
        <w:ind w:right="-1"/>
        <w:jc w:val="center"/>
        <w:rPr>
          <w:rFonts w:eastAsia="Calibri"/>
          <w:b/>
          <w:bCs/>
          <w:lang w:eastAsia="en-US"/>
        </w:rPr>
      </w:pPr>
      <w:r w:rsidRPr="00AA09AB">
        <w:rPr>
          <w:rFonts w:eastAsia="Calibri"/>
          <w:b/>
          <w:bCs/>
          <w:lang w:eastAsia="en-US"/>
        </w:rPr>
        <w:t>О порядке проведения жеребьев</w:t>
      </w:r>
      <w:r w:rsidR="006E0F56">
        <w:rPr>
          <w:rFonts w:eastAsia="Calibri"/>
          <w:b/>
          <w:bCs/>
          <w:lang w:eastAsia="en-US"/>
        </w:rPr>
        <w:t>ки</w:t>
      </w:r>
      <w:r w:rsidRPr="00AA09AB">
        <w:rPr>
          <w:rFonts w:eastAsia="Calibri"/>
          <w:b/>
          <w:bCs/>
          <w:lang w:eastAsia="en-US"/>
        </w:rPr>
        <w:t xml:space="preserve"> по распределению между зарегистрированными кандидатами, избирательными объединениями бесплатной и платной печатной площади в муниципальных периодических печатных изданиях при проведении выборов депутатов</w:t>
      </w:r>
      <w:r>
        <w:rPr>
          <w:rFonts w:eastAsia="Calibri"/>
          <w:b/>
          <w:bCs/>
          <w:lang w:eastAsia="en-US"/>
        </w:rPr>
        <w:t xml:space="preserve"> в органы местного самоуправления</w:t>
      </w:r>
      <w:r w:rsidR="00DE03C5">
        <w:rPr>
          <w:rFonts w:eastAsia="Calibri"/>
          <w:b/>
          <w:bCs/>
          <w:lang w:eastAsia="en-US"/>
        </w:rPr>
        <w:t xml:space="preserve"> Красноармейского муниципального района</w:t>
      </w:r>
    </w:p>
    <w:p w:rsidR="00CC079F" w:rsidRPr="00AA09AB" w:rsidRDefault="00CC079F" w:rsidP="00CC079F">
      <w:pPr>
        <w:ind w:right="-1"/>
        <w:rPr>
          <w:rFonts w:eastAsia="Calibri"/>
          <w:sz w:val="24"/>
          <w:szCs w:val="24"/>
          <w:lang w:eastAsia="en-US"/>
        </w:rPr>
      </w:pPr>
    </w:p>
    <w:p w:rsidR="00E154E2" w:rsidRDefault="00CC079F" w:rsidP="00CC079F">
      <w:pPr>
        <w:ind w:firstLine="709"/>
        <w:rPr>
          <w:rFonts w:eastAsia="Calibri"/>
          <w:lang w:eastAsia="en-US"/>
        </w:rPr>
      </w:pPr>
      <w:proofErr w:type="gramStart"/>
      <w:r w:rsidRPr="00AA09AB">
        <w:rPr>
          <w:rFonts w:eastAsia="Calibri"/>
          <w:lang w:eastAsia="en-US"/>
        </w:rPr>
        <w:t>В соответствии со статьями 50, 51, 52 Федерального закона «Об основных гарантиях избирательных прав и права на участие в референдуме граждан Российской Федерации»</w:t>
      </w:r>
      <w:r w:rsidR="00E154E2">
        <w:rPr>
          <w:rFonts w:eastAsia="Calibri"/>
          <w:lang w:eastAsia="en-US"/>
        </w:rPr>
        <w:t>,</w:t>
      </w:r>
      <w:r w:rsidRPr="00AA09AB">
        <w:rPr>
          <w:rFonts w:eastAsia="Calibri"/>
          <w:lang w:eastAsia="en-US"/>
        </w:rPr>
        <w:t xml:space="preserve"> статьей 37, частями 10, 11 статьи 43 и частями 3, 4.1 статьи 44 Закона Саратовской области «О выборах в органы местного самоуправления Саратовской области», территориальная избирательная комиссия </w:t>
      </w:r>
      <w:r>
        <w:rPr>
          <w:rFonts w:eastAsia="Calibri"/>
          <w:lang w:eastAsia="en-US"/>
        </w:rPr>
        <w:t xml:space="preserve">Красноармейского </w:t>
      </w:r>
      <w:r w:rsidRPr="00AA09AB">
        <w:rPr>
          <w:rFonts w:eastAsia="Calibri"/>
          <w:lang w:eastAsia="en-US"/>
        </w:rPr>
        <w:t xml:space="preserve">муниципального района </w:t>
      </w:r>
      <w:proofErr w:type="gramEnd"/>
    </w:p>
    <w:p w:rsidR="00CC079F" w:rsidRPr="00AA09AB" w:rsidRDefault="00E154E2" w:rsidP="00CC079F">
      <w:pPr>
        <w:ind w:firstLine="709"/>
        <w:rPr>
          <w:rFonts w:eastAsia="Calibri"/>
          <w:lang w:eastAsia="en-US"/>
        </w:rPr>
      </w:pPr>
      <w:r>
        <w:rPr>
          <w:rFonts w:eastAsia="Calibri"/>
          <w:spacing w:val="60"/>
          <w:lang w:eastAsia="en-US"/>
        </w:rPr>
        <w:t>РЕШИЛА</w:t>
      </w:r>
      <w:r w:rsidR="00CC079F" w:rsidRPr="00AA09AB">
        <w:rPr>
          <w:rFonts w:eastAsia="Calibri"/>
          <w:lang w:eastAsia="en-US"/>
        </w:rPr>
        <w:t>:</w:t>
      </w:r>
    </w:p>
    <w:p w:rsidR="00CC079F" w:rsidRPr="00AA09AB" w:rsidRDefault="00CC079F" w:rsidP="00E154E2">
      <w:pPr>
        <w:tabs>
          <w:tab w:val="left" w:pos="7230"/>
        </w:tabs>
        <w:ind w:firstLine="709"/>
        <w:rPr>
          <w:rFonts w:eastAsia="Calibri"/>
          <w:lang w:eastAsia="en-US"/>
        </w:rPr>
      </w:pPr>
      <w:r w:rsidRPr="00AA09AB">
        <w:rPr>
          <w:rFonts w:eastAsia="Calibri"/>
          <w:lang w:eastAsia="en-US"/>
        </w:rPr>
        <w:t xml:space="preserve">1. Одобрить Примерный порядок проведения жеребьевки по распределению между зарегистрированными кандидатами, избирательными объединениями печатной площади в муниципальных периодических печатных изданиях при проведении выборов депутатов </w:t>
      </w:r>
      <w:r w:rsidRPr="005F0419">
        <w:rPr>
          <w:rFonts w:eastAsia="Calibri"/>
          <w:lang w:eastAsia="en-US"/>
        </w:rPr>
        <w:t>в органы местного самоуправления</w:t>
      </w:r>
      <w:r w:rsidR="00E154E2">
        <w:rPr>
          <w:rFonts w:eastAsia="Calibri"/>
          <w:lang w:eastAsia="en-US"/>
        </w:rPr>
        <w:t>, согласно приложению № 1</w:t>
      </w:r>
      <w:r w:rsidRPr="00AA09AB">
        <w:rPr>
          <w:rFonts w:eastAsia="Calibri"/>
          <w:lang w:eastAsia="en-US"/>
        </w:rPr>
        <w:t>.</w:t>
      </w:r>
    </w:p>
    <w:p w:rsidR="00CC079F" w:rsidRDefault="00E154E2" w:rsidP="000F1738">
      <w:pPr>
        <w:ind w:firstLine="567"/>
        <w:rPr>
          <w:rFonts w:eastAsia="Calibri"/>
          <w:lang w:eastAsia="en-US"/>
        </w:rPr>
      </w:pPr>
      <w:r>
        <w:rPr>
          <w:rFonts w:eastAsia="Calibri"/>
          <w:lang w:eastAsia="en-US"/>
        </w:rPr>
        <w:t>2</w:t>
      </w:r>
      <w:r w:rsidR="00CC079F" w:rsidRPr="00AA09AB">
        <w:rPr>
          <w:rFonts w:eastAsia="Calibri"/>
          <w:lang w:eastAsia="en-US"/>
        </w:rPr>
        <w:t>.</w:t>
      </w:r>
      <w:r w:rsidR="00856334">
        <w:rPr>
          <w:rFonts w:eastAsia="Calibri"/>
          <w:lang w:eastAsia="en-US"/>
        </w:rPr>
        <w:t xml:space="preserve"> </w:t>
      </w:r>
      <w:bookmarkStart w:id="0" w:name="_GoBack"/>
      <w:bookmarkEnd w:id="0"/>
      <w:r w:rsidR="00CC079F" w:rsidRPr="00AA09AB">
        <w:rPr>
          <w:rFonts w:eastAsia="Calibri"/>
          <w:lang w:eastAsia="en-US"/>
        </w:rPr>
        <w:t>Рекомендовать организациям, осуществляющим выпуск средств массовой информации, проводить жеребьевки по распределению  между зарегистрированными кандидатами и избирательными объед</w:t>
      </w:r>
      <w:r w:rsidR="00B32C93">
        <w:rPr>
          <w:rFonts w:eastAsia="Calibri"/>
          <w:lang w:eastAsia="en-US"/>
        </w:rPr>
        <w:t>ин</w:t>
      </w:r>
      <w:r w:rsidR="00CC079F" w:rsidRPr="00AA09AB">
        <w:rPr>
          <w:rFonts w:eastAsia="Calibri"/>
          <w:lang w:eastAsia="en-US"/>
        </w:rPr>
        <w:t xml:space="preserve">ениями печатной площади при проведении выборов депутатов </w:t>
      </w:r>
      <w:r w:rsidR="00CC079F" w:rsidRPr="005F0419">
        <w:rPr>
          <w:rFonts w:eastAsia="Calibri"/>
          <w:bCs/>
          <w:lang w:eastAsia="en-US"/>
        </w:rPr>
        <w:t>в органы местного самоуправления</w:t>
      </w:r>
      <w:r>
        <w:rPr>
          <w:rFonts w:eastAsia="Calibri"/>
          <w:lang w:eastAsia="en-US"/>
        </w:rPr>
        <w:t xml:space="preserve"> в соответствии с Порядком проведения жеребьевки</w:t>
      </w:r>
      <w:r w:rsidR="00CC079F" w:rsidRPr="00AA09AB">
        <w:rPr>
          <w:rFonts w:eastAsia="Calibri"/>
          <w:lang w:eastAsia="en-US"/>
        </w:rPr>
        <w:t xml:space="preserve"> согласно приложениям № 1 к настоящему решению. </w:t>
      </w:r>
    </w:p>
    <w:p w:rsidR="00CC079F" w:rsidRPr="00AA09AB" w:rsidRDefault="00DE03C5" w:rsidP="00CC079F">
      <w:pPr>
        <w:ind w:firstLine="567"/>
        <w:rPr>
          <w:rFonts w:eastAsia="Calibri"/>
          <w:lang w:eastAsia="en-US"/>
        </w:rPr>
      </w:pPr>
      <w:r>
        <w:rPr>
          <w:rFonts w:eastAsia="Calibri"/>
          <w:lang w:eastAsia="en-US"/>
        </w:rPr>
        <w:t>3</w:t>
      </w:r>
      <w:r w:rsidR="00CC079F" w:rsidRPr="00AA09AB">
        <w:rPr>
          <w:rFonts w:eastAsia="Calibri"/>
          <w:lang w:eastAsia="en-US"/>
        </w:rPr>
        <w:t xml:space="preserve">. </w:t>
      </w:r>
      <w:proofErr w:type="gramStart"/>
      <w:r w:rsidR="00856334">
        <w:rPr>
          <w:color w:val="000000"/>
        </w:rPr>
        <w:t>Разместить</w:t>
      </w:r>
      <w:proofErr w:type="gramEnd"/>
      <w:r w:rsidR="00856334">
        <w:rPr>
          <w:color w:val="000000"/>
        </w:rPr>
        <w:t xml:space="preserve"> настоящее решение на </w:t>
      </w:r>
      <w:r w:rsidR="00856334" w:rsidRPr="00384C68">
        <w:rPr>
          <w:bCs/>
        </w:rPr>
        <w:t>официальном сайте администрации Красноармейского муниципального района в</w:t>
      </w:r>
      <w:r w:rsidR="00856334" w:rsidRPr="004F638F">
        <w:rPr>
          <w:rFonts w:ascii="Arial" w:hAnsi="Arial" w:cs="Arial"/>
          <w:b/>
          <w:bCs/>
          <w:color w:val="333333"/>
          <w:sz w:val="20"/>
          <w:shd w:val="clear" w:color="auto" w:fill="FFFFFF"/>
        </w:rPr>
        <w:t xml:space="preserve"> </w:t>
      </w:r>
      <w:r w:rsidR="00856334" w:rsidRPr="004F638F">
        <w:rPr>
          <w:bCs/>
          <w:shd w:val="clear" w:color="auto" w:fill="FFFFFF"/>
        </w:rPr>
        <w:t>информационно</w:t>
      </w:r>
      <w:r w:rsidR="00856334" w:rsidRPr="004F638F">
        <w:rPr>
          <w:shd w:val="clear" w:color="auto" w:fill="FFFFFF"/>
        </w:rPr>
        <w:t>-</w:t>
      </w:r>
      <w:r w:rsidR="00856334" w:rsidRPr="004F638F">
        <w:rPr>
          <w:bCs/>
          <w:shd w:val="clear" w:color="auto" w:fill="FFFFFF"/>
        </w:rPr>
        <w:t>телекоммуникационной</w:t>
      </w:r>
      <w:r w:rsidR="00856334">
        <w:rPr>
          <w:rFonts w:ascii="Arial" w:hAnsi="Arial" w:cs="Arial"/>
          <w:color w:val="333333"/>
          <w:sz w:val="20"/>
          <w:shd w:val="clear" w:color="auto" w:fill="FFFFFF"/>
        </w:rPr>
        <w:t> </w:t>
      </w:r>
      <w:r w:rsidR="00856334">
        <w:rPr>
          <w:bCs/>
        </w:rPr>
        <w:t xml:space="preserve"> сети «И</w:t>
      </w:r>
      <w:r w:rsidR="00856334" w:rsidRPr="00384C68">
        <w:rPr>
          <w:bCs/>
        </w:rPr>
        <w:t>нтернет» (</w:t>
      </w:r>
      <w:proofErr w:type="spellStart"/>
      <w:r w:rsidR="00856334" w:rsidRPr="00384C68">
        <w:rPr>
          <w:bCs/>
          <w:lang w:val="en-US"/>
        </w:rPr>
        <w:t>krasnoarmeysk</w:t>
      </w:r>
      <w:proofErr w:type="spellEnd"/>
      <w:r w:rsidR="00856334" w:rsidRPr="00384C68">
        <w:rPr>
          <w:bCs/>
        </w:rPr>
        <w:t>.</w:t>
      </w:r>
      <w:proofErr w:type="spellStart"/>
      <w:r w:rsidR="00856334" w:rsidRPr="00384C68">
        <w:rPr>
          <w:bCs/>
          <w:lang w:val="en-US"/>
        </w:rPr>
        <w:t>sarmo</w:t>
      </w:r>
      <w:proofErr w:type="spellEnd"/>
      <w:r w:rsidR="00856334" w:rsidRPr="00384C68">
        <w:rPr>
          <w:bCs/>
        </w:rPr>
        <w:t>.</w:t>
      </w:r>
      <w:proofErr w:type="spellStart"/>
      <w:r w:rsidR="00856334" w:rsidRPr="00384C68">
        <w:rPr>
          <w:bCs/>
          <w:lang w:val="en-US"/>
        </w:rPr>
        <w:t>ru</w:t>
      </w:r>
      <w:proofErr w:type="spellEnd"/>
      <w:r w:rsidR="00856334" w:rsidRPr="00384C68">
        <w:rPr>
          <w:bCs/>
        </w:rPr>
        <w:t>)</w:t>
      </w:r>
      <w:r w:rsidR="00856334" w:rsidRPr="00C075B6">
        <w:rPr>
          <w:color w:val="000000"/>
        </w:rPr>
        <w:t>.</w:t>
      </w:r>
    </w:p>
    <w:tbl>
      <w:tblPr>
        <w:tblW w:w="0" w:type="auto"/>
        <w:tblInd w:w="2" w:type="dxa"/>
        <w:tblLook w:val="00A0" w:firstRow="1" w:lastRow="0" w:firstColumn="1" w:lastColumn="0" w:noHBand="0" w:noVBand="0"/>
      </w:tblPr>
      <w:tblGrid>
        <w:gridCol w:w="4785"/>
        <w:gridCol w:w="709"/>
        <w:gridCol w:w="3650"/>
      </w:tblGrid>
      <w:tr w:rsidR="00CC079F" w:rsidRPr="00AA09AB" w:rsidTr="00976907">
        <w:tc>
          <w:tcPr>
            <w:tcW w:w="4785" w:type="dxa"/>
          </w:tcPr>
          <w:p w:rsidR="00CC079F" w:rsidRPr="000F1738" w:rsidRDefault="00CC079F" w:rsidP="00976907">
            <w:pPr>
              <w:jc w:val="left"/>
              <w:rPr>
                <w:rFonts w:eastAsia="Calibri"/>
                <w:bCs/>
                <w:lang w:eastAsia="en-US"/>
              </w:rPr>
            </w:pPr>
          </w:p>
          <w:p w:rsidR="00CC079F" w:rsidRPr="000F1738" w:rsidRDefault="00B32C93" w:rsidP="00B32C93">
            <w:pPr>
              <w:jc w:val="left"/>
              <w:rPr>
                <w:rFonts w:eastAsia="Calibri"/>
                <w:bCs/>
                <w:lang w:eastAsia="en-US"/>
              </w:rPr>
            </w:pPr>
            <w:r>
              <w:rPr>
                <w:rFonts w:eastAsia="Calibri"/>
                <w:bCs/>
                <w:lang w:eastAsia="en-US"/>
              </w:rPr>
              <w:t>Заместитель председателя</w:t>
            </w:r>
            <w:r w:rsidR="00CC079F" w:rsidRPr="000F1738">
              <w:rPr>
                <w:rFonts w:eastAsia="Calibri"/>
                <w:bCs/>
                <w:lang w:eastAsia="en-US"/>
              </w:rPr>
              <w:t xml:space="preserve"> территориальной избирательной комиссии Красноармейского муниципального района  </w:t>
            </w:r>
          </w:p>
        </w:tc>
        <w:tc>
          <w:tcPr>
            <w:tcW w:w="709" w:type="dxa"/>
          </w:tcPr>
          <w:p w:rsidR="00CC079F" w:rsidRPr="000F1738" w:rsidRDefault="00CC079F" w:rsidP="00976907">
            <w:pPr>
              <w:widowControl w:val="0"/>
              <w:autoSpaceDN w:val="0"/>
              <w:adjustRightInd w:val="0"/>
              <w:ind w:firstLine="709"/>
              <w:rPr>
                <w:rFonts w:eastAsia="Calibri"/>
                <w:bCs/>
                <w:i/>
                <w:iCs/>
                <w:lang w:eastAsia="en-US"/>
              </w:rPr>
            </w:pPr>
          </w:p>
        </w:tc>
        <w:tc>
          <w:tcPr>
            <w:tcW w:w="3650" w:type="dxa"/>
          </w:tcPr>
          <w:p w:rsidR="00CC079F" w:rsidRPr="000F1738" w:rsidRDefault="00CC079F" w:rsidP="00976907">
            <w:pPr>
              <w:ind w:firstLine="709"/>
              <w:rPr>
                <w:rFonts w:eastAsia="Calibri"/>
                <w:bCs/>
                <w:i/>
                <w:iCs/>
                <w:lang w:eastAsia="en-US"/>
              </w:rPr>
            </w:pPr>
          </w:p>
          <w:p w:rsidR="00CC079F" w:rsidRPr="000F1738" w:rsidRDefault="00CC079F" w:rsidP="00976907">
            <w:pPr>
              <w:ind w:firstLine="709"/>
              <w:rPr>
                <w:rFonts w:eastAsia="Calibri"/>
                <w:bCs/>
                <w:i/>
                <w:iCs/>
                <w:lang w:eastAsia="en-US"/>
              </w:rPr>
            </w:pPr>
          </w:p>
          <w:p w:rsidR="00CC079F" w:rsidRPr="000F1738" w:rsidRDefault="00CC079F" w:rsidP="00976907">
            <w:pPr>
              <w:ind w:firstLine="709"/>
              <w:rPr>
                <w:rFonts w:eastAsia="Calibri"/>
                <w:bCs/>
                <w:i/>
                <w:iCs/>
                <w:lang w:eastAsia="en-US"/>
              </w:rPr>
            </w:pPr>
          </w:p>
          <w:p w:rsidR="00CC079F" w:rsidRPr="000F1738" w:rsidRDefault="00CC079F" w:rsidP="00B32C93">
            <w:pPr>
              <w:widowControl w:val="0"/>
              <w:autoSpaceDN w:val="0"/>
              <w:adjustRightInd w:val="0"/>
              <w:rPr>
                <w:rFonts w:eastAsia="Calibri"/>
                <w:bCs/>
                <w:iCs/>
                <w:lang w:eastAsia="en-US"/>
              </w:rPr>
            </w:pPr>
            <w:r w:rsidRPr="000F1738">
              <w:rPr>
                <w:rFonts w:eastAsia="Calibri"/>
                <w:bCs/>
                <w:iCs/>
                <w:lang w:eastAsia="en-US"/>
              </w:rPr>
              <w:t xml:space="preserve">           </w:t>
            </w:r>
            <w:proofErr w:type="spellStart"/>
            <w:r w:rsidR="00B32C93">
              <w:rPr>
                <w:rFonts w:eastAsia="Calibri"/>
                <w:bCs/>
                <w:iCs/>
                <w:lang w:eastAsia="en-US"/>
              </w:rPr>
              <w:t>И.В.Шараватова</w:t>
            </w:r>
            <w:proofErr w:type="spellEnd"/>
          </w:p>
        </w:tc>
      </w:tr>
      <w:tr w:rsidR="000F1738" w:rsidRPr="00AA09AB" w:rsidTr="00976907">
        <w:tc>
          <w:tcPr>
            <w:tcW w:w="4785" w:type="dxa"/>
          </w:tcPr>
          <w:p w:rsidR="00B32C93" w:rsidRDefault="00B32C93" w:rsidP="001174F3">
            <w:pPr>
              <w:widowControl w:val="0"/>
              <w:autoSpaceDN w:val="0"/>
              <w:adjustRightInd w:val="0"/>
              <w:jc w:val="left"/>
              <w:rPr>
                <w:rFonts w:eastAsia="Calibri"/>
                <w:bCs/>
                <w:lang w:eastAsia="en-US"/>
              </w:rPr>
            </w:pPr>
          </w:p>
          <w:p w:rsidR="000F1738" w:rsidRPr="000F1738" w:rsidRDefault="000F1738" w:rsidP="001174F3">
            <w:pPr>
              <w:widowControl w:val="0"/>
              <w:autoSpaceDN w:val="0"/>
              <w:adjustRightInd w:val="0"/>
              <w:jc w:val="left"/>
              <w:rPr>
                <w:rFonts w:eastAsia="Calibri"/>
                <w:bCs/>
                <w:lang w:eastAsia="en-US"/>
              </w:rPr>
            </w:pPr>
            <w:r w:rsidRPr="000F1738">
              <w:rPr>
                <w:rFonts w:eastAsia="Calibri"/>
                <w:bCs/>
                <w:lang w:eastAsia="en-US"/>
              </w:rPr>
              <w:t xml:space="preserve">Секретарь территориальной избирательной комиссии </w:t>
            </w:r>
            <w:r w:rsidRPr="000F1738">
              <w:rPr>
                <w:rFonts w:eastAsia="Calibri"/>
                <w:bCs/>
                <w:lang w:eastAsia="en-US"/>
              </w:rPr>
              <w:lastRenderedPageBreak/>
              <w:t xml:space="preserve">Красноармейского муниципального района </w:t>
            </w:r>
          </w:p>
        </w:tc>
        <w:tc>
          <w:tcPr>
            <w:tcW w:w="709" w:type="dxa"/>
          </w:tcPr>
          <w:p w:rsidR="000F1738" w:rsidRPr="000F1738" w:rsidRDefault="000F1738" w:rsidP="001174F3">
            <w:pPr>
              <w:widowControl w:val="0"/>
              <w:autoSpaceDN w:val="0"/>
              <w:adjustRightInd w:val="0"/>
              <w:ind w:firstLine="709"/>
              <w:rPr>
                <w:rFonts w:eastAsia="Calibri"/>
                <w:bCs/>
                <w:i/>
                <w:iCs/>
                <w:lang w:eastAsia="en-US"/>
              </w:rPr>
            </w:pPr>
          </w:p>
        </w:tc>
        <w:tc>
          <w:tcPr>
            <w:tcW w:w="3650" w:type="dxa"/>
          </w:tcPr>
          <w:p w:rsidR="000F1738" w:rsidRPr="000F1738" w:rsidRDefault="000F1738" w:rsidP="001174F3">
            <w:pPr>
              <w:ind w:firstLine="709"/>
              <w:rPr>
                <w:rFonts w:eastAsia="Calibri"/>
                <w:bCs/>
                <w:i/>
                <w:iCs/>
                <w:lang w:eastAsia="en-US"/>
              </w:rPr>
            </w:pPr>
          </w:p>
          <w:p w:rsidR="000F1738" w:rsidRPr="000F1738" w:rsidRDefault="000F1738" w:rsidP="001174F3">
            <w:pPr>
              <w:ind w:firstLine="709"/>
              <w:rPr>
                <w:rFonts w:eastAsia="Calibri"/>
                <w:bCs/>
                <w:i/>
                <w:iCs/>
                <w:lang w:eastAsia="en-US"/>
              </w:rPr>
            </w:pPr>
          </w:p>
          <w:p w:rsidR="000F1738" w:rsidRPr="000F1738" w:rsidRDefault="000F1738" w:rsidP="001174F3">
            <w:pPr>
              <w:ind w:firstLine="709"/>
              <w:rPr>
                <w:rFonts w:eastAsia="Calibri"/>
                <w:bCs/>
                <w:i/>
                <w:iCs/>
                <w:lang w:eastAsia="en-US"/>
              </w:rPr>
            </w:pPr>
          </w:p>
          <w:p w:rsidR="000F1738" w:rsidRPr="000F1738" w:rsidRDefault="000F1738" w:rsidP="001174F3">
            <w:pPr>
              <w:widowControl w:val="0"/>
              <w:autoSpaceDN w:val="0"/>
              <w:adjustRightInd w:val="0"/>
              <w:rPr>
                <w:rFonts w:eastAsia="Calibri"/>
                <w:bCs/>
                <w:iCs/>
                <w:lang w:eastAsia="en-US"/>
              </w:rPr>
            </w:pPr>
            <w:r w:rsidRPr="000F1738">
              <w:rPr>
                <w:rFonts w:eastAsia="Calibri"/>
                <w:bCs/>
                <w:iCs/>
                <w:lang w:eastAsia="en-US"/>
              </w:rPr>
              <w:lastRenderedPageBreak/>
              <w:t xml:space="preserve">          Л. В. Запорожцева</w:t>
            </w:r>
          </w:p>
        </w:tc>
      </w:tr>
      <w:tr w:rsidR="000F1738" w:rsidRPr="00AA09AB" w:rsidTr="00976907">
        <w:tc>
          <w:tcPr>
            <w:tcW w:w="4785" w:type="dxa"/>
          </w:tcPr>
          <w:p w:rsidR="000F1738" w:rsidRPr="000F1738" w:rsidRDefault="000F1738" w:rsidP="00976907">
            <w:pPr>
              <w:widowControl w:val="0"/>
              <w:autoSpaceDN w:val="0"/>
              <w:adjustRightInd w:val="0"/>
              <w:jc w:val="left"/>
              <w:rPr>
                <w:rFonts w:eastAsia="Calibri"/>
                <w:bCs/>
                <w:lang w:eastAsia="en-US"/>
              </w:rPr>
            </w:pPr>
          </w:p>
        </w:tc>
        <w:tc>
          <w:tcPr>
            <w:tcW w:w="709" w:type="dxa"/>
          </w:tcPr>
          <w:p w:rsidR="000F1738" w:rsidRPr="000F1738" w:rsidRDefault="000F1738" w:rsidP="00976907">
            <w:pPr>
              <w:widowControl w:val="0"/>
              <w:autoSpaceDN w:val="0"/>
              <w:adjustRightInd w:val="0"/>
              <w:ind w:firstLine="709"/>
              <w:rPr>
                <w:rFonts w:eastAsia="Calibri"/>
                <w:bCs/>
                <w:i/>
                <w:iCs/>
                <w:lang w:eastAsia="en-US"/>
              </w:rPr>
            </w:pPr>
          </w:p>
        </w:tc>
        <w:tc>
          <w:tcPr>
            <w:tcW w:w="3650" w:type="dxa"/>
          </w:tcPr>
          <w:p w:rsidR="000F1738" w:rsidRPr="000F1738" w:rsidRDefault="000F1738" w:rsidP="00976907">
            <w:pPr>
              <w:widowControl w:val="0"/>
              <w:autoSpaceDN w:val="0"/>
              <w:adjustRightInd w:val="0"/>
              <w:rPr>
                <w:rFonts w:eastAsia="Calibri"/>
                <w:bCs/>
                <w:iCs/>
                <w:lang w:eastAsia="en-US"/>
              </w:rPr>
            </w:pPr>
          </w:p>
        </w:tc>
      </w:tr>
    </w:tbl>
    <w:p w:rsidR="00CC079F" w:rsidRPr="00AA09AB" w:rsidRDefault="00CC079F" w:rsidP="00CC079F">
      <w:pPr>
        <w:autoSpaceDE w:val="0"/>
        <w:ind w:left="4111"/>
        <w:jc w:val="center"/>
        <w:rPr>
          <w:rFonts w:eastAsia="Calibri"/>
          <w:sz w:val="20"/>
          <w:szCs w:val="20"/>
          <w:lang w:eastAsia="en-US"/>
        </w:rPr>
      </w:pPr>
      <w:r w:rsidRPr="00AA09AB">
        <w:rPr>
          <w:rFonts w:eastAsia="Calibri"/>
          <w:sz w:val="19"/>
          <w:szCs w:val="19"/>
          <w:lang w:eastAsia="en-US"/>
        </w:rPr>
        <w:br w:type="page"/>
      </w:r>
      <w:r w:rsidRPr="00AA09AB">
        <w:rPr>
          <w:rFonts w:eastAsia="Calibri"/>
          <w:sz w:val="20"/>
          <w:szCs w:val="20"/>
          <w:lang w:eastAsia="en-US"/>
        </w:rPr>
        <w:lastRenderedPageBreak/>
        <w:t>Приложение № 1</w:t>
      </w:r>
    </w:p>
    <w:p w:rsidR="00CC079F" w:rsidRPr="00AA09AB" w:rsidRDefault="00CC079F" w:rsidP="00CC079F">
      <w:pPr>
        <w:autoSpaceDE w:val="0"/>
        <w:ind w:left="4111"/>
        <w:jc w:val="center"/>
        <w:rPr>
          <w:rFonts w:eastAsia="Calibri"/>
          <w:sz w:val="20"/>
          <w:szCs w:val="20"/>
          <w:lang w:eastAsia="en-US"/>
        </w:rPr>
      </w:pPr>
      <w:r w:rsidRPr="00AA09AB">
        <w:rPr>
          <w:rFonts w:eastAsia="Calibri"/>
          <w:sz w:val="20"/>
          <w:szCs w:val="20"/>
          <w:lang w:eastAsia="en-US"/>
        </w:rPr>
        <w:t xml:space="preserve"> к решению </w:t>
      </w:r>
      <w:proofErr w:type="gramStart"/>
      <w:r w:rsidRPr="00AA09AB">
        <w:rPr>
          <w:rFonts w:eastAsia="Calibri"/>
          <w:sz w:val="20"/>
          <w:szCs w:val="20"/>
          <w:lang w:eastAsia="en-US"/>
        </w:rPr>
        <w:t>территориальной</w:t>
      </w:r>
      <w:proofErr w:type="gramEnd"/>
    </w:p>
    <w:p w:rsidR="00CC079F" w:rsidRPr="00AA09AB" w:rsidRDefault="00CC079F" w:rsidP="00CC079F">
      <w:pPr>
        <w:autoSpaceDE w:val="0"/>
        <w:ind w:left="4111"/>
        <w:jc w:val="center"/>
        <w:rPr>
          <w:rFonts w:eastAsia="Calibri"/>
          <w:sz w:val="20"/>
          <w:szCs w:val="20"/>
          <w:lang w:eastAsia="en-US"/>
        </w:rPr>
      </w:pPr>
      <w:r w:rsidRPr="00AA09AB">
        <w:rPr>
          <w:rFonts w:eastAsia="Calibri"/>
          <w:sz w:val="20"/>
          <w:szCs w:val="20"/>
          <w:lang w:eastAsia="en-US"/>
        </w:rPr>
        <w:t>избирательной комиссии</w:t>
      </w:r>
    </w:p>
    <w:p w:rsidR="00CC079F" w:rsidRPr="00AA09AB" w:rsidRDefault="00CC079F" w:rsidP="00CC079F">
      <w:pPr>
        <w:autoSpaceDE w:val="0"/>
        <w:ind w:left="4111"/>
        <w:jc w:val="center"/>
        <w:rPr>
          <w:rFonts w:eastAsia="Calibri"/>
          <w:sz w:val="20"/>
          <w:szCs w:val="20"/>
          <w:lang w:eastAsia="en-US"/>
        </w:rPr>
      </w:pPr>
      <w:r w:rsidRPr="005F0419">
        <w:rPr>
          <w:rFonts w:eastAsia="Calibri"/>
          <w:bCs/>
          <w:sz w:val="20"/>
          <w:szCs w:val="20"/>
          <w:lang w:eastAsia="en-US"/>
        </w:rPr>
        <w:t>Красноармейского</w:t>
      </w:r>
    </w:p>
    <w:p w:rsidR="00CC079F" w:rsidRPr="00AA09AB" w:rsidRDefault="00CC079F" w:rsidP="00CC079F">
      <w:pPr>
        <w:autoSpaceDE w:val="0"/>
        <w:ind w:left="4111"/>
        <w:jc w:val="center"/>
        <w:rPr>
          <w:rFonts w:eastAsia="Calibri"/>
          <w:sz w:val="20"/>
          <w:szCs w:val="20"/>
          <w:lang w:eastAsia="en-US"/>
        </w:rPr>
      </w:pPr>
      <w:r w:rsidRPr="00AA09AB">
        <w:rPr>
          <w:rFonts w:eastAsia="Calibri"/>
          <w:sz w:val="20"/>
          <w:szCs w:val="20"/>
          <w:lang w:eastAsia="en-US"/>
        </w:rPr>
        <w:t xml:space="preserve">муниципального района </w:t>
      </w:r>
    </w:p>
    <w:p w:rsidR="00CC079F" w:rsidRPr="00AA09AB" w:rsidRDefault="00CC079F" w:rsidP="00CC079F">
      <w:pPr>
        <w:autoSpaceDE w:val="0"/>
        <w:ind w:left="4111"/>
        <w:jc w:val="center"/>
        <w:rPr>
          <w:rFonts w:eastAsia="Calibri"/>
          <w:sz w:val="20"/>
          <w:szCs w:val="20"/>
          <w:lang w:eastAsia="en-US"/>
        </w:rPr>
      </w:pPr>
      <w:r w:rsidRPr="00AA09AB">
        <w:rPr>
          <w:rFonts w:eastAsia="Calibri"/>
          <w:sz w:val="20"/>
          <w:szCs w:val="20"/>
          <w:lang w:eastAsia="en-US"/>
        </w:rPr>
        <w:t>Саратовской области</w:t>
      </w:r>
    </w:p>
    <w:p w:rsidR="00CC079F" w:rsidRPr="00AA09AB" w:rsidRDefault="00CC079F" w:rsidP="00CC079F">
      <w:pPr>
        <w:autoSpaceDE w:val="0"/>
        <w:ind w:left="4111"/>
        <w:jc w:val="center"/>
        <w:rPr>
          <w:rFonts w:eastAsia="Calibri"/>
          <w:sz w:val="20"/>
          <w:szCs w:val="20"/>
          <w:lang w:eastAsia="en-US"/>
        </w:rPr>
      </w:pPr>
      <w:r>
        <w:rPr>
          <w:rFonts w:eastAsia="Calibri"/>
          <w:sz w:val="20"/>
          <w:szCs w:val="20"/>
          <w:lang w:eastAsia="en-US"/>
        </w:rPr>
        <w:t>о</w:t>
      </w:r>
      <w:r w:rsidRPr="00AA09AB">
        <w:rPr>
          <w:rFonts w:eastAsia="Calibri"/>
          <w:sz w:val="20"/>
          <w:szCs w:val="20"/>
          <w:lang w:eastAsia="en-US"/>
        </w:rPr>
        <w:t>т</w:t>
      </w:r>
      <w:r w:rsidR="00E154E2">
        <w:rPr>
          <w:rFonts w:eastAsia="Calibri"/>
          <w:sz w:val="20"/>
          <w:szCs w:val="20"/>
          <w:lang w:eastAsia="en-US"/>
        </w:rPr>
        <w:t xml:space="preserve"> 05.07.2019</w:t>
      </w:r>
      <w:r>
        <w:rPr>
          <w:rFonts w:eastAsia="Calibri"/>
          <w:sz w:val="20"/>
          <w:szCs w:val="20"/>
          <w:lang w:eastAsia="en-US"/>
        </w:rPr>
        <w:t xml:space="preserve"> г.</w:t>
      </w:r>
      <w:r w:rsidRPr="00AA09AB">
        <w:rPr>
          <w:rFonts w:eastAsia="Calibri"/>
          <w:sz w:val="20"/>
          <w:szCs w:val="20"/>
          <w:lang w:eastAsia="en-US"/>
        </w:rPr>
        <w:t xml:space="preserve"> № </w:t>
      </w:r>
      <w:r w:rsidR="00E154E2">
        <w:rPr>
          <w:rFonts w:eastAsia="Calibri"/>
          <w:sz w:val="20"/>
          <w:szCs w:val="20"/>
          <w:lang w:eastAsia="en-US"/>
        </w:rPr>
        <w:t>120/655</w:t>
      </w:r>
    </w:p>
    <w:p w:rsidR="00CC079F" w:rsidRPr="00AA09AB" w:rsidRDefault="00CC079F" w:rsidP="00CC079F">
      <w:pPr>
        <w:autoSpaceDE w:val="0"/>
        <w:ind w:left="4111"/>
        <w:jc w:val="center"/>
        <w:rPr>
          <w:rFonts w:eastAsia="Calibri"/>
          <w:sz w:val="19"/>
          <w:szCs w:val="19"/>
          <w:lang w:eastAsia="en-US"/>
        </w:rPr>
      </w:pPr>
    </w:p>
    <w:p w:rsidR="00CC079F" w:rsidRPr="00AA09AB" w:rsidRDefault="00CC079F" w:rsidP="00CC079F">
      <w:pPr>
        <w:autoSpaceDE w:val="0"/>
        <w:ind w:firstLine="709"/>
        <w:rPr>
          <w:rFonts w:eastAsia="Calibri"/>
          <w:sz w:val="24"/>
          <w:szCs w:val="24"/>
          <w:lang w:eastAsia="en-US"/>
        </w:rPr>
      </w:pPr>
    </w:p>
    <w:p w:rsidR="00CC079F" w:rsidRPr="00AA09AB" w:rsidRDefault="00CC079F" w:rsidP="00CC079F">
      <w:pPr>
        <w:autoSpaceDE w:val="0"/>
        <w:ind w:left="4536"/>
        <w:jc w:val="center"/>
        <w:rPr>
          <w:rFonts w:eastAsia="Calibri"/>
          <w:sz w:val="19"/>
          <w:szCs w:val="19"/>
          <w:lang w:eastAsia="en-US"/>
        </w:rPr>
      </w:pPr>
    </w:p>
    <w:p w:rsidR="00CC079F" w:rsidRPr="00AA09AB" w:rsidRDefault="00CC079F" w:rsidP="00CC079F">
      <w:pPr>
        <w:ind w:firstLine="709"/>
        <w:jc w:val="center"/>
        <w:rPr>
          <w:rFonts w:eastAsia="Calibri"/>
          <w:b/>
          <w:bCs/>
          <w:lang w:eastAsia="en-US"/>
        </w:rPr>
      </w:pPr>
    </w:p>
    <w:p w:rsidR="00CC079F" w:rsidRPr="00AA09AB" w:rsidRDefault="00CC079F" w:rsidP="00CC079F">
      <w:pPr>
        <w:tabs>
          <w:tab w:val="center" w:pos="4748"/>
          <w:tab w:val="left" w:pos="6945"/>
        </w:tabs>
        <w:ind w:firstLine="709"/>
        <w:jc w:val="left"/>
        <w:rPr>
          <w:rFonts w:eastAsia="Calibri"/>
          <w:b/>
          <w:bCs/>
          <w:lang w:eastAsia="en-US"/>
        </w:rPr>
      </w:pPr>
      <w:r w:rsidRPr="00AA09AB">
        <w:rPr>
          <w:rFonts w:eastAsia="Calibri"/>
          <w:b/>
          <w:bCs/>
          <w:lang w:eastAsia="en-US"/>
        </w:rPr>
        <w:tab/>
        <w:t xml:space="preserve">ПРИМЕРНЫЙ ПОРЯДОК </w:t>
      </w:r>
      <w:r w:rsidRPr="00AA09AB">
        <w:rPr>
          <w:rFonts w:eastAsia="Calibri"/>
          <w:b/>
          <w:bCs/>
          <w:lang w:eastAsia="en-US"/>
        </w:rPr>
        <w:tab/>
      </w:r>
    </w:p>
    <w:p w:rsidR="00CC079F" w:rsidRPr="00AA09AB" w:rsidRDefault="00CC079F" w:rsidP="00CC079F">
      <w:pPr>
        <w:tabs>
          <w:tab w:val="center" w:pos="4748"/>
          <w:tab w:val="left" w:pos="6945"/>
        </w:tabs>
        <w:ind w:firstLine="709"/>
        <w:jc w:val="center"/>
        <w:rPr>
          <w:rFonts w:eastAsia="Calibri"/>
          <w:sz w:val="24"/>
          <w:szCs w:val="24"/>
          <w:lang w:eastAsia="en-US"/>
        </w:rPr>
      </w:pPr>
      <w:r w:rsidRPr="00AA09AB">
        <w:rPr>
          <w:rFonts w:eastAsia="Calibri"/>
          <w:b/>
          <w:bCs/>
          <w:lang w:eastAsia="en-US"/>
        </w:rPr>
        <w:t xml:space="preserve">проведения жеребьевки по распределению между зарегистрированными кандидатами, избирательными объединениями, выдвинувшими зарегистрированных кандидатов, зарегистрированные муниципальные списки кандидатов, печатной площади в муниципальных периодических печатных изданиях при проведении выборов депутатов </w:t>
      </w:r>
      <w:r>
        <w:rPr>
          <w:rFonts w:eastAsia="Calibri"/>
          <w:b/>
          <w:bCs/>
          <w:lang w:eastAsia="en-US"/>
        </w:rPr>
        <w:t>в органы местного самоуправления</w:t>
      </w:r>
      <w:r w:rsidRPr="00AA09AB">
        <w:rPr>
          <w:rFonts w:eastAsia="Calibri"/>
          <w:sz w:val="24"/>
          <w:szCs w:val="24"/>
          <w:lang w:eastAsia="en-US"/>
        </w:rPr>
        <w:t xml:space="preserve"> </w:t>
      </w:r>
    </w:p>
    <w:p w:rsidR="00CC079F" w:rsidRPr="00AA09AB" w:rsidRDefault="00CC079F" w:rsidP="00CC079F">
      <w:pPr>
        <w:autoSpaceDE w:val="0"/>
        <w:ind w:firstLine="709"/>
        <w:rPr>
          <w:rFonts w:eastAsia="Calibri"/>
          <w:lang w:eastAsia="en-US"/>
        </w:rPr>
      </w:pPr>
    </w:p>
    <w:p w:rsidR="00CC079F" w:rsidRPr="00AA09AB" w:rsidRDefault="00CC079F" w:rsidP="00CC079F">
      <w:pPr>
        <w:ind w:firstLine="709"/>
      </w:pPr>
      <w:proofErr w:type="gramStart"/>
      <w:r w:rsidRPr="00AA09AB">
        <w:rPr>
          <w:rFonts w:eastAsia="Calibri"/>
          <w:lang w:eastAsia="en-US"/>
        </w:rPr>
        <w:t xml:space="preserve">Настоящим Примерным порядком проведения жеребьевки по распределению между зарегистрированными кандидатами, избирательными объединениями, выдвинувшими зарегистрированные муниципальные списки кандидатов, печатной площади в муниципальных периодических печатных изданиях при проведении выборов депутатов  </w:t>
      </w:r>
      <w:r>
        <w:rPr>
          <w:rFonts w:eastAsia="Calibri"/>
          <w:b/>
          <w:bCs/>
          <w:lang w:eastAsia="en-US"/>
        </w:rPr>
        <w:t xml:space="preserve">в </w:t>
      </w:r>
      <w:r w:rsidRPr="00CE3B80">
        <w:rPr>
          <w:rFonts w:eastAsia="Calibri"/>
          <w:bCs/>
          <w:lang w:eastAsia="en-US"/>
        </w:rPr>
        <w:t>органы местного самоуправления</w:t>
      </w:r>
      <w:r w:rsidRPr="00AA09AB">
        <w:rPr>
          <w:rFonts w:eastAsia="Calibri"/>
          <w:lang w:eastAsia="en-US"/>
        </w:rPr>
        <w:t xml:space="preserve"> (далее – Порядок) регулируется проведение жеребьевки по распределению между зарегистрированными кандидатами, избирательными объединениями, выдвинувшими зарегистрированных кандидатов, зарегистрированные муниципальные списки кандидатов,</w:t>
      </w:r>
      <w:r w:rsidRPr="00AA09AB">
        <w:rPr>
          <w:rFonts w:eastAsia="Calibri"/>
          <w:b/>
          <w:bCs/>
          <w:lang w:eastAsia="en-US"/>
        </w:rPr>
        <w:t xml:space="preserve"> </w:t>
      </w:r>
      <w:r w:rsidRPr="00AA09AB">
        <w:rPr>
          <w:rFonts w:eastAsia="Calibri"/>
          <w:lang w:eastAsia="en-US"/>
        </w:rPr>
        <w:t>печатной площади в муниципальных периодических печатных изданиях при проведении</w:t>
      </w:r>
      <w:proofErr w:type="gramEnd"/>
      <w:r w:rsidRPr="00AA09AB">
        <w:rPr>
          <w:rFonts w:eastAsia="Calibri"/>
          <w:lang w:eastAsia="en-US"/>
        </w:rPr>
        <w:t xml:space="preserve"> </w:t>
      </w:r>
      <w:proofErr w:type="gramStart"/>
      <w:r w:rsidRPr="00AA09AB">
        <w:rPr>
          <w:rFonts w:eastAsia="Calibri"/>
          <w:lang w:eastAsia="en-US"/>
        </w:rPr>
        <w:t xml:space="preserve">выборов депутатов </w:t>
      </w:r>
      <w:r w:rsidRPr="00CE3B80">
        <w:rPr>
          <w:rFonts w:eastAsia="Calibri"/>
          <w:bCs/>
          <w:lang w:eastAsia="en-US"/>
        </w:rPr>
        <w:t>в органы местного самоуправления</w:t>
      </w:r>
      <w:r w:rsidRPr="00AA09AB">
        <w:t xml:space="preserve"> в соответствии со статьей 42, частью 3 статьи 44 Закона Саратовской области «О выборах в органы местного самоуправления Саратовской области» (далее - Закон области), а также проведение жеребьевки между избирательными объединениями, выдвинувшими кандидатов по одномандатным (многомандатным) избирательным округам для публикации своих предвыборных программ в соответствии с частью 11 статьи 40 Закона области.</w:t>
      </w:r>
      <w:proofErr w:type="gramEnd"/>
    </w:p>
    <w:p w:rsidR="00CC079F" w:rsidRPr="00AA09AB" w:rsidRDefault="00CC079F" w:rsidP="00CC079F">
      <w:pPr>
        <w:shd w:val="clear" w:color="auto" w:fill="FFFFFF"/>
        <w:autoSpaceDE w:val="0"/>
        <w:ind w:firstLine="709"/>
        <w:jc w:val="center"/>
        <w:rPr>
          <w:rFonts w:eastAsia="Calibri"/>
          <w:lang w:eastAsia="en-US"/>
        </w:rPr>
      </w:pPr>
      <w:r w:rsidRPr="00AA09AB">
        <w:rPr>
          <w:rFonts w:eastAsia="Calibri"/>
          <w:b/>
          <w:bCs/>
          <w:lang w:val="en-US" w:eastAsia="en-US"/>
        </w:rPr>
        <w:t>I</w:t>
      </w:r>
      <w:r w:rsidRPr="00AA09AB">
        <w:rPr>
          <w:rFonts w:eastAsia="Calibri"/>
          <w:b/>
          <w:bCs/>
          <w:lang w:eastAsia="en-US"/>
        </w:rPr>
        <w:t>. Распределение бесплатной печатной площади</w:t>
      </w:r>
    </w:p>
    <w:p w:rsidR="00CC079F" w:rsidRPr="00AA09AB" w:rsidRDefault="00CC079F" w:rsidP="00CC079F">
      <w:pPr>
        <w:shd w:val="clear" w:color="auto" w:fill="FFFFFF"/>
        <w:autoSpaceDE w:val="0"/>
        <w:ind w:firstLine="709"/>
        <w:jc w:val="center"/>
        <w:rPr>
          <w:rFonts w:eastAsia="Calibri"/>
          <w:b/>
          <w:bCs/>
          <w:lang w:eastAsia="en-US"/>
        </w:rPr>
      </w:pPr>
      <w:r w:rsidRPr="00AA09AB">
        <w:rPr>
          <w:rFonts w:eastAsia="Calibri"/>
          <w:b/>
          <w:bCs/>
          <w:lang w:eastAsia="en-US"/>
        </w:rPr>
        <w:t>1. Расчет объемов и предоставление бесплатной печатной площади</w:t>
      </w:r>
    </w:p>
    <w:p w:rsidR="00CC079F" w:rsidRPr="00AA09AB" w:rsidRDefault="00CC079F" w:rsidP="00CC079F">
      <w:pPr>
        <w:widowControl w:val="0"/>
        <w:autoSpaceDE w:val="0"/>
        <w:autoSpaceDN w:val="0"/>
        <w:adjustRightInd w:val="0"/>
        <w:ind w:firstLine="709"/>
      </w:pPr>
      <w:r w:rsidRPr="00AA09AB">
        <w:t>В соответствии с частью 2 статьи 41 Закона Саратовской области предвыборная агитация в периодических печатных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CC079F" w:rsidRPr="00AA09AB" w:rsidRDefault="00CC079F" w:rsidP="00CC079F">
      <w:pPr>
        <w:widowControl w:val="0"/>
        <w:autoSpaceDE w:val="0"/>
        <w:autoSpaceDN w:val="0"/>
        <w:adjustRightInd w:val="0"/>
        <w:ind w:firstLine="709"/>
      </w:pPr>
      <w:proofErr w:type="gramStart"/>
      <w:r w:rsidRPr="00AA09AB">
        <w:t xml:space="preserve">В соответствии с частями 1, 2 статьи 44 Закона Саратовской области зарегистрированные кандидаты, избирательные объединения, выдвинувшие зарегистрированные муниципальные списки кандидатов, имеют право на предоставление им бесплатной печатной площади в муниципальных периодических печатных изданиях, выходящих не реже </w:t>
      </w:r>
      <w:r w:rsidRPr="00AA09AB">
        <w:lastRenderedPageBreak/>
        <w:t>одного раза в неделю, на условиях равного объема предоставляемой печатной площади, одинакового места на полосе, одинакового размера шрифта и других условиях.</w:t>
      </w:r>
      <w:proofErr w:type="gramEnd"/>
    </w:p>
    <w:p w:rsidR="00CC079F" w:rsidRPr="00AA09AB" w:rsidRDefault="00CC079F" w:rsidP="00CC079F">
      <w:pPr>
        <w:widowControl w:val="0"/>
        <w:autoSpaceDE w:val="0"/>
        <w:autoSpaceDN w:val="0"/>
        <w:adjustRightInd w:val="0"/>
        <w:ind w:firstLine="709"/>
      </w:pPr>
      <w:proofErr w:type="gramStart"/>
      <w:r w:rsidRPr="00AA09AB">
        <w:t>Согласно части 2 статьи 44 Закона Саратовской области общий еженедельный минимальный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 объединениям, выдвинувшим зарегистрированные муниципальные списки кандидатов, должен составлять не менее 10 процентов от общего объема еженедельной печатной площади соответствующего издания, распределенной между зарегистрированными кандидатами путем деления общего объема выделяемой печатной площади на общее</w:t>
      </w:r>
      <w:proofErr w:type="gramEnd"/>
      <w:r w:rsidRPr="00AA09AB">
        <w:t xml:space="preserve"> число зарегистрированных кандидато</w:t>
      </w:r>
      <w:r w:rsidR="00E154E2">
        <w:t>в, избирательных</w:t>
      </w:r>
      <w:r w:rsidRPr="00AA09AB">
        <w:t xml:space="preserve"> объединений, имеющих право на бесплатную публикацию предвыборных агитационных материалов в данном периодическом печатном издании.</w:t>
      </w:r>
    </w:p>
    <w:p w:rsidR="00CC079F" w:rsidRPr="00AA09AB" w:rsidRDefault="00CC079F" w:rsidP="00CC079F">
      <w:pPr>
        <w:widowControl w:val="0"/>
        <w:autoSpaceDE w:val="0"/>
        <w:autoSpaceDN w:val="0"/>
        <w:adjustRightInd w:val="0"/>
        <w:ind w:firstLine="709"/>
      </w:pPr>
      <w:r w:rsidRPr="00AA09AB">
        <w:t>Редакции муниципальных периодических печатных изданий обязаны безвозмездно выделять печатные площади избирательным объединениям, выдвинувшим списки кандидатов по одномандатным (многомандатным) избирательным округам, для публикации ими своих предвыборных программ.</w:t>
      </w:r>
    </w:p>
    <w:p w:rsidR="00CC079F" w:rsidRPr="00AA09AB" w:rsidRDefault="00CC079F" w:rsidP="00CC079F">
      <w:pPr>
        <w:widowControl w:val="0"/>
        <w:autoSpaceDE w:val="0"/>
        <w:autoSpaceDN w:val="0"/>
        <w:adjustRightInd w:val="0"/>
        <w:ind w:firstLine="709"/>
      </w:pPr>
      <w:proofErr w:type="gramStart"/>
      <w:r w:rsidRPr="00AA09AB">
        <w:t>Согласно части 2.1 статьи 44 Закона Саратовской области общий еженедельный минимальный объем печатной площади, которую каждая из муниципальных редакций бесплатно предоставляет избирательным объединениям, выдвинувшим зарегистрированных кандидатов по одномандатным (многомандатным) избирательным округам, для публикации своих предвыборных программ должен составлять не менее пяти процентов от общего объема еженедельной печатной площади соответствующего издания, распределенной между указанными избирательными объединениями путем деления общего объема выделяемой</w:t>
      </w:r>
      <w:proofErr w:type="gramEnd"/>
      <w:r w:rsidRPr="00AA09AB">
        <w:t xml:space="preserve"> печатной площади на общее число избирательных объединений.</w:t>
      </w:r>
    </w:p>
    <w:p w:rsidR="00CC079F" w:rsidRPr="00AA09AB" w:rsidRDefault="00CC079F" w:rsidP="00CC079F">
      <w:pPr>
        <w:widowControl w:val="0"/>
        <w:autoSpaceDE w:val="0"/>
        <w:autoSpaceDN w:val="0"/>
        <w:adjustRightInd w:val="0"/>
        <w:ind w:firstLine="709"/>
      </w:pPr>
      <w:r w:rsidRPr="00AA09AB">
        <w:t>При распределении печатной площади резервируется площадь, которая может быть безвозмездно предоставлена зарегистрированным кандидатам с учетом возможного вынесения судом решения об отмене решения соответствующей избирательной комиссии об отказе в регистрации кандидатов.</w:t>
      </w:r>
    </w:p>
    <w:p w:rsidR="00CC079F" w:rsidRPr="00AA09AB" w:rsidRDefault="00CC079F" w:rsidP="00CC079F">
      <w:pPr>
        <w:shd w:val="clear" w:color="auto" w:fill="FFFFFF"/>
        <w:autoSpaceDE w:val="0"/>
        <w:ind w:firstLine="709"/>
        <w:jc w:val="center"/>
        <w:rPr>
          <w:rFonts w:eastAsia="Calibri"/>
          <w:lang w:eastAsia="en-US"/>
        </w:rPr>
      </w:pPr>
      <w:r w:rsidRPr="00AA09AB">
        <w:rPr>
          <w:rFonts w:eastAsia="Calibri"/>
          <w:b/>
          <w:bCs/>
          <w:lang w:eastAsia="en-US"/>
        </w:rPr>
        <w:t>2. Подготовка и проведение жеребьевки по предоставлению бесплатной печатной площади</w:t>
      </w:r>
    </w:p>
    <w:p w:rsidR="00CC079F" w:rsidRPr="00AA09AB" w:rsidRDefault="00CC079F" w:rsidP="00CC079F">
      <w:pPr>
        <w:widowControl w:val="0"/>
        <w:autoSpaceDE w:val="0"/>
        <w:autoSpaceDN w:val="0"/>
        <w:adjustRightInd w:val="0"/>
        <w:ind w:firstLine="709"/>
      </w:pPr>
      <w:r w:rsidRPr="00AA09AB">
        <w:t>На основании части 3 статьи 44 Закона Саратовской области жеребьевка по распределению бесплатной печатной площади проводится по завершении регистрации кандидатов, муниципальных списков кандидатов, но не позднее</w:t>
      </w:r>
      <w:r w:rsidR="00E154E2">
        <w:t>,</w:t>
      </w:r>
      <w:r w:rsidRPr="00AA09AB">
        <w:t xml:space="preserve"> чем за 30 дней до дня голосования.</w:t>
      </w:r>
    </w:p>
    <w:p w:rsidR="00CC079F" w:rsidRPr="00AA09AB" w:rsidRDefault="00CC079F" w:rsidP="00CC079F">
      <w:pPr>
        <w:widowControl w:val="0"/>
        <w:autoSpaceDE w:val="0"/>
        <w:autoSpaceDN w:val="0"/>
        <w:adjustRightInd w:val="0"/>
        <w:ind w:firstLine="709"/>
      </w:pPr>
      <w:r w:rsidRPr="00AA09AB">
        <w:t>Редакции муниципальных периодических печатных изданий самостоятельно определяют дату, время и место проведения жеребьевки по распределению бесплатной печатной площади.</w:t>
      </w:r>
    </w:p>
    <w:p w:rsidR="00CC079F" w:rsidRPr="00AA09AB" w:rsidRDefault="00CC079F" w:rsidP="00CC079F">
      <w:pPr>
        <w:widowControl w:val="0"/>
        <w:autoSpaceDE w:val="0"/>
        <w:autoSpaceDN w:val="0"/>
        <w:adjustRightInd w:val="0"/>
        <w:ind w:firstLine="709"/>
      </w:pPr>
      <w:r w:rsidRPr="00AA09AB">
        <w:t>Бесплатная печатная площадь распределяется между всеми зарегистрированными ка</w:t>
      </w:r>
      <w:r w:rsidR="00E154E2">
        <w:t>ндидатами, избирательными объединени</w:t>
      </w:r>
      <w:r w:rsidRPr="00AA09AB">
        <w:t xml:space="preserve">ями, </w:t>
      </w:r>
      <w:r w:rsidRPr="00AA09AB">
        <w:lastRenderedPageBreak/>
        <w:t>выдвинувшими зарегистрированные муниципальные списки кандидатов.</w:t>
      </w:r>
    </w:p>
    <w:p w:rsidR="00CC079F" w:rsidRPr="00AA09AB" w:rsidRDefault="00CC079F" w:rsidP="00CC079F">
      <w:pPr>
        <w:widowControl w:val="0"/>
        <w:autoSpaceDE w:val="0"/>
        <w:autoSpaceDN w:val="0"/>
        <w:adjustRightInd w:val="0"/>
        <w:ind w:firstLine="709"/>
      </w:pPr>
      <w:r w:rsidRPr="00AA09AB">
        <w:t xml:space="preserve">Территориальная избирательная комиссия </w:t>
      </w:r>
      <w:r w:rsidRPr="00CE3B80">
        <w:rPr>
          <w:rFonts w:eastAsia="Calibri"/>
          <w:bCs/>
          <w:lang w:eastAsia="en-US"/>
        </w:rPr>
        <w:t xml:space="preserve">Красноармейского </w:t>
      </w:r>
      <w:r w:rsidRPr="00AA09AB">
        <w:t xml:space="preserve"> муниципального района (далее – ТИК) уведомляет редакции муниципальных периодических печатных изданий о количестве зарегистрированных кандидатов, избирательных объединений, выдвинувших зарегистрированные муниципальные списки кандидатов, а также избирательных объединений, выдвинувших списки кандидатов по одномандатным (многомандатным) избирательным округам, среди которых должна быть распределена бесплатная печатная площадь.</w:t>
      </w:r>
    </w:p>
    <w:p w:rsidR="00CC079F" w:rsidRPr="00AA09AB" w:rsidRDefault="00CC079F" w:rsidP="00CC079F">
      <w:pPr>
        <w:widowControl w:val="0"/>
        <w:autoSpaceDE w:val="0"/>
        <w:autoSpaceDN w:val="0"/>
        <w:adjustRightInd w:val="0"/>
        <w:ind w:firstLine="709"/>
      </w:pPr>
      <w:r w:rsidRPr="00AA09AB">
        <w:t>Редакции муниципальных периодических печатных изданий не позднее</w:t>
      </w:r>
      <w:r w:rsidR="00E154E2">
        <w:t>,</w:t>
      </w:r>
      <w:r w:rsidRPr="00AA09AB">
        <w:t xml:space="preserve"> чем за два дня до проведения жеребьевки</w:t>
      </w:r>
      <w:r w:rsidR="00E154E2">
        <w:t>,</w:t>
      </w:r>
      <w:r w:rsidRPr="00AA09AB">
        <w:t xml:space="preserve"> информируют зарегистрированных кандидатов, избирательные объединения через средства массовой информации или иным способом о дате, времени и месте проведения жеребьевки.</w:t>
      </w:r>
    </w:p>
    <w:p w:rsidR="00CC079F" w:rsidRPr="00AA09AB" w:rsidRDefault="00CC079F" w:rsidP="00CC079F">
      <w:pPr>
        <w:widowControl w:val="0"/>
        <w:autoSpaceDE w:val="0"/>
        <w:autoSpaceDN w:val="0"/>
        <w:adjustRightInd w:val="0"/>
        <w:ind w:firstLine="709"/>
      </w:pPr>
      <w:r w:rsidRPr="00AA09AB">
        <w:t>При проведении жеребьевки вправе присутствовать лица, указанные в части 1 статьи 17 Закона Саратовской области.</w:t>
      </w:r>
    </w:p>
    <w:p w:rsidR="00CC079F" w:rsidRPr="00AA09AB" w:rsidRDefault="00CC079F" w:rsidP="00CC079F">
      <w:pPr>
        <w:widowControl w:val="0"/>
        <w:autoSpaceDE w:val="0"/>
        <w:autoSpaceDN w:val="0"/>
        <w:adjustRightInd w:val="0"/>
        <w:ind w:firstLine="709"/>
      </w:pPr>
      <w:r w:rsidRPr="00AA09AB">
        <w:t>Подготовка помещения и необходимых материалов к жеребьевке возлагается на редакции муниципальных периодических печатных изданий.</w:t>
      </w:r>
    </w:p>
    <w:p w:rsidR="00CC079F" w:rsidRPr="00AA09AB" w:rsidRDefault="00CC079F" w:rsidP="00CC079F">
      <w:pPr>
        <w:widowControl w:val="0"/>
        <w:autoSpaceDE w:val="0"/>
        <w:autoSpaceDN w:val="0"/>
        <w:adjustRightInd w:val="0"/>
        <w:ind w:firstLine="709"/>
      </w:pPr>
      <w:r w:rsidRPr="00AA09AB">
        <w:t>Жеребьевка проводится редакцией муниципального периодического печатного издания самостоятельно.</w:t>
      </w:r>
    </w:p>
    <w:p w:rsidR="00CC079F" w:rsidRPr="00AA09AB" w:rsidRDefault="00CC079F" w:rsidP="00CC079F">
      <w:pPr>
        <w:widowControl w:val="0"/>
        <w:autoSpaceDE w:val="0"/>
        <w:autoSpaceDN w:val="0"/>
        <w:adjustRightInd w:val="0"/>
        <w:ind w:firstLine="709"/>
      </w:pPr>
      <w:r w:rsidRPr="00AA09AB">
        <w:t>До начала проведения жеребьевки представитель редакции муниципального периодического печатного издания оглашает порядок проведения жеребьевки и представляет на всеобщее обозрение конверты для жеребьевки с отметкой наименования редакции муниципального периодического печатного издания.</w:t>
      </w:r>
    </w:p>
    <w:p w:rsidR="00CC079F" w:rsidRPr="00AA09AB" w:rsidRDefault="00CC079F" w:rsidP="00CC079F">
      <w:pPr>
        <w:widowControl w:val="0"/>
        <w:autoSpaceDE w:val="0"/>
        <w:autoSpaceDN w:val="0"/>
        <w:adjustRightInd w:val="0"/>
        <w:ind w:firstLine="709"/>
      </w:pPr>
      <w:r w:rsidRPr="00AA09AB">
        <w:t>Зарегистрированный кандидат либо его доверенное лицо, доверенное лицо, уполномоченный представитель избирательного объединения, выдвинувшего зарегистрированного кандидата, зарегистрированный муниципальный список кандидатов, выбирает установленное редакцией муниципального периодического печатного издания количество вышеуказанных конвертов.</w:t>
      </w:r>
    </w:p>
    <w:p w:rsidR="00CC079F" w:rsidRPr="00AA09AB" w:rsidRDefault="00CC079F" w:rsidP="00CC079F">
      <w:pPr>
        <w:widowControl w:val="0"/>
        <w:autoSpaceDE w:val="0"/>
        <w:autoSpaceDN w:val="0"/>
        <w:adjustRightInd w:val="0"/>
        <w:ind w:firstLine="709"/>
      </w:pPr>
      <w:r w:rsidRPr="00AA09AB">
        <w:t>В случае отсутствия зарегистрированного кандидата либо его доверенного лица, а также представителя избирательного объединения, выдвинувшего зарегистрированных кандидатов, зарегистрированные муниципальные списки кандидатов, указанные конверты выбирает представитель редакции муниципального периодического печатного издания.</w:t>
      </w:r>
    </w:p>
    <w:p w:rsidR="00CC079F" w:rsidRPr="00AA09AB" w:rsidRDefault="00CC079F" w:rsidP="00CC079F">
      <w:pPr>
        <w:widowControl w:val="0"/>
        <w:autoSpaceDE w:val="0"/>
        <w:autoSpaceDN w:val="0"/>
        <w:adjustRightInd w:val="0"/>
        <w:ind w:firstLine="709"/>
      </w:pPr>
      <w:r w:rsidRPr="00AA09AB">
        <w:t>Содержание конвертов оглашается и вносится в протокол о распределении бесплатной печатной площади в муниципальном периодическом печатном издании, образец которого прилагается к настоящему порядку.</w:t>
      </w:r>
    </w:p>
    <w:p w:rsidR="00CC079F" w:rsidRPr="00AA09AB" w:rsidRDefault="00CC079F" w:rsidP="00CC079F">
      <w:pPr>
        <w:widowControl w:val="0"/>
        <w:autoSpaceDE w:val="0"/>
        <w:autoSpaceDN w:val="0"/>
        <w:adjustRightInd w:val="0"/>
        <w:ind w:firstLine="709"/>
      </w:pPr>
      <w:r w:rsidRPr="00AA09AB">
        <w:t>В соответствующие графы протокола вносятся фамилия, имя, отчество зарегистрированного кандидата или его доверенного лица, фамилия, имя, отчество доверенного лица или уполномоченного представителя избирательного объединения и ставится подпись лица, участвующего в жеребьевке.</w:t>
      </w:r>
    </w:p>
    <w:p w:rsidR="00CC079F" w:rsidRPr="00AA09AB" w:rsidRDefault="00CC079F" w:rsidP="00CC079F">
      <w:pPr>
        <w:widowControl w:val="0"/>
        <w:autoSpaceDE w:val="0"/>
        <w:autoSpaceDN w:val="0"/>
        <w:adjustRightInd w:val="0"/>
        <w:ind w:firstLine="709"/>
      </w:pPr>
      <w:r w:rsidRPr="00AA09AB">
        <w:lastRenderedPageBreak/>
        <w:t>Протокол о распределении бесплатной печатной площади подписывается не менее чем двумя уполномоченными представителями муниципального периодического печатного издания, после чего незамедлительно направляется для сведения в ТИК.</w:t>
      </w:r>
    </w:p>
    <w:p w:rsidR="00CC079F" w:rsidRPr="00AA09AB" w:rsidRDefault="00CC079F" w:rsidP="00CC079F">
      <w:pPr>
        <w:widowControl w:val="0"/>
        <w:autoSpaceDE w:val="0"/>
        <w:autoSpaceDN w:val="0"/>
        <w:adjustRightInd w:val="0"/>
        <w:ind w:firstLine="709"/>
      </w:pPr>
      <w:r w:rsidRPr="00AA09AB">
        <w:t>Аналогичным образом проводится жеребьевка по распределению бесплатной печатной площади среди избирательных объединений, выдвинувших кандидатов по одномандатным (многомандатным) избирательным округам, для целей, предусмотренных частью 11 статьи 40 Закона Саратовской области.</w:t>
      </w:r>
    </w:p>
    <w:p w:rsidR="00CC079F" w:rsidRPr="00AA09AB" w:rsidRDefault="00CC079F" w:rsidP="00CC079F">
      <w:pPr>
        <w:widowControl w:val="0"/>
        <w:autoSpaceDE w:val="0"/>
        <w:autoSpaceDN w:val="0"/>
        <w:adjustRightInd w:val="0"/>
        <w:ind w:firstLine="709"/>
      </w:pPr>
    </w:p>
    <w:p w:rsidR="00CC079F" w:rsidRPr="00AA09AB" w:rsidRDefault="00CC079F" w:rsidP="00CC079F">
      <w:pPr>
        <w:shd w:val="clear" w:color="auto" w:fill="FFFFFF"/>
        <w:autoSpaceDE w:val="0"/>
        <w:ind w:firstLine="709"/>
        <w:jc w:val="center"/>
        <w:rPr>
          <w:rFonts w:eastAsia="Calibri"/>
          <w:b/>
          <w:bCs/>
          <w:lang w:eastAsia="en-US"/>
        </w:rPr>
      </w:pPr>
      <w:r w:rsidRPr="00AA09AB">
        <w:rPr>
          <w:rFonts w:eastAsia="Calibri"/>
          <w:b/>
          <w:bCs/>
          <w:lang w:val="en-US" w:eastAsia="en-US"/>
        </w:rPr>
        <w:t>II</w:t>
      </w:r>
      <w:r w:rsidRPr="00AA09AB">
        <w:rPr>
          <w:rFonts w:eastAsia="Calibri"/>
          <w:b/>
          <w:bCs/>
          <w:lang w:eastAsia="en-US"/>
        </w:rPr>
        <w:t>. Распределение платной печатной площади в муниципальных периодических печатных изданиях</w:t>
      </w:r>
    </w:p>
    <w:p w:rsidR="00CC079F" w:rsidRPr="00AA09AB" w:rsidRDefault="00CC079F" w:rsidP="00CC079F">
      <w:pPr>
        <w:shd w:val="clear" w:color="auto" w:fill="FFFFFF"/>
        <w:autoSpaceDE w:val="0"/>
        <w:ind w:firstLine="709"/>
        <w:jc w:val="center"/>
        <w:rPr>
          <w:rFonts w:eastAsia="Calibri"/>
          <w:lang w:eastAsia="en-US"/>
        </w:rPr>
      </w:pPr>
    </w:p>
    <w:p w:rsidR="00CC079F" w:rsidRPr="00AA09AB" w:rsidRDefault="00CC079F" w:rsidP="00CC079F">
      <w:pPr>
        <w:widowControl w:val="0"/>
        <w:autoSpaceDE w:val="0"/>
        <w:autoSpaceDN w:val="0"/>
        <w:adjustRightInd w:val="0"/>
        <w:ind w:firstLine="709"/>
      </w:pPr>
      <w:proofErr w:type="gramStart"/>
      <w:r w:rsidRPr="00AA09AB">
        <w:t>В соответствии с частью 4 статьи 44 Закона Саратовской области редакции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избирательным объединениями, выдвинувшими зарегистрированные муниципальные списки кандидатов, за плату в установленный законодательством агитационный период.</w:t>
      </w:r>
      <w:proofErr w:type="gramEnd"/>
      <w:r w:rsidRPr="00AA09AB">
        <w:t xml:space="preserve"> Размер и условия оплаты должны быть едиными для всех зарегистрированных кандидатов, избирательных объединений. </w:t>
      </w:r>
    </w:p>
    <w:p w:rsidR="00CC079F" w:rsidRPr="00AA09AB" w:rsidRDefault="00CC079F" w:rsidP="00CC079F">
      <w:pPr>
        <w:widowControl w:val="0"/>
        <w:autoSpaceDE w:val="0"/>
        <w:autoSpaceDN w:val="0"/>
        <w:adjustRightInd w:val="0"/>
        <w:ind w:firstLine="709"/>
      </w:pPr>
      <w:r w:rsidRPr="00AA09AB">
        <w:t>При этом общий объем платной печатной площади, резервируемой каждой редакцией муниципального периодического печатного издания, не может быть меньше общего объема предоставляемой бесплатной печатной площади, но при этом не должен превышать его более чем в два раза. Каждый зарегистрированный кандидат, избирательное объединение, выдвинувшее зарегистрированный муниципальный список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избирательных объединений, выдвинувших зарегистрированные муниципальные списки кандидатов.</w:t>
      </w:r>
    </w:p>
    <w:p w:rsidR="00CC079F" w:rsidRPr="00AA09AB" w:rsidRDefault="00CC079F" w:rsidP="00CC079F">
      <w:pPr>
        <w:widowControl w:val="0"/>
        <w:autoSpaceDE w:val="0"/>
        <w:autoSpaceDN w:val="0"/>
        <w:adjustRightInd w:val="0"/>
        <w:ind w:firstLine="709"/>
      </w:pPr>
      <w:r w:rsidRPr="00AA09AB">
        <w:t>Если после распределения платной печатной площади останется нераспределенная печатная площадь, она может быть предоставлена за плату зарегистрированным кандидатам, избирательным объединениям, выдвинувшим зарегистрированные муниципальные списки кандидатов, подавшим заявку на предоставление такой печатной площади. Распределение такой печатной площади также осуществляется путем проведения жеребьевки</w:t>
      </w:r>
    </w:p>
    <w:p w:rsidR="00CC079F" w:rsidRPr="00AA09AB" w:rsidRDefault="00CC079F" w:rsidP="00CC079F">
      <w:pPr>
        <w:widowControl w:val="0"/>
        <w:autoSpaceDE w:val="0"/>
        <w:autoSpaceDN w:val="0"/>
        <w:adjustRightInd w:val="0"/>
        <w:ind w:firstLine="709"/>
      </w:pPr>
    </w:p>
    <w:p w:rsidR="00CC079F" w:rsidRPr="00AA09AB" w:rsidRDefault="00CC079F" w:rsidP="00CC079F">
      <w:pPr>
        <w:shd w:val="clear" w:color="auto" w:fill="FFFFFF"/>
        <w:autoSpaceDE w:val="0"/>
        <w:ind w:firstLine="709"/>
        <w:jc w:val="center"/>
        <w:rPr>
          <w:rFonts w:eastAsia="Calibri"/>
          <w:b/>
          <w:bCs/>
          <w:lang w:eastAsia="en-US"/>
        </w:rPr>
      </w:pPr>
      <w:r w:rsidRPr="00AA09AB">
        <w:rPr>
          <w:rFonts w:eastAsia="Calibri"/>
          <w:b/>
          <w:bCs/>
          <w:lang w:val="en-US" w:eastAsia="en-US"/>
        </w:rPr>
        <w:t>III</w:t>
      </w:r>
      <w:r w:rsidRPr="00AA09AB">
        <w:rPr>
          <w:rFonts w:eastAsia="Calibri"/>
          <w:b/>
          <w:bCs/>
          <w:lang w:eastAsia="en-US"/>
        </w:rPr>
        <w:t xml:space="preserve">. Распределение платной печатной площади </w:t>
      </w:r>
      <w:r w:rsidRPr="00AA09AB">
        <w:rPr>
          <w:rFonts w:eastAsia="Calibri"/>
          <w:b/>
          <w:bCs/>
          <w:lang w:eastAsia="en-US"/>
        </w:rPr>
        <w:br/>
        <w:t>в негосударственных периодических печатных изданиях</w:t>
      </w:r>
    </w:p>
    <w:p w:rsidR="00CC079F" w:rsidRPr="00AA09AB" w:rsidRDefault="00CC079F" w:rsidP="00CC079F">
      <w:pPr>
        <w:shd w:val="clear" w:color="auto" w:fill="FFFFFF"/>
        <w:autoSpaceDE w:val="0"/>
        <w:ind w:firstLine="709"/>
        <w:jc w:val="center"/>
        <w:rPr>
          <w:rFonts w:eastAsia="Calibri"/>
          <w:lang w:eastAsia="en-US"/>
        </w:rPr>
      </w:pPr>
    </w:p>
    <w:p w:rsidR="00CC079F" w:rsidRPr="00AA09AB" w:rsidRDefault="00CC079F" w:rsidP="00CC079F">
      <w:pPr>
        <w:widowControl w:val="0"/>
        <w:autoSpaceDE w:val="0"/>
        <w:autoSpaceDN w:val="0"/>
        <w:adjustRightInd w:val="0"/>
        <w:ind w:firstLine="709"/>
      </w:pPr>
      <w:r w:rsidRPr="00AA09AB">
        <w:t xml:space="preserve">Редакции негосударственных периодических печатных изданий, выполнившие условия части 6 статьи 42 Закона Саратовской области, предоставляют зарегистрированным кандидатам, избирательным </w:t>
      </w:r>
      <w:r w:rsidRPr="00AA09AB">
        <w:lastRenderedPageBreak/>
        <w:t>объединениям, выдвинувшим зарегистрированные муниципальные списки кандидатов, платную печатную площадь на равных условиях.</w:t>
      </w:r>
    </w:p>
    <w:p w:rsidR="00CC079F" w:rsidRPr="00AA09AB" w:rsidRDefault="00CC079F" w:rsidP="00CC079F">
      <w:pPr>
        <w:widowControl w:val="0"/>
        <w:autoSpaceDE w:val="0"/>
        <w:autoSpaceDN w:val="0"/>
        <w:adjustRightInd w:val="0"/>
        <w:ind w:firstLine="709"/>
      </w:pPr>
      <w:r w:rsidRPr="00AA09AB">
        <w:t>Размер и условия оплаты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выдвинувшим зарегистрированные муниципальные списки кандидатов, редакциями указанных периодических печатных изданий, дата опубликования агитационных материалов каждого из зарегистрированных кандидатов, избирательных объединений, выдвинувших зарегистрированные муниципальные списки кандидатов, определяются самими редакциями. Печатная площадь предоставляется на основании договора, заключенного между редакцией периодического печатного издания и кандидатом, избирательным объединением, выдвинувшим зарегистрированные муниципальные списки кандидатов.</w:t>
      </w:r>
    </w:p>
    <w:p w:rsidR="00CC079F" w:rsidRPr="00AA09AB" w:rsidRDefault="00CC079F" w:rsidP="00CC079F">
      <w:pPr>
        <w:widowControl w:val="0"/>
        <w:autoSpaceDE w:val="0"/>
        <w:autoSpaceDN w:val="0"/>
        <w:adjustRightInd w:val="0"/>
        <w:ind w:firstLine="709"/>
      </w:pPr>
      <w:r w:rsidRPr="00AA09AB">
        <w:t>Дата опубликования агитационных материалов каждого из зарегистрированных кандидатов, избирательных объединений может определяться путем жеребьевки, проводимой редакциями указанных периодических печатных изданий с участием кандидатов или их доверенных лиц на основании письменной заявки, поданной зарегистрированным кандидатом, избирательным объединением, выдвинувшим зарегистрированный муниципальный список кандидатов.</w:t>
      </w:r>
    </w:p>
    <w:p w:rsidR="00CC079F" w:rsidRPr="00AA09AB" w:rsidRDefault="00CC079F" w:rsidP="00CC079F">
      <w:pPr>
        <w:widowControl w:val="0"/>
        <w:autoSpaceDE w:val="0"/>
        <w:autoSpaceDN w:val="0"/>
        <w:adjustRightInd w:val="0"/>
        <w:ind w:firstLine="709"/>
      </w:pPr>
      <w:r w:rsidRPr="00AA09AB">
        <w:t>Жеребьевка по распределению платной печатной площади проводится редакциями периодических печатных изданий самостоятельно.</w:t>
      </w:r>
    </w:p>
    <w:p w:rsidR="00CC079F" w:rsidRPr="00AA09AB" w:rsidRDefault="00CC079F" w:rsidP="00CC079F">
      <w:pPr>
        <w:widowControl w:val="0"/>
        <w:autoSpaceDE w:val="0"/>
        <w:autoSpaceDN w:val="0"/>
        <w:adjustRightInd w:val="0"/>
        <w:ind w:firstLine="709"/>
      </w:pPr>
      <w:r w:rsidRPr="00AA09AB">
        <w:t>Протокол жеребьевки по распределению платной печатной площади подписывают не менее двух уполномоченных представителей соответствующей редакции периодического печатного издания.</w:t>
      </w:r>
    </w:p>
    <w:p w:rsidR="00CC079F" w:rsidRPr="00AA09AB" w:rsidRDefault="00CC079F" w:rsidP="00CC079F">
      <w:pPr>
        <w:ind w:firstLine="709"/>
        <w:jc w:val="left"/>
        <w:rPr>
          <w:rFonts w:eastAsia="Calibri"/>
          <w:lang w:eastAsia="en-US"/>
        </w:rPr>
      </w:pPr>
    </w:p>
    <w:p w:rsidR="00CC079F" w:rsidRPr="00AA09AB" w:rsidRDefault="00CC079F" w:rsidP="00CC079F">
      <w:pPr>
        <w:spacing w:line="276" w:lineRule="auto"/>
        <w:ind w:firstLine="709"/>
        <w:jc w:val="left"/>
        <w:rPr>
          <w:rFonts w:eastAsia="Calibri"/>
          <w:lang w:eastAsia="en-US"/>
        </w:rPr>
        <w:sectPr w:rsidR="00CC079F" w:rsidRPr="00AA09AB" w:rsidSect="00DE03C5">
          <w:footnotePr>
            <w:numRestart w:val="eachPage"/>
          </w:footnotePr>
          <w:pgSz w:w="11909" w:h="16834"/>
          <w:pgMar w:top="568" w:right="1136" w:bottom="951" w:left="1843" w:header="720" w:footer="720" w:gutter="0"/>
          <w:cols w:space="720"/>
        </w:sectPr>
      </w:pPr>
    </w:p>
    <w:p w:rsidR="00CC079F" w:rsidRPr="00AA09AB" w:rsidRDefault="00CC079F" w:rsidP="00CC079F">
      <w:pPr>
        <w:widowControl w:val="0"/>
        <w:autoSpaceDE w:val="0"/>
        <w:autoSpaceDN w:val="0"/>
        <w:adjustRightInd w:val="0"/>
        <w:ind w:firstLine="709"/>
      </w:pPr>
    </w:p>
    <w:p w:rsidR="00CC079F" w:rsidRPr="00AA09AB" w:rsidRDefault="00CC079F" w:rsidP="00CC079F">
      <w:pPr>
        <w:autoSpaceDE w:val="0"/>
        <w:jc w:val="center"/>
        <w:rPr>
          <w:rFonts w:eastAsia="Calibri"/>
          <w:sz w:val="19"/>
          <w:szCs w:val="19"/>
          <w:lang w:eastAsia="en-US"/>
        </w:rPr>
      </w:pPr>
      <w:r w:rsidRPr="00AA09AB">
        <w:rPr>
          <w:rFonts w:eastAsia="Calibri"/>
          <w:sz w:val="19"/>
          <w:szCs w:val="19"/>
          <w:lang w:eastAsia="en-US"/>
        </w:rPr>
        <w:br w:type="page"/>
      </w:r>
    </w:p>
    <w:p w:rsidR="00CC079F" w:rsidRDefault="00B32C93" w:rsidP="00CC079F">
      <w:pPr>
        <w:autoSpaceDE w:val="0"/>
        <w:ind w:left="4111"/>
        <w:jc w:val="center"/>
        <w:rPr>
          <w:rFonts w:eastAsia="Calibri"/>
          <w:sz w:val="20"/>
          <w:szCs w:val="20"/>
          <w:lang w:eastAsia="en-US"/>
        </w:rPr>
      </w:pPr>
      <w:r>
        <w:rPr>
          <w:rFonts w:eastAsia="Calibri"/>
          <w:sz w:val="20"/>
          <w:szCs w:val="20"/>
          <w:lang w:eastAsia="en-US"/>
        </w:rPr>
        <w:lastRenderedPageBreak/>
        <w:t>Приложение № 2</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 xml:space="preserve"> к решению </w:t>
      </w:r>
      <w:proofErr w:type="gramStart"/>
      <w:r>
        <w:rPr>
          <w:rFonts w:eastAsia="Calibri"/>
          <w:sz w:val="20"/>
          <w:szCs w:val="20"/>
          <w:lang w:eastAsia="en-US"/>
        </w:rPr>
        <w:t>территориальной</w:t>
      </w:r>
      <w:proofErr w:type="gramEnd"/>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избирательной комиссии</w:t>
      </w:r>
    </w:p>
    <w:p w:rsidR="00CC079F" w:rsidRDefault="00CC079F" w:rsidP="00CC079F">
      <w:pPr>
        <w:autoSpaceDE w:val="0"/>
        <w:ind w:left="4111"/>
        <w:jc w:val="center"/>
        <w:rPr>
          <w:rFonts w:eastAsia="Calibri"/>
          <w:sz w:val="20"/>
          <w:szCs w:val="20"/>
          <w:lang w:eastAsia="en-US"/>
        </w:rPr>
      </w:pPr>
      <w:r>
        <w:rPr>
          <w:rFonts w:eastAsia="Calibri"/>
          <w:bCs/>
          <w:sz w:val="20"/>
          <w:szCs w:val="20"/>
          <w:lang w:eastAsia="en-US"/>
        </w:rPr>
        <w:t>Красноармейского</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 xml:space="preserve">муниципального района </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Саратовской области</w:t>
      </w:r>
    </w:p>
    <w:p w:rsidR="00B32C93" w:rsidRPr="00AA09AB" w:rsidRDefault="00B32C93" w:rsidP="00B32C93">
      <w:pPr>
        <w:autoSpaceDE w:val="0"/>
        <w:ind w:left="4111"/>
        <w:jc w:val="center"/>
        <w:rPr>
          <w:rFonts w:eastAsia="Calibri"/>
          <w:sz w:val="20"/>
          <w:szCs w:val="20"/>
          <w:lang w:eastAsia="en-US"/>
        </w:rPr>
      </w:pPr>
      <w:r>
        <w:rPr>
          <w:rFonts w:eastAsia="Calibri"/>
          <w:sz w:val="20"/>
          <w:szCs w:val="20"/>
          <w:lang w:eastAsia="en-US"/>
        </w:rPr>
        <w:t>о</w:t>
      </w:r>
      <w:r w:rsidRPr="00AA09AB">
        <w:rPr>
          <w:rFonts w:eastAsia="Calibri"/>
          <w:sz w:val="20"/>
          <w:szCs w:val="20"/>
          <w:lang w:eastAsia="en-US"/>
        </w:rPr>
        <w:t>т</w:t>
      </w:r>
      <w:r>
        <w:rPr>
          <w:rFonts w:eastAsia="Calibri"/>
          <w:sz w:val="20"/>
          <w:szCs w:val="20"/>
          <w:lang w:eastAsia="en-US"/>
        </w:rPr>
        <w:t xml:space="preserve"> 05.07.2019 г.</w:t>
      </w:r>
      <w:r w:rsidRPr="00AA09AB">
        <w:rPr>
          <w:rFonts w:eastAsia="Calibri"/>
          <w:sz w:val="20"/>
          <w:szCs w:val="20"/>
          <w:lang w:eastAsia="en-US"/>
        </w:rPr>
        <w:t xml:space="preserve"> № </w:t>
      </w:r>
      <w:r>
        <w:rPr>
          <w:rFonts w:eastAsia="Calibri"/>
          <w:sz w:val="20"/>
          <w:szCs w:val="20"/>
          <w:lang w:eastAsia="en-US"/>
        </w:rPr>
        <w:t>120/655</w:t>
      </w:r>
    </w:p>
    <w:p w:rsidR="00CC079F" w:rsidRPr="00AA09AB" w:rsidRDefault="00CC079F" w:rsidP="00CC079F">
      <w:pPr>
        <w:autoSpaceDE w:val="0"/>
        <w:ind w:firstLine="5812"/>
        <w:jc w:val="center"/>
        <w:rPr>
          <w:rFonts w:eastAsia="Calibri"/>
          <w:sz w:val="19"/>
          <w:szCs w:val="19"/>
          <w:lang w:eastAsia="en-US"/>
        </w:rPr>
      </w:pPr>
    </w:p>
    <w:p w:rsidR="00CC079F" w:rsidRPr="00AA09AB" w:rsidRDefault="00CC079F" w:rsidP="00CC079F">
      <w:pPr>
        <w:autoSpaceDE w:val="0"/>
        <w:ind w:firstLine="5812"/>
        <w:jc w:val="center"/>
        <w:rPr>
          <w:rFonts w:eastAsia="Calibri"/>
          <w:b/>
          <w:bCs/>
          <w:sz w:val="19"/>
          <w:szCs w:val="19"/>
          <w:lang w:eastAsia="en-US"/>
        </w:rPr>
      </w:pPr>
      <w:r w:rsidRPr="00AA09AB">
        <w:rPr>
          <w:rFonts w:eastAsia="Calibri"/>
          <w:b/>
          <w:bCs/>
          <w:sz w:val="19"/>
          <w:szCs w:val="19"/>
          <w:lang w:eastAsia="en-US"/>
        </w:rPr>
        <w:t>(Рекомендованная форма)</w:t>
      </w:r>
    </w:p>
    <w:p w:rsidR="00CC079F" w:rsidRPr="00AA09AB" w:rsidRDefault="00CC079F" w:rsidP="00CC079F">
      <w:pPr>
        <w:tabs>
          <w:tab w:val="left" w:pos="1291"/>
          <w:tab w:val="left" w:pos="4395"/>
        </w:tabs>
        <w:ind w:firstLine="709"/>
        <w:jc w:val="right"/>
        <w:rPr>
          <w:rFonts w:eastAsia="Calibri"/>
          <w:lang w:eastAsia="en-US"/>
        </w:rPr>
      </w:pP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В территориальную избирательную комиссию _______________________________________</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 xml:space="preserve">муниципального района </w:t>
      </w:r>
    </w:p>
    <w:p w:rsidR="00CC079F" w:rsidRPr="00AA09AB" w:rsidRDefault="00CC079F" w:rsidP="00CC079F">
      <w:pPr>
        <w:tabs>
          <w:tab w:val="left" w:pos="1291"/>
        </w:tabs>
        <w:ind w:left="4111"/>
        <w:rPr>
          <w:rFonts w:eastAsia="Calibri"/>
          <w:sz w:val="24"/>
          <w:szCs w:val="24"/>
          <w:lang w:eastAsia="en-US"/>
        </w:rPr>
      </w:pP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 xml:space="preserve">зарегистрированного кандидата в депутаты </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________________________________________</w:t>
      </w:r>
    </w:p>
    <w:p w:rsidR="00CC079F" w:rsidRPr="00AA09AB" w:rsidRDefault="00CC079F" w:rsidP="00CC079F">
      <w:pPr>
        <w:tabs>
          <w:tab w:val="left" w:pos="1291"/>
        </w:tabs>
        <w:ind w:left="4111"/>
        <w:jc w:val="center"/>
        <w:rPr>
          <w:rFonts w:eastAsia="Calibri"/>
          <w:sz w:val="18"/>
          <w:szCs w:val="18"/>
          <w:lang w:eastAsia="en-US"/>
        </w:rPr>
      </w:pPr>
      <w:r w:rsidRPr="00AA09AB">
        <w:rPr>
          <w:rFonts w:eastAsia="Calibri"/>
          <w:sz w:val="18"/>
          <w:szCs w:val="18"/>
          <w:lang w:eastAsia="en-US"/>
        </w:rPr>
        <w:t>(наименование представительного органа)</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________________________________________</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________________________________________</w:t>
      </w:r>
    </w:p>
    <w:p w:rsidR="00CC079F" w:rsidRPr="00AA09AB" w:rsidRDefault="00CC079F" w:rsidP="00CC079F">
      <w:pPr>
        <w:tabs>
          <w:tab w:val="left" w:pos="1291"/>
        </w:tabs>
        <w:ind w:left="4111"/>
        <w:jc w:val="center"/>
        <w:rPr>
          <w:rFonts w:eastAsia="Calibri"/>
          <w:sz w:val="18"/>
          <w:szCs w:val="18"/>
          <w:lang w:eastAsia="en-US"/>
        </w:rPr>
      </w:pPr>
      <w:r w:rsidRPr="00AA09AB">
        <w:rPr>
          <w:rFonts w:eastAsia="Calibri"/>
          <w:sz w:val="18"/>
          <w:szCs w:val="18"/>
          <w:lang w:eastAsia="en-US"/>
        </w:rPr>
        <w:t>(Ф.И.О)</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по избирательному округу ________________</w:t>
      </w:r>
    </w:p>
    <w:p w:rsidR="00CC079F" w:rsidRPr="00AA09AB" w:rsidRDefault="00CC079F" w:rsidP="00CC079F">
      <w:pPr>
        <w:tabs>
          <w:tab w:val="left" w:pos="1291"/>
        </w:tabs>
        <w:ind w:left="4111"/>
        <w:rPr>
          <w:rFonts w:eastAsia="Calibri"/>
          <w:sz w:val="24"/>
          <w:szCs w:val="24"/>
          <w:lang w:eastAsia="en-US"/>
        </w:rPr>
      </w:pPr>
      <w:r w:rsidRPr="00AA09AB">
        <w:rPr>
          <w:rFonts w:eastAsia="Calibri"/>
          <w:sz w:val="24"/>
          <w:szCs w:val="24"/>
          <w:lang w:eastAsia="en-US"/>
        </w:rPr>
        <w:t>________________________________________</w:t>
      </w:r>
    </w:p>
    <w:p w:rsidR="00CC079F" w:rsidRPr="00AA09AB" w:rsidRDefault="00CC079F" w:rsidP="00CC079F">
      <w:pPr>
        <w:tabs>
          <w:tab w:val="left" w:pos="1291"/>
        </w:tabs>
        <w:ind w:left="4111"/>
        <w:jc w:val="center"/>
        <w:rPr>
          <w:rFonts w:eastAsia="Calibri"/>
          <w:sz w:val="20"/>
          <w:szCs w:val="20"/>
          <w:lang w:eastAsia="en-US"/>
        </w:rPr>
      </w:pPr>
      <w:r w:rsidRPr="00AA09AB">
        <w:rPr>
          <w:rFonts w:eastAsia="Calibri"/>
          <w:sz w:val="20"/>
          <w:szCs w:val="20"/>
          <w:lang w:eastAsia="en-US"/>
        </w:rPr>
        <w:t>(наименование и номер избирательного округа)</w:t>
      </w:r>
    </w:p>
    <w:p w:rsidR="00CC079F" w:rsidRPr="00AA09AB" w:rsidRDefault="00CC079F" w:rsidP="00CC079F">
      <w:pPr>
        <w:tabs>
          <w:tab w:val="left" w:pos="1291"/>
        </w:tabs>
        <w:ind w:left="4111"/>
        <w:jc w:val="center"/>
        <w:rPr>
          <w:rFonts w:eastAsia="Calibri"/>
          <w:sz w:val="24"/>
          <w:szCs w:val="24"/>
          <w:lang w:eastAsia="en-US"/>
        </w:rPr>
      </w:pPr>
      <w:proofErr w:type="gramStart"/>
      <w:r w:rsidRPr="00AA09AB">
        <w:rPr>
          <w:rFonts w:eastAsia="Calibri"/>
          <w:sz w:val="24"/>
          <w:szCs w:val="24"/>
          <w:lang w:eastAsia="en-US"/>
        </w:rPr>
        <w:t>(уполномоченного представителя избирательного объединения</w:t>
      </w:r>
      <w:proofErr w:type="gramEnd"/>
    </w:p>
    <w:p w:rsidR="00CC079F" w:rsidRPr="00AA09AB" w:rsidRDefault="00CC079F" w:rsidP="00CC079F">
      <w:pPr>
        <w:tabs>
          <w:tab w:val="left" w:pos="1291"/>
        </w:tabs>
        <w:ind w:left="4111"/>
        <w:jc w:val="center"/>
        <w:rPr>
          <w:rFonts w:eastAsia="Calibri"/>
          <w:sz w:val="24"/>
          <w:szCs w:val="24"/>
          <w:lang w:eastAsia="en-US"/>
        </w:rPr>
      </w:pPr>
      <w:r w:rsidRPr="00AA09AB">
        <w:rPr>
          <w:rFonts w:eastAsia="Calibri"/>
          <w:sz w:val="24"/>
          <w:szCs w:val="24"/>
          <w:lang w:eastAsia="en-US"/>
        </w:rPr>
        <w:t>_______________________________________</w:t>
      </w:r>
    </w:p>
    <w:p w:rsidR="00CC079F" w:rsidRPr="00AA09AB" w:rsidRDefault="00CC079F" w:rsidP="00CC079F">
      <w:pPr>
        <w:tabs>
          <w:tab w:val="left" w:pos="1291"/>
        </w:tabs>
        <w:ind w:left="4111"/>
        <w:jc w:val="center"/>
        <w:rPr>
          <w:rFonts w:eastAsia="Calibri"/>
          <w:sz w:val="24"/>
          <w:szCs w:val="24"/>
          <w:lang w:eastAsia="en-US"/>
        </w:rPr>
      </w:pPr>
    </w:p>
    <w:p w:rsidR="00CC079F" w:rsidRPr="00AA09AB" w:rsidRDefault="00CC079F" w:rsidP="00CC079F">
      <w:pPr>
        <w:tabs>
          <w:tab w:val="left" w:pos="1291"/>
        </w:tabs>
        <w:ind w:left="4111"/>
        <w:jc w:val="center"/>
        <w:rPr>
          <w:rFonts w:eastAsia="Calibri"/>
          <w:sz w:val="24"/>
          <w:szCs w:val="24"/>
          <w:lang w:eastAsia="en-US"/>
        </w:rPr>
      </w:pPr>
      <w:r w:rsidRPr="00AA09AB">
        <w:rPr>
          <w:rFonts w:eastAsia="Calibri"/>
          <w:sz w:val="24"/>
          <w:szCs w:val="24"/>
          <w:lang w:eastAsia="en-US"/>
        </w:rPr>
        <w:t>______________________</w:t>
      </w:r>
      <w:r w:rsidR="00B32C93">
        <w:rPr>
          <w:rFonts w:eastAsia="Calibri"/>
          <w:sz w:val="24"/>
          <w:szCs w:val="24"/>
          <w:lang w:eastAsia="en-US"/>
        </w:rPr>
        <w:t xml:space="preserve"> </w:t>
      </w:r>
      <w:r w:rsidRPr="00AA09AB">
        <w:rPr>
          <w:rFonts w:eastAsia="Calibri"/>
          <w:sz w:val="24"/>
          <w:szCs w:val="24"/>
          <w:lang w:eastAsia="en-US"/>
        </w:rPr>
        <w:t>_________________)</w:t>
      </w:r>
    </w:p>
    <w:p w:rsidR="00CC079F" w:rsidRPr="00AA09AB" w:rsidRDefault="00CC079F" w:rsidP="00CC079F">
      <w:pPr>
        <w:tabs>
          <w:tab w:val="left" w:pos="1291"/>
        </w:tabs>
        <w:ind w:firstLine="709"/>
        <w:rPr>
          <w:rFonts w:eastAsia="Calibri"/>
          <w:i/>
          <w:iCs/>
          <w:sz w:val="24"/>
          <w:szCs w:val="24"/>
          <w:lang w:eastAsia="en-US"/>
        </w:rPr>
      </w:pPr>
    </w:p>
    <w:p w:rsidR="00CC079F" w:rsidRPr="00AA09AB" w:rsidRDefault="00CC079F" w:rsidP="00CC079F">
      <w:pPr>
        <w:jc w:val="center"/>
        <w:rPr>
          <w:rFonts w:eastAsia="Calibri"/>
          <w:b/>
          <w:bCs/>
          <w:sz w:val="24"/>
          <w:szCs w:val="24"/>
          <w:lang w:eastAsia="en-US"/>
        </w:rPr>
      </w:pPr>
      <w:r w:rsidRPr="00AA09AB">
        <w:rPr>
          <w:rFonts w:eastAsia="Calibri"/>
          <w:b/>
          <w:bCs/>
          <w:sz w:val="24"/>
          <w:szCs w:val="24"/>
          <w:lang w:eastAsia="en-US"/>
        </w:rPr>
        <w:t>ЗАЯВКА</w:t>
      </w:r>
    </w:p>
    <w:p w:rsidR="00CC079F" w:rsidRPr="00AA09AB" w:rsidRDefault="00CC079F" w:rsidP="00CC079F">
      <w:pPr>
        <w:tabs>
          <w:tab w:val="left" w:pos="1291"/>
        </w:tabs>
        <w:ind w:firstLine="709"/>
        <w:rPr>
          <w:rFonts w:eastAsia="Calibri"/>
          <w:lang w:eastAsia="en-US"/>
        </w:rPr>
      </w:pPr>
    </w:p>
    <w:p w:rsidR="00CC079F" w:rsidRPr="00AA09AB" w:rsidRDefault="00CC079F" w:rsidP="00CC079F">
      <w:pPr>
        <w:tabs>
          <w:tab w:val="left" w:pos="1291"/>
        </w:tabs>
        <w:ind w:firstLine="709"/>
        <w:rPr>
          <w:rFonts w:eastAsia="Calibri"/>
          <w:sz w:val="24"/>
          <w:szCs w:val="24"/>
          <w:lang w:eastAsia="en-US"/>
        </w:rPr>
      </w:pPr>
      <w:r w:rsidRPr="00AA09AB">
        <w:rPr>
          <w:rFonts w:eastAsia="Calibri"/>
          <w:sz w:val="24"/>
          <w:szCs w:val="24"/>
          <w:lang w:eastAsia="en-US"/>
        </w:rPr>
        <w:t>Прошу включить меня в число участников жеребьевки по распределению платной печатной площади в муниципальном периодическом печатном издании __________________________________________________________________________</w:t>
      </w:r>
    </w:p>
    <w:p w:rsidR="00CC079F" w:rsidRPr="00AA09AB" w:rsidRDefault="00CC079F" w:rsidP="00CC079F">
      <w:pPr>
        <w:tabs>
          <w:tab w:val="left" w:pos="1291"/>
        </w:tabs>
        <w:ind w:firstLine="709"/>
        <w:rPr>
          <w:rFonts w:eastAsia="Calibri"/>
          <w:sz w:val="18"/>
          <w:szCs w:val="18"/>
          <w:lang w:eastAsia="en-US"/>
        </w:rPr>
      </w:pPr>
      <w:r w:rsidRPr="00AA09AB">
        <w:rPr>
          <w:rFonts w:eastAsia="Calibri"/>
          <w:sz w:val="24"/>
          <w:szCs w:val="24"/>
          <w:lang w:eastAsia="en-US"/>
        </w:rPr>
        <w:tab/>
      </w:r>
      <w:r w:rsidRPr="00AA09AB">
        <w:rPr>
          <w:rFonts w:eastAsia="Calibri"/>
          <w:sz w:val="18"/>
          <w:szCs w:val="18"/>
          <w:lang w:eastAsia="en-US"/>
        </w:rPr>
        <w:t>(Наименование муниципального периодического печатного издания)</w:t>
      </w:r>
    </w:p>
    <w:p w:rsidR="00CC079F" w:rsidRPr="00AA09AB" w:rsidRDefault="00CC079F" w:rsidP="00CC079F">
      <w:pPr>
        <w:tabs>
          <w:tab w:val="left" w:pos="1291"/>
        </w:tabs>
        <w:ind w:firstLine="709"/>
        <w:rPr>
          <w:rFonts w:eastAsia="Calibri"/>
          <w:sz w:val="18"/>
          <w:szCs w:val="18"/>
          <w:lang w:eastAsia="en-US"/>
        </w:rPr>
      </w:pPr>
    </w:p>
    <w:p w:rsidR="00CC079F" w:rsidRPr="00AA09AB" w:rsidRDefault="00CC079F" w:rsidP="00CC079F">
      <w:pPr>
        <w:tabs>
          <w:tab w:val="left" w:pos="1291"/>
        </w:tabs>
        <w:rPr>
          <w:rFonts w:eastAsia="Calibri"/>
          <w:sz w:val="24"/>
          <w:szCs w:val="24"/>
          <w:lang w:eastAsia="en-US"/>
        </w:rPr>
      </w:pPr>
      <w:r w:rsidRPr="00AA09AB">
        <w:rPr>
          <w:rFonts w:eastAsia="Calibri"/>
          <w:sz w:val="24"/>
          <w:szCs w:val="24"/>
          <w:lang w:eastAsia="en-US"/>
        </w:rPr>
        <w:t xml:space="preserve">между зарегистрированными кандидатами в депутаты _________________________________________________________________________, </w:t>
      </w:r>
    </w:p>
    <w:p w:rsidR="00CC079F" w:rsidRPr="00AA09AB" w:rsidRDefault="00CC079F" w:rsidP="00CC079F">
      <w:pPr>
        <w:tabs>
          <w:tab w:val="left" w:pos="1291"/>
        </w:tabs>
        <w:ind w:firstLine="709"/>
        <w:rPr>
          <w:rFonts w:eastAsia="Calibri"/>
          <w:sz w:val="18"/>
          <w:szCs w:val="18"/>
          <w:lang w:eastAsia="en-US"/>
        </w:rPr>
      </w:pPr>
      <w:r w:rsidRPr="00AA09AB">
        <w:rPr>
          <w:rFonts w:eastAsia="Calibri"/>
          <w:sz w:val="24"/>
          <w:szCs w:val="24"/>
          <w:lang w:eastAsia="en-US"/>
        </w:rPr>
        <w:tab/>
      </w:r>
      <w:r w:rsidRPr="00AA09AB">
        <w:rPr>
          <w:rFonts w:eastAsia="Calibri"/>
          <w:sz w:val="24"/>
          <w:szCs w:val="24"/>
          <w:lang w:eastAsia="en-US"/>
        </w:rPr>
        <w:tab/>
      </w:r>
      <w:r w:rsidRPr="00AA09AB">
        <w:rPr>
          <w:rFonts w:eastAsia="Calibri"/>
          <w:sz w:val="18"/>
          <w:szCs w:val="18"/>
          <w:lang w:eastAsia="en-US"/>
        </w:rPr>
        <w:t>(наименование представительного органа местного самоуправления)</w:t>
      </w:r>
    </w:p>
    <w:p w:rsidR="00CC079F" w:rsidRPr="00AA09AB" w:rsidRDefault="00CC079F" w:rsidP="00CC079F">
      <w:pPr>
        <w:tabs>
          <w:tab w:val="left" w:pos="1291"/>
        </w:tabs>
        <w:rPr>
          <w:rFonts w:eastAsia="Calibri"/>
          <w:sz w:val="24"/>
          <w:szCs w:val="24"/>
          <w:lang w:eastAsia="en-US"/>
        </w:rPr>
      </w:pPr>
      <w:r w:rsidRPr="00AA09AB">
        <w:rPr>
          <w:rFonts w:eastAsia="Calibri"/>
          <w:sz w:val="24"/>
          <w:szCs w:val="24"/>
          <w:lang w:eastAsia="en-US"/>
        </w:rPr>
        <w:t xml:space="preserve">избирательными объединениями, выдвинувшими зарегистрированные муниципальные списки кандидатов. </w:t>
      </w:r>
    </w:p>
    <w:p w:rsidR="00CC079F" w:rsidRPr="00AA09AB" w:rsidRDefault="00CC079F" w:rsidP="00CC079F">
      <w:pPr>
        <w:tabs>
          <w:tab w:val="left" w:pos="1291"/>
        </w:tabs>
        <w:ind w:firstLine="709"/>
        <w:rPr>
          <w:rFonts w:eastAsia="Calibri"/>
          <w:sz w:val="24"/>
          <w:szCs w:val="24"/>
          <w:lang w:eastAsia="en-US"/>
        </w:rPr>
      </w:pPr>
      <w:r w:rsidRPr="00AA09AB">
        <w:rPr>
          <w:rFonts w:eastAsia="Calibri"/>
          <w:sz w:val="24"/>
          <w:szCs w:val="24"/>
          <w:lang w:eastAsia="en-US"/>
        </w:rPr>
        <w:t>В жеребьевке от моего имени (от имени избирательного объединения ___________________________________________________) примет участие ______________________________________________________________________________________________________________________________________________________________________________________________________________________________</w:t>
      </w:r>
    </w:p>
    <w:p w:rsidR="00CC079F" w:rsidRPr="00AA09AB" w:rsidRDefault="00CC079F" w:rsidP="00CC079F">
      <w:pPr>
        <w:tabs>
          <w:tab w:val="left" w:pos="1291"/>
        </w:tabs>
        <w:ind w:firstLine="709"/>
        <w:jc w:val="center"/>
        <w:rPr>
          <w:rFonts w:eastAsia="Calibri"/>
          <w:i/>
          <w:iCs/>
          <w:sz w:val="24"/>
          <w:szCs w:val="24"/>
          <w:lang w:eastAsia="en-US"/>
        </w:rPr>
      </w:pPr>
    </w:p>
    <w:tbl>
      <w:tblPr>
        <w:tblW w:w="9322" w:type="dxa"/>
        <w:tblInd w:w="2" w:type="dxa"/>
        <w:tblLayout w:type="fixed"/>
        <w:tblLook w:val="0000" w:firstRow="0" w:lastRow="0" w:firstColumn="0" w:lastColumn="0" w:noHBand="0" w:noVBand="0"/>
      </w:tblPr>
      <w:tblGrid>
        <w:gridCol w:w="4661"/>
        <w:gridCol w:w="4661"/>
      </w:tblGrid>
      <w:tr w:rsidR="00CC079F" w:rsidRPr="00AA09AB" w:rsidTr="00976907">
        <w:tc>
          <w:tcPr>
            <w:tcW w:w="4661" w:type="dxa"/>
            <w:tcBorders>
              <w:top w:val="nil"/>
              <w:left w:val="nil"/>
              <w:bottom w:val="nil"/>
              <w:right w:val="nil"/>
            </w:tcBorders>
          </w:tcPr>
          <w:p w:rsidR="00CC079F" w:rsidRPr="00AA09AB" w:rsidRDefault="00CC079F" w:rsidP="00976907">
            <w:pPr>
              <w:tabs>
                <w:tab w:val="left" w:pos="1291"/>
              </w:tabs>
              <w:rPr>
                <w:rFonts w:eastAsia="Calibri"/>
                <w:sz w:val="24"/>
                <w:szCs w:val="24"/>
                <w:lang w:eastAsia="en-US"/>
              </w:rPr>
            </w:pPr>
            <w:r w:rsidRPr="00AA09AB">
              <w:rPr>
                <w:rFonts w:eastAsia="Calibri"/>
                <w:sz w:val="24"/>
                <w:szCs w:val="24"/>
                <w:lang w:eastAsia="en-US"/>
              </w:rPr>
              <w:t>«____»__________________ 201__ г.</w:t>
            </w:r>
          </w:p>
        </w:tc>
        <w:tc>
          <w:tcPr>
            <w:tcW w:w="4661" w:type="dxa"/>
            <w:tcBorders>
              <w:top w:val="nil"/>
              <w:left w:val="nil"/>
              <w:bottom w:val="nil"/>
              <w:right w:val="nil"/>
            </w:tcBorders>
          </w:tcPr>
          <w:p w:rsidR="00CC079F" w:rsidRPr="00AA09AB" w:rsidRDefault="00CC079F" w:rsidP="00976907">
            <w:pPr>
              <w:pBdr>
                <w:bottom w:val="single" w:sz="8" w:space="1" w:color="000000"/>
              </w:pBdr>
              <w:tabs>
                <w:tab w:val="left" w:pos="1291"/>
              </w:tabs>
              <w:ind w:firstLine="709"/>
              <w:rPr>
                <w:rFonts w:eastAsia="Calibri"/>
                <w:sz w:val="24"/>
                <w:szCs w:val="24"/>
                <w:lang w:eastAsia="en-US"/>
              </w:rPr>
            </w:pPr>
          </w:p>
          <w:p w:rsidR="00CC079F" w:rsidRPr="00AA09AB" w:rsidRDefault="00CC079F" w:rsidP="00976907">
            <w:pPr>
              <w:tabs>
                <w:tab w:val="left" w:pos="1291"/>
              </w:tabs>
              <w:ind w:firstLine="709"/>
              <w:jc w:val="center"/>
              <w:rPr>
                <w:rFonts w:eastAsia="Calibri"/>
                <w:sz w:val="24"/>
                <w:szCs w:val="24"/>
                <w:lang w:eastAsia="en-US"/>
              </w:rPr>
            </w:pPr>
            <w:r w:rsidRPr="00AA09AB">
              <w:rPr>
                <w:rFonts w:eastAsia="Calibri"/>
                <w:sz w:val="24"/>
                <w:szCs w:val="24"/>
                <w:lang w:eastAsia="en-US"/>
              </w:rPr>
              <w:t>(подпись, инициалы, фамилия)</w:t>
            </w:r>
          </w:p>
        </w:tc>
      </w:tr>
    </w:tbl>
    <w:p w:rsidR="00CC079F" w:rsidRPr="00AA09AB" w:rsidRDefault="00CC079F" w:rsidP="00CC079F">
      <w:pPr>
        <w:spacing w:line="360" w:lineRule="auto"/>
        <w:ind w:firstLine="709"/>
        <w:jc w:val="left"/>
        <w:rPr>
          <w:rFonts w:eastAsia="Calibri"/>
          <w:lang w:eastAsia="en-US"/>
        </w:rPr>
      </w:pPr>
    </w:p>
    <w:p w:rsidR="00CC079F" w:rsidRPr="00AA09AB" w:rsidRDefault="00CC079F" w:rsidP="00CC079F">
      <w:pPr>
        <w:ind w:firstLine="709"/>
        <w:jc w:val="left"/>
        <w:rPr>
          <w:rFonts w:eastAsia="Calibri"/>
          <w:lang w:eastAsia="en-US"/>
        </w:rPr>
        <w:sectPr w:rsidR="00CC079F" w:rsidRPr="00AA09AB">
          <w:footnotePr>
            <w:numRestart w:val="eachPage"/>
          </w:footnotePr>
          <w:pgSz w:w="11909" w:h="16834"/>
          <w:pgMar w:top="993" w:right="1136" w:bottom="951" w:left="1843" w:header="720" w:footer="720" w:gutter="0"/>
          <w:cols w:space="720"/>
        </w:sectPr>
      </w:pPr>
    </w:p>
    <w:p w:rsidR="00CC079F" w:rsidRPr="00AA09AB" w:rsidRDefault="00CC079F" w:rsidP="00CC079F">
      <w:pPr>
        <w:jc w:val="left"/>
        <w:rPr>
          <w:rFonts w:eastAsia="Calibri"/>
          <w:lang w:eastAsia="en-US"/>
        </w:rPr>
        <w:sectPr w:rsidR="00CC079F" w:rsidRPr="00AA09AB">
          <w:footnotePr>
            <w:numRestart w:val="eachPage"/>
          </w:footnotePr>
          <w:pgSz w:w="16834" w:h="11909" w:orient="landscape"/>
          <w:pgMar w:top="1136" w:right="951" w:bottom="1843" w:left="993" w:header="720" w:footer="720" w:gutter="0"/>
          <w:cols w:space="720"/>
        </w:sectPr>
      </w:pPr>
    </w:p>
    <w:p w:rsidR="00CC079F" w:rsidRDefault="00B32C93" w:rsidP="00CC079F">
      <w:pPr>
        <w:autoSpaceDE w:val="0"/>
        <w:ind w:left="10620"/>
        <w:jc w:val="center"/>
        <w:rPr>
          <w:rFonts w:eastAsia="Calibri"/>
          <w:sz w:val="20"/>
          <w:szCs w:val="20"/>
          <w:lang w:eastAsia="en-US"/>
        </w:rPr>
      </w:pPr>
      <w:r>
        <w:rPr>
          <w:rFonts w:eastAsia="Calibri"/>
          <w:sz w:val="20"/>
          <w:szCs w:val="20"/>
          <w:lang w:eastAsia="en-US"/>
        </w:rPr>
        <w:lastRenderedPageBreak/>
        <w:t>Приложение № 3</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 xml:space="preserve"> к решению </w:t>
      </w:r>
      <w:proofErr w:type="gramStart"/>
      <w:r>
        <w:rPr>
          <w:rFonts w:eastAsia="Calibri"/>
          <w:sz w:val="20"/>
          <w:szCs w:val="20"/>
          <w:lang w:eastAsia="en-US"/>
        </w:rPr>
        <w:t>территориальной</w:t>
      </w:r>
      <w:proofErr w:type="gramEnd"/>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избирательной комиссии</w:t>
      </w:r>
    </w:p>
    <w:p w:rsidR="00CC079F" w:rsidRDefault="00CC079F" w:rsidP="00CC079F">
      <w:pPr>
        <w:autoSpaceDE w:val="0"/>
        <w:ind w:left="10620"/>
        <w:jc w:val="center"/>
        <w:rPr>
          <w:rFonts w:eastAsia="Calibri"/>
          <w:sz w:val="20"/>
          <w:szCs w:val="20"/>
          <w:lang w:eastAsia="en-US"/>
        </w:rPr>
      </w:pPr>
      <w:r>
        <w:rPr>
          <w:rFonts w:eastAsia="Calibri"/>
          <w:bCs/>
          <w:sz w:val="20"/>
          <w:szCs w:val="20"/>
          <w:lang w:eastAsia="en-US"/>
        </w:rPr>
        <w:t>Красноармейского</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 xml:space="preserve">муниципального района </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Саратовской области</w:t>
      </w:r>
    </w:p>
    <w:p w:rsidR="00B32C93" w:rsidRPr="00AA09AB" w:rsidRDefault="00B32C93" w:rsidP="00B32C93">
      <w:pPr>
        <w:autoSpaceDE w:val="0"/>
        <w:ind w:left="4111"/>
        <w:jc w:val="center"/>
        <w:rPr>
          <w:rFonts w:eastAsia="Calibri"/>
          <w:sz w:val="20"/>
          <w:szCs w:val="20"/>
          <w:lang w:eastAsia="en-US"/>
        </w:rPr>
      </w:pPr>
      <w:r>
        <w:rPr>
          <w:rFonts w:eastAsia="Calibri"/>
          <w:sz w:val="20"/>
          <w:szCs w:val="20"/>
          <w:lang w:eastAsia="en-US"/>
        </w:rPr>
        <w:t xml:space="preserve">                                                                                                                                   о</w:t>
      </w:r>
      <w:r w:rsidRPr="00AA09AB">
        <w:rPr>
          <w:rFonts w:eastAsia="Calibri"/>
          <w:sz w:val="20"/>
          <w:szCs w:val="20"/>
          <w:lang w:eastAsia="en-US"/>
        </w:rPr>
        <w:t>т</w:t>
      </w:r>
      <w:r>
        <w:rPr>
          <w:rFonts w:eastAsia="Calibri"/>
          <w:sz w:val="20"/>
          <w:szCs w:val="20"/>
          <w:lang w:eastAsia="en-US"/>
        </w:rPr>
        <w:t xml:space="preserve"> 05.07.2019 г.</w:t>
      </w:r>
      <w:r w:rsidRPr="00AA09AB">
        <w:rPr>
          <w:rFonts w:eastAsia="Calibri"/>
          <w:sz w:val="20"/>
          <w:szCs w:val="20"/>
          <w:lang w:eastAsia="en-US"/>
        </w:rPr>
        <w:t xml:space="preserve"> № </w:t>
      </w:r>
      <w:r>
        <w:rPr>
          <w:rFonts w:eastAsia="Calibri"/>
          <w:sz w:val="20"/>
          <w:szCs w:val="20"/>
          <w:lang w:eastAsia="en-US"/>
        </w:rPr>
        <w:t>120/655</w:t>
      </w:r>
    </w:p>
    <w:p w:rsidR="00CC079F" w:rsidRPr="00AA09AB" w:rsidRDefault="00CC079F" w:rsidP="00CC079F">
      <w:pPr>
        <w:ind w:right="346" w:firstLine="709"/>
        <w:jc w:val="right"/>
        <w:rPr>
          <w:rFonts w:eastAsia="Calibri"/>
          <w:lang w:eastAsia="en-US"/>
        </w:rPr>
      </w:pP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 xml:space="preserve"> Протокол жеребьевки по предоставлению печатной площади на безвозмездной основе для размещения агитационных материалов зарегистрированных кандидатов, избирательных объединений, выдвинувших зарегистрированные муниципальные списки кандидатов, на выборах депутатов </w:t>
      </w: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_________________________________________________________________________</w:t>
      </w:r>
    </w:p>
    <w:p w:rsidR="00CC079F" w:rsidRPr="00AA09AB" w:rsidRDefault="00CC079F" w:rsidP="00CC079F">
      <w:pPr>
        <w:ind w:left="4253" w:right="346" w:firstLine="720"/>
        <w:jc w:val="left"/>
        <w:rPr>
          <w:rFonts w:eastAsia="Calibri"/>
          <w:sz w:val="18"/>
          <w:szCs w:val="18"/>
          <w:lang w:eastAsia="en-US"/>
        </w:rPr>
      </w:pPr>
      <w:r w:rsidRPr="00AA09AB">
        <w:rPr>
          <w:rFonts w:eastAsia="Calibri"/>
          <w:sz w:val="18"/>
          <w:szCs w:val="18"/>
          <w:lang w:eastAsia="en-US"/>
        </w:rPr>
        <w:t>(наименование представительного органа местного самоуправления</w:t>
      </w:r>
      <w:proofErr w:type="gramStart"/>
      <w:r w:rsidRPr="00AA09AB">
        <w:rPr>
          <w:rFonts w:eastAsia="Calibri"/>
          <w:sz w:val="18"/>
          <w:szCs w:val="18"/>
          <w:lang w:eastAsia="en-US"/>
        </w:rPr>
        <w:t xml:space="preserve"> )</w:t>
      </w:r>
      <w:proofErr w:type="gramEnd"/>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редакцией______________________________________________________________________________</w:t>
      </w:r>
    </w:p>
    <w:p w:rsidR="00CC079F" w:rsidRPr="00AA09AB" w:rsidRDefault="00CC079F" w:rsidP="00CC079F">
      <w:pPr>
        <w:ind w:left="1440" w:right="346" w:firstLine="720"/>
        <w:jc w:val="center"/>
        <w:rPr>
          <w:rFonts w:eastAsia="Calibri"/>
          <w:sz w:val="18"/>
          <w:szCs w:val="18"/>
          <w:lang w:eastAsia="en-US"/>
        </w:rPr>
      </w:pPr>
      <w:r w:rsidRPr="00AA09AB">
        <w:rPr>
          <w:rFonts w:eastAsia="Calibri"/>
          <w:sz w:val="18"/>
          <w:szCs w:val="18"/>
          <w:lang w:eastAsia="en-US"/>
        </w:rPr>
        <w:t>(наименование периодического печатного издания)</w:t>
      </w:r>
    </w:p>
    <w:p w:rsidR="00CC079F" w:rsidRPr="00AA09AB" w:rsidRDefault="00CC079F" w:rsidP="00CC079F">
      <w:pPr>
        <w:ind w:right="346" w:firstLine="709"/>
        <w:jc w:val="center"/>
        <w:rPr>
          <w:rFonts w:eastAsia="Calibri"/>
          <w:b/>
          <w:bCs/>
          <w:sz w:val="24"/>
          <w:szCs w:val="24"/>
          <w:lang w:eastAsia="en-US"/>
        </w:rPr>
      </w:pPr>
    </w:p>
    <w:tbl>
      <w:tblPr>
        <w:tblW w:w="13750" w:type="dxa"/>
        <w:tblInd w:w="2" w:type="dxa"/>
        <w:tblLayout w:type="fixed"/>
        <w:tblCellMar>
          <w:left w:w="40" w:type="dxa"/>
          <w:right w:w="40" w:type="dxa"/>
        </w:tblCellMar>
        <w:tblLook w:val="00A0" w:firstRow="1" w:lastRow="0" w:firstColumn="1" w:lastColumn="0" w:noHBand="0" w:noVBand="0"/>
      </w:tblPr>
      <w:tblGrid>
        <w:gridCol w:w="1271"/>
        <w:gridCol w:w="4257"/>
        <w:gridCol w:w="1843"/>
        <w:gridCol w:w="2410"/>
        <w:gridCol w:w="3969"/>
      </w:tblGrid>
      <w:tr w:rsidR="00CC079F" w:rsidRPr="00AA09AB" w:rsidTr="00976907">
        <w:trPr>
          <w:cantSplit/>
          <w:trHeight w:hRule="exact" w:val="1820"/>
        </w:trPr>
        <w:tc>
          <w:tcPr>
            <w:tcW w:w="1271"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w:t>
            </w:r>
            <w:proofErr w:type="gramStart"/>
            <w:r w:rsidRPr="00AA09AB">
              <w:rPr>
                <w:rFonts w:eastAsia="Calibri"/>
                <w:sz w:val="20"/>
                <w:szCs w:val="20"/>
                <w:lang w:eastAsia="en-US"/>
              </w:rPr>
              <w:t>п</w:t>
            </w:r>
            <w:proofErr w:type="gramEnd"/>
            <w:r w:rsidRPr="00AA09AB">
              <w:rPr>
                <w:rFonts w:eastAsia="Calibri"/>
                <w:sz w:val="20"/>
                <w:szCs w:val="20"/>
                <w:lang w:eastAsia="en-US"/>
              </w:rPr>
              <w:t>/п</w:t>
            </w:r>
          </w:p>
        </w:tc>
        <w:tc>
          <w:tcPr>
            <w:tcW w:w="4257"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Ф.И.О зарегистрированного кандидата, либо уполномоченного им лица, участвующего в жеребьевке, № округа</w:t>
            </w:r>
          </w:p>
          <w:p w:rsidR="00CC079F" w:rsidRPr="00AA09AB" w:rsidRDefault="00CC079F" w:rsidP="00976907">
            <w:pPr>
              <w:jc w:val="center"/>
              <w:rPr>
                <w:rFonts w:eastAsia="Calibri"/>
                <w:sz w:val="20"/>
                <w:szCs w:val="20"/>
                <w:lang w:eastAsia="en-US"/>
              </w:rPr>
            </w:pPr>
            <w:r w:rsidRPr="00AA09AB">
              <w:rPr>
                <w:rFonts w:eastAsia="Calibri"/>
                <w:sz w:val="20"/>
                <w:szCs w:val="20"/>
                <w:lang w:eastAsia="en-US"/>
              </w:rPr>
              <w:t>(наименование избирательного объединения, выдвинувшего зарегистрированные муниципальные списки кандидатов)</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Дата опубликования</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 xml:space="preserve">Месторасположение </w:t>
            </w:r>
          </w:p>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на полосе</w:t>
            </w:r>
          </w:p>
        </w:tc>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Подпись кандидата, либо  уполномоченного им лица, участвующего в жеребьевк</w:t>
            </w:r>
            <w:proofErr w:type="gramStart"/>
            <w:r w:rsidRPr="00AA09AB">
              <w:rPr>
                <w:rFonts w:eastAsia="Calibri"/>
                <w:sz w:val="20"/>
                <w:szCs w:val="20"/>
                <w:lang w:eastAsia="en-US"/>
              </w:rPr>
              <w:t>е(</w:t>
            </w:r>
            <w:proofErr w:type="gramEnd"/>
            <w:r w:rsidRPr="00AA09AB">
              <w:rPr>
                <w:rFonts w:eastAsia="Calibri"/>
                <w:sz w:val="20"/>
                <w:szCs w:val="20"/>
                <w:lang w:eastAsia="en-US"/>
              </w:rPr>
              <w:t>представителя  избирательного объединения, выдвинувшего зарегистрированные муниципальные списки кандидатов), члена избирательной комиссии  решающего голоса)</w:t>
            </w:r>
          </w:p>
        </w:tc>
      </w:tr>
      <w:tr w:rsidR="00CC079F" w:rsidRPr="00AA09AB" w:rsidTr="00976907">
        <w:trPr>
          <w:trHeight w:hRule="exact" w:val="346"/>
        </w:trPr>
        <w:tc>
          <w:tcPr>
            <w:tcW w:w="1271"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left"/>
              <w:rPr>
                <w:rFonts w:eastAsia="Calibri"/>
                <w:lang w:eastAsia="en-US"/>
              </w:rPr>
            </w:pPr>
          </w:p>
        </w:tc>
        <w:tc>
          <w:tcPr>
            <w:tcW w:w="4257"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left"/>
              <w:rPr>
                <w:rFonts w:eastAsia="Calibri"/>
                <w:lang w:eastAsia="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left"/>
              <w:rPr>
                <w:rFonts w:eastAsia="Calibri"/>
                <w:lang w:eastAsia="en-US"/>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left"/>
              <w:rPr>
                <w:rFonts w:eastAsia="Calibri"/>
                <w:lang w:eastAsia="en-US"/>
              </w:rPr>
            </w:pPr>
          </w:p>
        </w:tc>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left"/>
              <w:rPr>
                <w:rFonts w:eastAsia="Calibri"/>
                <w:lang w:eastAsia="en-US"/>
              </w:rPr>
            </w:pPr>
          </w:p>
        </w:tc>
      </w:tr>
    </w:tbl>
    <w:p w:rsidR="00CC079F" w:rsidRPr="00AA09AB" w:rsidRDefault="00CC079F" w:rsidP="00CC079F">
      <w:pPr>
        <w:ind w:firstLine="709"/>
        <w:jc w:val="left"/>
        <w:rPr>
          <w:rFonts w:eastAsia="Calibri"/>
          <w:lang w:eastAsia="en-US"/>
        </w:rPr>
      </w:pPr>
    </w:p>
    <w:p w:rsidR="00CC079F" w:rsidRPr="00AA09AB" w:rsidRDefault="00CC079F" w:rsidP="00CC079F">
      <w:pPr>
        <w:autoSpaceDE w:val="0"/>
        <w:rPr>
          <w:rFonts w:eastAsia="Calibri"/>
          <w:sz w:val="20"/>
          <w:szCs w:val="20"/>
          <w:lang w:eastAsia="en-US"/>
        </w:rPr>
      </w:pPr>
      <w:r w:rsidRPr="00AA09AB">
        <w:rPr>
          <w:rFonts w:eastAsia="Calibri"/>
          <w:lang w:eastAsia="en-US"/>
        </w:rPr>
        <w:t>Представитель редакции ________________________________</w:t>
      </w:r>
    </w:p>
    <w:p w:rsidR="00CC079F" w:rsidRPr="00AA09AB" w:rsidRDefault="00CC079F" w:rsidP="00CC079F">
      <w:pPr>
        <w:autoSpaceDE w:val="0"/>
        <w:jc w:val="left"/>
        <w:rPr>
          <w:rFonts w:eastAsia="Calibri"/>
          <w:lang w:eastAsia="en-US"/>
        </w:rPr>
      </w:pPr>
      <w:r w:rsidRPr="00AA09AB">
        <w:rPr>
          <w:rFonts w:eastAsia="Calibri"/>
          <w:lang w:eastAsia="en-US"/>
        </w:rPr>
        <w:t xml:space="preserve">      ________    _________________    _________                                           ________    _________________    _________</w:t>
      </w:r>
    </w:p>
    <w:p w:rsidR="00CC079F" w:rsidRPr="00AA09AB" w:rsidRDefault="00CC079F" w:rsidP="00CC079F">
      <w:pPr>
        <w:tabs>
          <w:tab w:val="left" w:pos="708"/>
          <w:tab w:val="center" w:pos="4677"/>
          <w:tab w:val="right" w:pos="9355"/>
        </w:tabs>
        <w:autoSpaceDE w:val="0"/>
        <w:jc w:val="left"/>
        <w:rPr>
          <w:rFonts w:eastAsia="Calibri"/>
          <w:i/>
          <w:iCs/>
          <w:lang w:eastAsia="en-US"/>
        </w:rPr>
      </w:pPr>
      <w:r w:rsidRPr="00AA09AB">
        <w:rPr>
          <w:rFonts w:eastAsia="Calibri"/>
          <w:lang w:eastAsia="en-US"/>
        </w:rPr>
        <w:t xml:space="preserve">        </w:t>
      </w:r>
      <w:r w:rsidRPr="00AA09AB">
        <w:rPr>
          <w:rFonts w:eastAsia="Calibri"/>
          <w:i/>
          <w:iCs/>
          <w:lang w:eastAsia="en-US"/>
        </w:rPr>
        <w:t>подпись    инициалы, фамилия          дата                                                подпись         инициалы, фамилия      дата</w:t>
      </w:r>
    </w:p>
    <w:p w:rsidR="00CC079F" w:rsidRPr="00AA09AB" w:rsidRDefault="00CC079F" w:rsidP="00CC079F">
      <w:pPr>
        <w:tabs>
          <w:tab w:val="left" w:pos="708"/>
          <w:tab w:val="center" w:pos="4677"/>
          <w:tab w:val="right" w:pos="9355"/>
        </w:tabs>
        <w:autoSpaceDE w:val="0"/>
        <w:jc w:val="left"/>
        <w:rPr>
          <w:rFonts w:eastAsia="Calibri"/>
          <w:lang w:eastAsia="en-US"/>
        </w:rPr>
      </w:pPr>
    </w:p>
    <w:p w:rsidR="00CC079F" w:rsidRPr="00AA09AB" w:rsidRDefault="00CC079F" w:rsidP="00CC079F">
      <w:pPr>
        <w:autoSpaceDE w:val="0"/>
        <w:rPr>
          <w:rFonts w:eastAsia="Calibri"/>
          <w:lang w:eastAsia="en-US"/>
        </w:rPr>
      </w:pPr>
      <w:r w:rsidRPr="00AA09AB">
        <w:rPr>
          <w:rFonts w:eastAsia="Calibri"/>
          <w:lang w:eastAsia="en-US"/>
        </w:rPr>
        <w:t>Член  территориальной избирательной комиссии ________________________ муниципального района</w:t>
      </w:r>
    </w:p>
    <w:p w:rsidR="00CC079F" w:rsidRPr="00AA09AB" w:rsidRDefault="00CC079F" w:rsidP="00CC079F">
      <w:pPr>
        <w:autoSpaceDE w:val="0"/>
        <w:jc w:val="left"/>
        <w:rPr>
          <w:rFonts w:eastAsia="Calibri"/>
          <w:lang w:eastAsia="en-US"/>
        </w:rPr>
      </w:pPr>
      <w:r w:rsidRPr="00AA09AB">
        <w:rPr>
          <w:rFonts w:eastAsia="Calibri"/>
          <w:lang w:eastAsia="en-US"/>
        </w:rPr>
        <w:t xml:space="preserve">      ________    _________________    _________                                           ________    _________________    _________</w:t>
      </w:r>
    </w:p>
    <w:p w:rsidR="00CC079F" w:rsidRPr="00AA09AB" w:rsidRDefault="00CC079F" w:rsidP="00CC079F">
      <w:pPr>
        <w:tabs>
          <w:tab w:val="left" w:pos="708"/>
          <w:tab w:val="center" w:pos="4677"/>
          <w:tab w:val="right" w:pos="9355"/>
        </w:tabs>
        <w:autoSpaceDE w:val="0"/>
        <w:jc w:val="left"/>
        <w:rPr>
          <w:rFonts w:eastAsia="Calibri"/>
          <w:lang w:eastAsia="en-US"/>
        </w:rPr>
      </w:pPr>
      <w:r w:rsidRPr="00AA09AB">
        <w:rPr>
          <w:rFonts w:eastAsia="Calibri"/>
          <w:lang w:eastAsia="en-US"/>
        </w:rPr>
        <w:t xml:space="preserve">        </w:t>
      </w:r>
      <w:r w:rsidRPr="00AA09AB">
        <w:rPr>
          <w:rFonts w:eastAsia="Calibri"/>
          <w:i/>
          <w:iCs/>
          <w:lang w:eastAsia="en-US"/>
        </w:rPr>
        <w:t>подпись    инициалы, фамилия          дата                                                подпись         инициалы, фамилия      дата</w:t>
      </w:r>
    </w:p>
    <w:p w:rsidR="00CC079F" w:rsidRPr="00AA09AB" w:rsidRDefault="00CC079F" w:rsidP="00CC079F">
      <w:pPr>
        <w:tabs>
          <w:tab w:val="left" w:pos="708"/>
          <w:tab w:val="center" w:pos="4677"/>
          <w:tab w:val="right" w:pos="9355"/>
        </w:tabs>
        <w:autoSpaceDE w:val="0"/>
        <w:ind w:firstLine="709"/>
        <w:jc w:val="left"/>
        <w:rPr>
          <w:rFonts w:eastAsia="Calibri"/>
          <w:lang w:eastAsia="en-US"/>
        </w:rPr>
      </w:pPr>
    </w:p>
    <w:p w:rsidR="00CC079F" w:rsidRDefault="00CC079F" w:rsidP="00CC079F">
      <w:pPr>
        <w:autoSpaceDE w:val="0"/>
        <w:ind w:left="10620"/>
        <w:jc w:val="center"/>
        <w:rPr>
          <w:rFonts w:eastAsia="Calibri"/>
          <w:sz w:val="20"/>
          <w:szCs w:val="20"/>
          <w:lang w:eastAsia="en-US"/>
        </w:rPr>
      </w:pPr>
      <w:r w:rsidRPr="00AA09AB">
        <w:rPr>
          <w:rFonts w:eastAsia="Calibri"/>
          <w:sz w:val="19"/>
          <w:szCs w:val="19"/>
          <w:lang w:eastAsia="en-US"/>
        </w:rPr>
        <w:br w:type="page"/>
      </w:r>
      <w:r w:rsidR="00B32C93">
        <w:rPr>
          <w:rFonts w:eastAsia="Calibri"/>
          <w:sz w:val="20"/>
          <w:szCs w:val="20"/>
          <w:lang w:eastAsia="en-US"/>
        </w:rPr>
        <w:lastRenderedPageBreak/>
        <w:t>Приложение № 4</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 xml:space="preserve"> к решению </w:t>
      </w:r>
      <w:proofErr w:type="gramStart"/>
      <w:r>
        <w:rPr>
          <w:rFonts w:eastAsia="Calibri"/>
          <w:sz w:val="20"/>
          <w:szCs w:val="20"/>
          <w:lang w:eastAsia="en-US"/>
        </w:rPr>
        <w:t>территориальной</w:t>
      </w:r>
      <w:proofErr w:type="gramEnd"/>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избирательной комиссии</w:t>
      </w:r>
    </w:p>
    <w:p w:rsidR="00CC079F" w:rsidRDefault="00CC079F" w:rsidP="00CC079F">
      <w:pPr>
        <w:autoSpaceDE w:val="0"/>
        <w:ind w:left="10620"/>
        <w:jc w:val="center"/>
        <w:rPr>
          <w:rFonts w:eastAsia="Calibri"/>
          <w:sz w:val="20"/>
          <w:szCs w:val="20"/>
          <w:lang w:eastAsia="en-US"/>
        </w:rPr>
      </w:pPr>
      <w:r>
        <w:rPr>
          <w:rFonts w:eastAsia="Calibri"/>
          <w:bCs/>
          <w:sz w:val="20"/>
          <w:szCs w:val="20"/>
          <w:lang w:eastAsia="en-US"/>
        </w:rPr>
        <w:t>Красноармейского</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 xml:space="preserve">муниципального района </w:t>
      </w:r>
    </w:p>
    <w:p w:rsidR="00CC079F" w:rsidRDefault="00CC079F" w:rsidP="00CC079F">
      <w:pPr>
        <w:autoSpaceDE w:val="0"/>
        <w:ind w:left="10620"/>
        <w:jc w:val="center"/>
        <w:rPr>
          <w:rFonts w:eastAsia="Calibri"/>
          <w:sz w:val="20"/>
          <w:szCs w:val="20"/>
          <w:lang w:eastAsia="en-US"/>
        </w:rPr>
      </w:pPr>
      <w:r>
        <w:rPr>
          <w:rFonts w:eastAsia="Calibri"/>
          <w:sz w:val="20"/>
          <w:szCs w:val="20"/>
          <w:lang w:eastAsia="en-US"/>
        </w:rPr>
        <w:t>Саратовской области</w:t>
      </w:r>
    </w:p>
    <w:p w:rsidR="00B32C93" w:rsidRPr="00AA09AB" w:rsidRDefault="00B32C93" w:rsidP="00B32C93">
      <w:pPr>
        <w:autoSpaceDE w:val="0"/>
        <w:ind w:left="4111"/>
        <w:jc w:val="center"/>
        <w:rPr>
          <w:rFonts w:eastAsia="Calibri"/>
          <w:sz w:val="20"/>
          <w:szCs w:val="20"/>
          <w:lang w:eastAsia="en-US"/>
        </w:rPr>
      </w:pPr>
      <w:r>
        <w:rPr>
          <w:rFonts w:eastAsia="Calibri"/>
          <w:sz w:val="20"/>
          <w:szCs w:val="20"/>
          <w:lang w:eastAsia="en-US"/>
        </w:rPr>
        <w:t xml:space="preserve">                                                                                                                                        о</w:t>
      </w:r>
      <w:r w:rsidRPr="00AA09AB">
        <w:rPr>
          <w:rFonts w:eastAsia="Calibri"/>
          <w:sz w:val="20"/>
          <w:szCs w:val="20"/>
          <w:lang w:eastAsia="en-US"/>
        </w:rPr>
        <w:t>т</w:t>
      </w:r>
      <w:r>
        <w:rPr>
          <w:rFonts w:eastAsia="Calibri"/>
          <w:sz w:val="20"/>
          <w:szCs w:val="20"/>
          <w:lang w:eastAsia="en-US"/>
        </w:rPr>
        <w:t xml:space="preserve"> 05.07.2019 г.</w:t>
      </w:r>
      <w:r w:rsidRPr="00AA09AB">
        <w:rPr>
          <w:rFonts w:eastAsia="Calibri"/>
          <w:sz w:val="20"/>
          <w:szCs w:val="20"/>
          <w:lang w:eastAsia="en-US"/>
        </w:rPr>
        <w:t xml:space="preserve"> № </w:t>
      </w:r>
      <w:r>
        <w:rPr>
          <w:rFonts w:eastAsia="Calibri"/>
          <w:sz w:val="20"/>
          <w:szCs w:val="20"/>
          <w:lang w:eastAsia="en-US"/>
        </w:rPr>
        <w:t>120/655</w:t>
      </w:r>
    </w:p>
    <w:p w:rsidR="00CC079F" w:rsidRPr="00AA09AB" w:rsidRDefault="00CC079F" w:rsidP="00CC079F">
      <w:pPr>
        <w:autoSpaceDE w:val="0"/>
        <w:ind w:firstLine="10915"/>
        <w:jc w:val="center"/>
        <w:rPr>
          <w:rFonts w:eastAsia="Calibri"/>
          <w:sz w:val="19"/>
          <w:szCs w:val="19"/>
          <w:lang w:eastAsia="en-US"/>
        </w:rPr>
      </w:pPr>
    </w:p>
    <w:p w:rsidR="00CC079F" w:rsidRPr="00AA09AB" w:rsidRDefault="00CC079F" w:rsidP="00CC079F">
      <w:pPr>
        <w:ind w:right="346" w:firstLine="709"/>
        <w:jc w:val="right"/>
        <w:rPr>
          <w:rFonts w:eastAsia="Calibri"/>
          <w:lang w:eastAsia="en-US"/>
        </w:rPr>
      </w:pP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 xml:space="preserve"> Протокол жеребьевки по предоставлению печатной площади на платной основе для размещения агитационных материалов зарегистрированных кандидатов, избирательных объединений, выдвинувших зарегистрированные муниципальные списки кандидатов, </w:t>
      </w:r>
      <w:r w:rsidRPr="00AA09AB">
        <w:rPr>
          <w:rFonts w:eastAsia="Calibri"/>
          <w:b/>
          <w:bCs/>
          <w:sz w:val="24"/>
          <w:szCs w:val="24"/>
          <w:lang w:eastAsia="en-US"/>
        </w:rPr>
        <w:br/>
        <w:t xml:space="preserve">на выборах депутатов </w:t>
      </w: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_________________________________________________________________________</w:t>
      </w:r>
    </w:p>
    <w:p w:rsidR="00CC079F" w:rsidRPr="00AA09AB" w:rsidRDefault="00CC079F" w:rsidP="00CC079F">
      <w:pPr>
        <w:ind w:left="4253" w:right="346" w:firstLine="720"/>
        <w:jc w:val="left"/>
        <w:rPr>
          <w:rFonts w:eastAsia="Calibri"/>
          <w:sz w:val="18"/>
          <w:szCs w:val="18"/>
          <w:lang w:eastAsia="en-US"/>
        </w:rPr>
      </w:pPr>
      <w:r w:rsidRPr="00AA09AB">
        <w:rPr>
          <w:rFonts w:eastAsia="Calibri"/>
          <w:sz w:val="18"/>
          <w:szCs w:val="18"/>
          <w:lang w:eastAsia="en-US"/>
        </w:rPr>
        <w:t>(наименование представительного органа местного самоуправления</w:t>
      </w:r>
      <w:proofErr w:type="gramStart"/>
      <w:r w:rsidRPr="00AA09AB">
        <w:rPr>
          <w:rFonts w:eastAsia="Calibri"/>
          <w:sz w:val="18"/>
          <w:szCs w:val="18"/>
          <w:lang w:eastAsia="en-US"/>
        </w:rPr>
        <w:t xml:space="preserve"> )</w:t>
      </w:r>
      <w:proofErr w:type="gramEnd"/>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редакцией______________________________________________________________________________</w:t>
      </w:r>
    </w:p>
    <w:p w:rsidR="00CC079F" w:rsidRPr="00AA09AB" w:rsidRDefault="00CC079F" w:rsidP="00CC079F">
      <w:pPr>
        <w:ind w:left="1440" w:right="346" w:firstLine="720"/>
        <w:jc w:val="center"/>
        <w:rPr>
          <w:rFonts w:eastAsia="Calibri"/>
          <w:sz w:val="18"/>
          <w:szCs w:val="18"/>
          <w:lang w:eastAsia="en-US"/>
        </w:rPr>
      </w:pPr>
      <w:r w:rsidRPr="00AA09AB">
        <w:rPr>
          <w:rFonts w:eastAsia="Calibri"/>
          <w:sz w:val="18"/>
          <w:szCs w:val="18"/>
          <w:lang w:eastAsia="en-US"/>
        </w:rPr>
        <w:t>(наименование периодического печатного издания)</w:t>
      </w:r>
    </w:p>
    <w:p w:rsidR="00CC079F" w:rsidRPr="00AA09AB" w:rsidRDefault="00CC079F" w:rsidP="00CC079F">
      <w:pPr>
        <w:ind w:right="346" w:firstLine="709"/>
        <w:jc w:val="center"/>
        <w:rPr>
          <w:rFonts w:eastAsia="Calibri"/>
          <w:b/>
          <w:bCs/>
          <w:sz w:val="24"/>
          <w:szCs w:val="24"/>
          <w:lang w:eastAsia="en-US"/>
        </w:rPr>
      </w:pPr>
    </w:p>
    <w:tbl>
      <w:tblPr>
        <w:tblW w:w="14717" w:type="dxa"/>
        <w:tblInd w:w="2" w:type="dxa"/>
        <w:tblLayout w:type="fixed"/>
        <w:tblCellMar>
          <w:left w:w="40" w:type="dxa"/>
          <w:right w:w="40" w:type="dxa"/>
        </w:tblCellMar>
        <w:tblLook w:val="00A0" w:firstRow="1" w:lastRow="0" w:firstColumn="1" w:lastColumn="0" w:noHBand="0" w:noVBand="0"/>
      </w:tblPr>
      <w:tblGrid>
        <w:gridCol w:w="1271"/>
        <w:gridCol w:w="4987"/>
        <w:gridCol w:w="2429"/>
        <w:gridCol w:w="2410"/>
        <w:gridCol w:w="3620"/>
      </w:tblGrid>
      <w:tr w:rsidR="00CC079F" w:rsidRPr="00AA09AB" w:rsidTr="00976907">
        <w:trPr>
          <w:cantSplit/>
          <w:trHeight w:hRule="exact" w:val="2063"/>
        </w:trPr>
        <w:tc>
          <w:tcPr>
            <w:tcW w:w="1271"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w:t>
            </w:r>
            <w:proofErr w:type="gramStart"/>
            <w:r w:rsidRPr="00AA09AB">
              <w:rPr>
                <w:rFonts w:eastAsia="Calibri"/>
                <w:sz w:val="20"/>
                <w:szCs w:val="20"/>
                <w:lang w:eastAsia="en-US"/>
              </w:rPr>
              <w:t>п</w:t>
            </w:r>
            <w:proofErr w:type="gramEnd"/>
            <w:r w:rsidRPr="00AA09AB">
              <w:rPr>
                <w:rFonts w:eastAsia="Calibri"/>
                <w:sz w:val="20"/>
                <w:szCs w:val="20"/>
                <w:lang w:eastAsia="en-US"/>
              </w:rPr>
              <w:t>/п</w:t>
            </w:r>
          </w:p>
        </w:tc>
        <w:tc>
          <w:tcPr>
            <w:tcW w:w="4987"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Ф.И.О зарегистрированного кандидата, либо уполномоченного им лица, участвующего в жеребьевке, № округа</w:t>
            </w:r>
          </w:p>
          <w:p w:rsidR="00CC079F" w:rsidRPr="00AA09AB" w:rsidRDefault="00CC079F" w:rsidP="00976907">
            <w:pPr>
              <w:jc w:val="center"/>
              <w:rPr>
                <w:rFonts w:eastAsia="Calibri"/>
                <w:sz w:val="20"/>
                <w:szCs w:val="20"/>
                <w:lang w:eastAsia="en-US"/>
              </w:rPr>
            </w:pPr>
            <w:r w:rsidRPr="00AA09AB">
              <w:rPr>
                <w:rFonts w:eastAsia="Calibri"/>
                <w:sz w:val="20"/>
                <w:szCs w:val="20"/>
                <w:lang w:eastAsia="en-US"/>
              </w:rPr>
              <w:t>(наименование избирательного объединения, выдвинувшего зарегистрированные муниципальные списки кандидатов)</w:t>
            </w:r>
          </w:p>
          <w:p w:rsidR="00CC079F" w:rsidRPr="00AA09AB" w:rsidRDefault="00CC079F" w:rsidP="00976907">
            <w:pPr>
              <w:widowControl w:val="0"/>
              <w:autoSpaceDN w:val="0"/>
              <w:adjustRightInd w:val="0"/>
              <w:jc w:val="center"/>
              <w:rPr>
                <w:rFonts w:eastAsia="Calibri"/>
                <w:sz w:val="20"/>
                <w:szCs w:val="20"/>
                <w:lang w:eastAsia="en-US"/>
              </w:rPr>
            </w:pPr>
          </w:p>
        </w:tc>
        <w:tc>
          <w:tcPr>
            <w:tcW w:w="2429"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Дата опубликования</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 xml:space="preserve">Месторасположение </w:t>
            </w:r>
          </w:p>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на полосе</w:t>
            </w:r>
          </w:p>
        </w:tc>
        <w:tc>
          <w:tcPr>
            <w:tcW w:w="362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Подпись кандидата, либо  уполномоченного им лица, участвующего в жеребьевк</w:t>
            </w:r>
            <w:proofErr w:type="gramStart"/>
            <w:r w:rsidRPr="00AA09AB">
              <w:rPr>
                <w:rFonts w:eastAsia="Calibri"/>
                <w:sz w:val="20"/>
                <w:szCs w:val="20"/>
                <w:lang w:eastAsia="en-US"/>
              </w:rPr>
              <w:t>е(</w:t>
            </w:r>
            <w:proofErr w:type="gramEnd"/>
            <w:r w:rsidRPr="00AA09AB">
              <w:rPr>
                <w:rFonts w:eastAsia="Calibri"/>
                <w:sz w:val="20"/>
                <w:szCs w:val="20"/>
                <w:lang w:eastAsia="en-US"/>
              </w:rPr>
              <w:t>представителя  избирательного объединения, выдвинувшего зарегистрированные муниципальные списки кандидатов), члена избирательной комиссии  решающего голоса)</w:t>
            </w:r>
          </w:p>
        </w:tc>
      </w:tr>
      <w:tr w:rsidR="00CC079F" w:rsidRPr="00AA09AB" w:rsidTr="00976907">
        <w:trPr>
          <w:trHeight w:hRule="exact" w:val="346"/>
        </w:trPr>
        <w:tc>
          <w:tcPr>
            <w:tcW w:w="1271"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4987"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2429"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3620" w:type="dxa"/>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r>
    </w:tbl>
    <w:p w:rsidR="00CC079F" w:rsidRPr="00AA09AB" w:rsidRDefault="00CC079F" w:rsidP="00CC079F">
      <w:pPr>
        <w:ind w:firstLine="709"/>
        <w:jc w:val="left"/>
        <w:rPr>
          <w:rFonts w:eastAsia="Calibri"/>
          <w:lang w:eastAsia="en-US"/>
        </w:rPr>
      </w:pPr>
    </w:p>
    <w:p w:rsidR="00CC079F" w:rsidRPr="00AA09AB" w:rsidRDefault="00CC079F" w:rsidP="00CC079F">
      <w:pPr>
        <w:autoSpaceDE w:val="0"/>
        <w:rPr>
          <w:rFonts w:eastAsia="Calibri"/>
          <w:sz w:val="20"/>
          <w:szCs w:val="20"/>
          <w:lang w:eastAsia="en-US"/>
        </w:rPr>
      </w:pPr>
      <w:r w:rsidRPr="00AA09AB">
        <w:rPr>
          <w:rFonts w:eastAsia="Calibri"/>
          <w:lang w:eastAsia="en-US"/>
        </w:rPr>
        <w:t>Представитель редакции ________________________________</w:t>
      </w:r>
    </w:p>
    <w:p w:rsidR="00CC079F" w:rsidRPr="00AA09AB" w:rsidRDefault="00CC079F" w:rsidP="00CC079F">
      <w:pPr>
        <w:autoSpaceDE w:val="0"/>
        <w:jc w:val="left"/>
        <w:rPr>
          <w:rFonts w:eastAsia="Calibri"/>
          <w:lang w:eastAsia="en-US"/>
        </w:rPr>
      </w:pPr>
      <w:r w:rsidRPr="00AA09AB">
        <w:rPr>
          <w:rFonts w:eastAsia="Calibri"/>
          <w:lang w:eastAsia="en-US"/>
        </w:rPr>
        <w:t xml:space="preserve">      ________    _________________    _________                                           ________    _________________    _________</w:t>
      </w:r>
    </w:p>
    <w:p w:rsidR="00CC079F" w:rsidRPr="00AA09AB" w:rsidRDefault="00CC079F" w:rsidP="00CC079F">
      <w:pPr>
        <w:tabs>
          <w:tab w:val="left" w:pos="708"/>
          <w:tab w:val="center" w:pos="4677"/>
          <w:tab w:val="right" w:pos="9355"/>
        </w:tabs>
        <w:autoSpaceDE w:val="0"/>
        <w:jc w:val="left"/>
        <w:rPr>
          <w:rFonts w:eastAsia="Calibri"/>
          <w:i/>
          <w:iCs/>
          <w:lang w:eastAsia="en-US"/>
        </w:rPr>
      </w:pPr>
      <w:r w:rsidRPr="00AA09AB">
        <w:rPr>
          <w:rFonts w:eastAsia="Calibri"/>
          <w:lang w:eastAsia="en-US"/>
        </w:rPr>
        <w:t xml:space="preserve">        </w:t>
      </w:r>
      <w:r w:rsidRPr="00AA09AB">
        <w:rPr>
          <w:rFonts w:eastAsia="Calibri"/>
          <w:i/>
          <w:iCs/>
          <w:lang w:eastAsia="en-US"/>
        </w:rPr>
        <w:t>подпись    инициалы, фамилия          дата                                                подпись         инициалы, фамилия      дата</w:t>
      </w:r>
    </w:p>
    <w:p w:rsidR="00CC079F" w:rsidRPr="00AA09AB" w:rsidRDefault="00CC079F" w:rsidP="00CC079F">
      <w:pPr>
        <w:tabs>
          <w:tab w:val="left" w:pos="708"/>
          <w:tab w:val="center" w:pos="4677"/>
          <w:tab w:val="right" w:pos="9355"/>
        </w:tabs>
        <w:autoSpaceDE w:val="0"/>
        <w:jc w:val="left"/>
        <w:rPr>
          <w:rFonts w:eastAsia="Calibri"/>
          <w:lang w:eastAsia="en-US"/>
        </w:rPr>
      </w:pPr>
    </w:p>
    <w:p w:rsidR="00CC079F" w:rsidRPr="00AA09AB" w:rsidRDefault="00CC079F" w:rsidP="00CC079F">
      <w:pPr>
        <w:autoSpaceDE w:val="0"/>
        <w:rPr>
          <w:rFonts w:eastAsia="Calibri"/>
          <w:lang w:eastAsia="en-US"/>
        </w:rPr>
      </w:pPr>
      <w:r w:rsidRPr="00AA09AB">
        <w:rPr>
          <w:rFonts w:eastAsia="Calibri"/>
          <w:lang w:eastAsia="en-US"/>
        </w:rPr>
        <w:t xml:space="preserve">Член  территориальной избирательной комиссии </w:t>
      </w:r>
      <w:r w:rsidRPr="00CE3B80">
        <w:rPr>
          <w:rFonts w:eastAsia="Calibri"/>
          <w:bCs/>
          <w:lang w:eastAsia="en-US"/>
        </w:rPr>
        <w:t>Красноармейского</w:t>
      </w:r>
      <w:r>
        <w:rPr>
          <w:rFonts w:eastAsia="Calibri"/>
          <w:b/>
          <w:bCs/>
          <w:lang w:eastAsia="en-US"/>
        </w:rPr>
        <w:t xml:space="preserve"> </w:t>
      </w:r>
      <w:r w:rsidRPr="00AA09AB">
        <w:rPr>
          <w:rFonts w:eastAsia="Calibri"/>
          <w:lang w:eastAsia="en-US"/>
        </w:rPr>
        <w:t xml:space="preserve"> района</w:t>
      </w:r>
    </w:p>
    <w:p w:rsidR="00CC079F" w:rsidRPr="00AA09AB" w:rsidRDefault="00CC079F" w:rsidP="00CC079F">
      <w:pPr>
        <w:autoSpaceDE w:val="0"/>
        <w:jc w:val="left"/>
        <w:rPr>
          <w:rFonts w:eastAsia="Calibri"/>
          <w:lang w:eastAsia="en-US"/>
        </w:rPr>
      </w:pPr>
      <w:r w:rsidRPr="00AA09AB">
        <w:rPr>
          <w:rFonts w:eastAsia="Calibri"/>
          <w:lang w:eastAsia="en-US"/>
        </w:rPr>
        <w:t xml:space="preserve">      ________    _________________    _________                                           ________    _________________    _________</w:t>
      </w:r>
    </w:p>
    <w:p w:rsidR="00CC079F" w:rsidRPr="00AA09AB" w:rsidRDefault="00CC079F" w:rsidP="00CC079F">
      <w:pPr>
        <w:tabs>
          <w:tab w:val="left" w:pos="708"/>
          <w:tab w:val="center" w:pos="4677"/>
          <w:tab w:val="right" w:pos="9355"/>
        </w:tabs>
        <w:autoSpaceDE w:val="0"/>
        <w:jc w:val="left"/>
        <w:rPr>
          <w:rFonts w:eastAsia="Calibri"/>
          <w:lang w:eastAsia="en-US"/>
        </w:rPr>
      </w:pPr>
      <w:r w:rsidRPr="00AA09AB">
        <w:rPr>
          <w:rFonts w:eastAsia="Calibri"/>
          <w:lang w:eastAsia="en-US"/>
        </w:rPr>
        <w:t xml:space="preserve">        </w:t>
      </w:r>
      <w:r w:rsidRPr="00AA09AB">
        <w:rPr>
          <w:rFonts w:eastAsia="Calibri"/>
          <w:i/>
          <w:iCs/>
          <w:lang w:eastAsia="en-US"/>
        </w:rPr>
        <w:t>подпись    инициалы, фамилия          дата                                                подпись         инициалы, фамилия      дата</w:t>
      </w:r>
    </w:p>
    <w:p w:rsidR="00CC079F" w:rsidRPr="00AA09AB" w:rsidRDefault="00CC079F" w:rsidP="00CC079F">
      <w:pPr>
        <w:spacing w:line="276" w:lineRule="auto"/>
        <w:ind w:firstLine="709"/>
        <w:jc w:val="left"/>
        <w:rPr>
          <w:rFonts w:eastAsia="Calibri"/>
          <w:i/>
          <w:iCs/>
          <w:lang w:eastAsia="en-US"/>
        </w:rPr>
        <w:sectPr w:rsidR="00CC079F" w:rsidRPr="00AA09AB" w:rsidSect="00E234FB">
          <w:footnotePr>
            <w:numRestart w:val="eachPage"/>
          </w:footnotePr>
          <w:pgSz w:w="16834" w:h="11909" w:orient="landscape"/>
          <w:pgMar w:top="1134" w:right="851" w:bottom="1134" w:left="1701" w:header="720" w:footer="476" w:gutter="0"/>
          <w:cols w:space="720"/>
          <w:docGrid w:linePitch="381"/>
        </w:sectPr>
      </w:pPr>
    </w:p>
    <w:p w:rsidR="00CC079F" w:rsidRDefault="00B32C93" w:rsidP="00CC079F">
      <w:pPr>
        <w:autoSpaceDE w:val="0"/>
        <w:ind w:left="4111"/>
        <w:jc w:val="center"/>
        <w:rPr>
          <w:rFonts w:eastAsia="Calibri"/>
          <w:sz w:val="20"/>
          <w:szCs w:val="20"/>
          <w:lang w:eastAsia="en-US"/>
        </w:rPr>
      </w:pPr>
      <w:r>
        <w:rPr>
          <w:rFonts w:eastAsia="Calibri"/>
          <w:sz w:val="20"/>
          <w:szCs w:val="20"/>
          <w:lang w:eastAsia="en-US"/>
        </w:rPr>
        <w:lastRenderedPageBreak/>
        <w:t>Приложение № 5</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 xml:space="preserve"> к решению </w:t>
      </w:r>
      <w:proofErr w:type="gramStart"/>
      <w:r>
        <w:rPr>
          <w:rFonts w:eastAsia="Calibri"/>
          <w:sz w:val="20"/>
          <w:szCs w:val="20"/>
          <w:lang w:eastAsia="en-US"/>
        </w:rPr>
        <w:t>территориальной</w:t>
      </w:r>
      <w:proofErr w:type="gramEnd"/>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избирательной комиссии</w:t>
      </w:r>
    </w:p>
    <w:p w:rsidR="00CC079F" w:rsidRDefault="00CC079F" w:rsidP="00CC079F">
      <w:pPr>
        <w:autoSpaceDE w:val="0"/>
        <w:ind w:left="4111"/>
        <w:jc w:val="center"/>
        <w:rPr>
          <w:rFonts w:eastAsia="Calibri"/>
          <w:sz w:val="20"/>
          <w:szCs w:val="20"/>
          <w:lang w:eastAsia="en-US"/>
        </w:rPr>
      </w:pPr>
      <w:r>
        <w:rPr>
          <w:rFonts w:eastAsia="Calibri"/>
          <w:bCs/>
          <w:sz w:val="20"/>
          <w:szCs w:val="20"/>
          <w:lang w:eastAsia="en-US"/>
        </w:rPr>
        <w:t>Красноармейского</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 xml:space="preserve">муниципального района </w:t>
      </w:r>
    </w:p>
    <w:p w:rsidR="00CC079F" w:rsidRDefault="00CC079F" w:rsidP="00CC079F">
      <w:pPr>
        <w:autoSpaceDE w:val="0"/>
        <w:ind w:left="4111"/>
        <w:jc w:val="center"/>
        <w:rPr>
          <w:rFonts w:eastAsia="Calibri"/>
          <w:sz w:val="20"/>
          <w:szCs w:val="20"/>
          <w:lang w:eastAsia="en-US"/>
        </w:rPr>
      </w:pPr>
      <w:r>
        <w:rPr>
          <w:rFonts w:eastAsia="Calibri"/>
          <w:sz w:val="20"/>
          <w:szCs w:val="20"/>
          <w:lang w:eastAsia="en-US"/>
        </w:rPr>
        <w:t>Саратовской области</w:t>
      </w:r>
    </w:p>
    <w:p w:rsidR="00B32C93" w:rsidRPr="00AA09AB" w:rsidRDefault="00B32C93" w:rsidP="00B32C93">
      <w:pPr>
        <w:autoSpaceDE w:val="0"/>
        <w:ind w:left="4111"/>
        <w:jc w:val="center"/>
        <w:rPr>
          <w:rFonts w:eastAsia="Calibri"/>
          <w:sz w:val="20"/>
          <w:szCs w:val="20"/>
          <w:lang w:eastAsia="en-US"/>
        </w:rPr>
      </w:pPr>
      <w:r>
        <w:rPr>
          <w:rFonts w:eastAsia="Calibri"/>
          <w:sz w:val="20"/>
          <w:szCs w:val="20"/>
          <w:lang w:eastAsia="en-US"/>
        </w:rPr>
        <w:t>о</w:t>
      </w:r>
      <w:r w:rsidRPr="00AA09AB">
        <w:rPr>
          <w:rFonts w:eastAsia="Calibri"/>
          <w:sz w:val="20"/>
          <w:szCs w:val="20"/>
          <w:lang w:eastAsia="en-US"/>
        </w:rPr>
        <w:t>т</w:t>
      </w:r>
      <w:r>
        <w:rPr>
          <w:rFonts w:eastAsia="Calibri"/>
          <w:sz w:val="20"/>
          <w:szCs w:val="20"/>
          <w:lang w:eastAsia="en-US"/>
        </w:rPr>
        <w:t xml:space="preserve"> 05.07.2019 г.</w:t>
      </w:r>
      <w:r w:rsidRPr="00AA09AB">
        <w:rPr>
          <w:rFonts w:eastAsia="Calibri"/>
          <w:sz w:val="20"/>
          <w:szCs w:val="20"/>
          <w:lang w:eastAsia="en-US"/>
        </w:rPr>
        <w:t xml:space="preserve"> № </w:t>
      </w:r>
      <w:r>
        <w:rPr>
          <w:rFonts w:eastAsia="Calibri"/>
          <w:sz w:val="20"/>
          <w:szCs w:val="20"/>
          <w:lang w:eastAsia="en-US"/>
        </w:rPr>
        <w:t>120/655</w:t>
      </w:r>
    </w:p>
    <w:p w:rsidR="00CC079F" w:rsidRPr="00AA09AB" w:rsidRDefault="00CC079F" w:rsidP="00CC079F">
      <w:pPr>
        <w:autoSpaceDE w:val="0"/>
        <w:ind w:firstLine="10915"/>
        <w:jc w:val="center"/>
        <w:rPr>
          <w:rFonts w:eastAsia="Calibri"/>
          <w:sz w:val="19"/>
          <w:szCs w:val="19"/>
          <w:lang w:eastAsia="en-US"/>
        </w:rPr>
      </w:pPr>
    </w:p>
    <w:p w:rsidR="00CC079F" w:rsidRPr="00AA09AB" w:rsidRDefault="00CC079F" w:rsidP="00CC079F">
      <w:pPr>
        <w:ind w:right="346" w:firstLine="709"/>
        <w:jc w:val="right"/>
        <w:rPr>
          <w:rFonts w:eastAsia="Calibri"/>
          <w:lang w:eastAsia="en-US"/>
        </w:rPr>
      </w:pP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 xml:space="preserve"> Протокол жеребьевки </w:t>
      </w:r>
      <w:proofErr w:type="gramStart"/>
      <w:r w:rsidRPr="00AA09AB">
        <w:rPr>
          <w:rFonts w:eastAsia="Calibri"/>
          <w:b/>
          <w:bCs/>
          <w:sz w:val="24"/>
          <w:szCs w:val="24"/>
          <w:lang w:eastAsia="en-US"/>
        </w:rPr>
        <w:t>по предоставлению печатной площади на безвозмездной основе для публикации избирательными объединениями своих предвыборных программ в соответствии с частью</w:t>
      </w:r>
      <w:proofErr w:type="gramEnd"/>
      <w:r w:rsidRPr="00AA09AB">
        <w:rPr>
          <w:rFonts w:eastAsia="Calibri"/>
          <w:b/>
          <w:bCs/>
          <w:sz w:val="24"/>
          <w:szCs w:val="24"/>
          <w:lang w:eastAsia="en-US"/>
        </w:rPr>
        <w:t xml:space="preserve"> 11 статьи 40 Закона Саратовской области «О выборах депутатов органов местного самоуправления Саратовской области» </w:t>
      </w:r>
    </w:p>
    <w:p w:rsidR="00CC079F" w:rsidRPr="00AA09AB" w:rsidRDefault="00CC079F" w:rsidP="00CC079F">
      <w:pPr>
        <w:ind w:right="346" w:firstLine="709"/>
        <w:jc w:val="center"/>
        <w:rPr>
          <w:rFonts w:eastAsia="Calibri"/>
          <w:b/>
          <w:bCs/>
          <w:sz w:val="24"/>
          <w:szCs w:val="24"/>
          <w:lang w:eastAsia="en-US"/>
        </w:rPr>
      </w:pPr>
      <w:r w:rsidRPr="00AA09AB">
        <w:rPr>
          <w:rFonts w:eastAsia="Calibri"/>
          <w:b/>
          <w:bCs/>
          <w:sz w:val="24"/>
          <w:szCs w:val="24"/>
          <w:lang w:eastAsia="en-US"/>
        </w:rPr>
        <w:t>при проведении выборов депутатов</w:t>
      </w:r>
    </w:p>
    <w:p w:rsidR="00CC079F" w:rsidRPr="00CE3B80" w:rsidRDefault="00CC079F" w:rsidP="00CC079F">
      <w:pPr>
        <w:ind w:right="346" w:firstLine="709"/>
        <w:jc w:val="center"/>
        <w:rPr>
          <w:rFonts w:eastAsia="Calibri"/>
          <w:b/>
          <w:bCs/>
          <w:sz w:val="24"/>
          <w:szCs w:val="24"/>
          <w:lang w:eastAsia="en-US"/>
        </w:rPr>
      </w:pPr>
      <w:r w:rsidRPr="00CE3B80">
        <w:rPr>
          <w:rFonts w:eastAsia="Calibri"/>
          <w:b/>
          <w:bCs/>
          <w:sz w:val="24"/>
          <w:szCs w:val="24"/>
          <w:lang w:eastAsia="en-US"/>
        </w:rPr>
        <w:t>в органы местного самоуправления</w:t>
      </w:r>
    </w:p>
    <w:p w:rsidR="00CC079F" w:rsidRPr="00AA09AB" w:rsidRDefault="00CC079F" w:rsidP="00CC079F">
      <w:pPr>
        <w:ind w:right="346" w:firstLine="709"/>
        <w:jc w:val="center"/>
        <w:rPr>
          <w:rFonts w:eastAsia="Calibri"/>
          <w:b/>
          <w:bCs/>
          <w:lang w:eastAsia="en-US"/>
        </w:rPr>
      </w:pPr>
      <w:r w:rsidRPr="00AA09AB">
        <w:rPr>
          <w:rFonts w:eastAsia="Calibri"/>
          <w:b/>
          <w:bCs/>
          <w:sz w:val="24"/>
          <w:szCs w:val="24"/>
          <w:lang w:eastAsia="en-US"/>
        </w:rPr>
        <w:t>редакцией</w:t>
      </w:r>
      <w:r w:rsidRPr="00AA09AB">
        <w:rPr>
          <w:rFonts w:eastAsia="Calibri"/>
          <w:b/>
          <w:bCs/>
          <w:lang w:eastAsia="en-US"/>
        </w:rPr>
        <w:t>__________________________________________________________________</w:t>
      </w:r>
    </w:p>
    <w:p w:rsidR="00CC079F" w:rsidRPr="00AA09AB" w:rsidRDefault="00CC079F" w:rsidP="00CC079F">
      <w:pPr>
        <w:ind w:left="1440" w:right="346" w:firstLine="720"/>
        <w:jc w:val="center"/>
        <w:rPr>
          <w:rFonts w:eastAsia="Calibri"/>
          <w:sz w:val="20"/>
          <w:szCs w:val="20"/>
          <w:lang w:eastAsia="en-US"/>
        </w:rPr>
      </w:pPr>
      <w:r w:rsidRPr="00AA09AB">
        <w:rPr>
          <w:rFonts w:eastAsia="Calibri"/>
          <w:lang w:eastAsia="en-US"/>
        </w:rPr>
        <w:t>(наименование периодического печатного издания)</w:t>
      </w:r>
    </w:p>
    <w:p w:rsidR="00CC079F" w:rsidRPr="00AA09AB" w:rsidRDefault="00CC079F" w:rsidP="00CC079F">
      <w:pPr>
        <w:ind w:left="1440" w:right="346" w:firstLine="720"/>
        <w:jc w:val="center"/>
        <w:rPr>
          <w:rFonts w:eastAsia="Calibri"/>
          <w:lang w:eastAsia="en-US"/>
        </w:rPr>
      </w:pPr>
    </w:p>
    <w:tbl>
      <w:tblPr>
        <w:tblW w:w="5000" w:type="pct"/>
        <w:tblInd w:w="2" w:type="dxa"/>
        <w:tblCellMar>
          <w:left w:w="40" w:type="dxa"/>
          <w:right w:w="40" w:type="dxa"/>
        </w:tblCellMar>
        <w:tblLook w:val="00A0" w:firstRow="1" w:lastRow="0" w:firstColumn="1" w:lastColumn="0" w:noHBand="0" w:noVBand="0"/>
      </w:tblPr>
      <w:tblGrid>
        <w:gridCol w:w="486"/>
        <w:gridCol w:w="2238"/>
        <w:gridCol w:w="2238"/>
        <w:gridCol w:w="1383"/>
        <w:gridCol w:w="1837"/>
        <w:gridCol w:w="1593"/>
      </w:tblGrid>
      <w:tr w:rsidR="00CC079F" w:rsidRPr="00AA09AB" w:rsidTr="00976907">
        <w:trPr>
          <w:cantSplit/>
          <w:trHeight w:hRule="exact" w:val="1658"/>
        </w:trPr>
        <w:tc>
          <w:tcPr>
            <w:tcW w:w="3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w:t>
            </w:r>
            <w:proofErr w:type="gramStart"/>
            <w:r w:rsidRPr="00AA09AB">
              <w:rPr>
                <w:rFonts w:eastAsia="Calibri"/>
                <w:sz w:val="20"/>
                <w:szCs w:val="20"/>
                <w:lang w:eastAsia="en-US"/>
              </w:rPr>
              <w:t>п</w:t>
            </w:r>
            <w:proofErr w:type="gramEnd"/>
            <w:r w:rsidRPr="00AA09AB">
              <w:rPr>
                <w:rFonts w:eastAsia="Calibri"/>
                <w:sz w:val="20"/>
                <w:szCs w:val="20"/>
                <w:lang w:eastAsia="en-US"/>
              </w:rPr>
              <w:t>/п</w:t>
            </w:r>
          </w:p>
        </w:tc>
        <w:tc>
          <w:tcPr>
            <w:tcW w:w="120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Наименование избирательного объединения</w:t>
            </w:r>
          </w:p>
        </w:tc>
        <w:tc>
          <w:tcPr>
            <w:tcW w:w="120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Ф.И.О. уполномоченного представителя, доверенного лица избирательного объединения</w:t>
            </w:r>
          </w:p>
          <w:p w:rsidR="00CC079F" w:rsidRPr="00AA09AB" w:rsidRDefault="00CC079F" w:rsidP="00976907">
            <w:pPr>
              <w:jc w:val="center"/>
              <w:rPr>
                <w:rFonts w:eastAsia="Calibri"/>
                <w:sz w:val="20"/>
                <w:szCs w:val="20"/>
                <w:lang w:eastAsia="en-US"/>
              </w:rPr>
            </w:pPr>
            <w:r w:rsidRPr="00AA09AB">
              <w:rPr>
                <w:rFonts w:eastAsia="Calibri"/>
                <w:sz w:val="20"/>
                <w:szCs w:val="20"/>
                <w:lang w:eastAsia="en-US"/>
              </w:rPr>
              <w:t>(члена территориальной избирательной комиссии с правом решающего голоса)</w:t>
            </w:r>
          </w:p>
          <w:p w:rsidR="00CC079F" w:rsidRPr="00AA09AB" w:rsidRDefault="00CC079F" w:rsidP="00976907">
            <w:pPr>
              <w:widowControl w:val="0"/>
              <w:autoSpaceDN w:val="0"/>
              <w:adjustRightInd w:val="0"/>
              <w:jc w:val="center"/>
              <w:rPr>
                <w:rFonts w:eastAsia="Calibri"/>
                <w:sz w:val="20"/>
                <w:szCs w:val="20"/>
                <w:lang w:eastAsia="en-US"/>
              </w:rPr>
            </w:pPr>
          </w:p>
        </w:tc>
        <w:tc>
          <w:tcPr>
            <w:tcW w:w="7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Дата опубликования</w:t>
            </w:r>
          </w:p>
        </w:tc>
        <w:tc>
          <w:tcPr>
            <w:tcW w:w="7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jc w:val="center"/>
              <w:rPr>
                <w:rFonts w:eastAsia="Calibri"/>
                <w:sz w:val="20"/>
                <w:szCs w:val="20"/>
                <w:lang w:eastAsia="en-US"/>
              </w:rPr>
            </w:pPr>
            <w:r w:rsidRPr="00AA09AB">
              <w:rPr>
                <w:rFonts w:eastAsia="Calibri"/>
                <w:sz w:val="20"/>
                <w:szCs w:val="20"/>
                <w:lang w:eastAsia="en-US"/>
              </w:rPr>
              <w:t xml:space="preserve">Месторасположение </w:t>
            </w:r>
          </w:p>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на полосе</w:t>
            </w:r>
          </w:p>
        </w:tc>
        <w:tc>
          <w:tcPr>
            <w:tcW w:w="87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jc w:val="center"/>
              <w:rPr>
                <w:rFonts w:eastAsia="Calibri"/>
                <w:sz w:val="20"/>
                <w:szCs w:val="20"/>
                <w:lang w:eastAsia="en-US"/>
              </w:rPr>
            </w:pPr>
            <w:r w:rsidRPr="00AA09AB">
              <w:rPr>
                <w:rFonts w:eastAsia="Calibri"/>
                <w:sz w:val="20"/>
                <w:szCs w:val="20"/>
                <w:lang w:eastAsia="en-US"/>
              </w:rPr>
              <w:t xml:space="preserve"> Подпись представителя  избирательного объединения, (члена территориальной избирательной комиссии  с правом решающего голоса)</w:t>
            </w:r>
          </w:p>
        </w:tc>
      </w:tr>
      <w:tr w:rsidR="00CC079F" w:rsidRPr="00AA09AB" w:rsidTr="00976907">
        <w:trPr>
          <w:trHeight w:hRule="exact" w:val="346"/>
        </w:trPr>
        <w:tc>
          <w:tcPr>
            <w:tcW w:w="3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120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120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7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707"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c>
          <w:tcPr>
            <w:tcW w:w="873" w:type="pct"/>
            <w:tcBorders>
              <w:top w:val="single" w:sz="2" w:space="0" w:color="000000"/>
              <w:left w:val="single" w:sz="2" w:space="0" w:color="000000"/>
              <w:bottom w:val="single" w:sz="2" w:space="0" w:color="000000"/>
              <w:right w:val="single" w:sz="2" w:space="0" w:color="000000"/>
            </w:tcBorders>
            <w:shd w:val="clear" w:color="auto" w:fill="FFFFFF"/>
          </w:tcPr>
          <w:p w:rsidR="00CC079F" w:rsidRPr="00AA09AB" w:rsidRDefault="00CC079F" w:rsidP="00976907">
            <w:pPr>
              <w:widowControl w:val="0"/>
              <w:autoSpaceDN w:val="0"/>
              <w:adjustRightInd w:val="0"/>
              <w:ind w:firstLine="709"/>
              <w:jc w:val="left"/>
              <w:rPr>
                <w:rFonts w:eastAsia="Calibri"/>
                <w:lang w:eastAsia="en-US"/>
              </w:rPr>
            </w:pPr>
          </w:p>
        </w:tc>
      </w:tr>
    </w:tbl>
    <w:p w:rsidR="00CC079F" w:rsidRPr="00AA09AB" w:rsidRDefault="00CC079F" w:rsidP="00CC079F">
      <w:pPr>
        <w:ind w:firstLine="709"/>
        <w:jc w:val="left"/>
        <w:rPr>
          <w:rFonts w:eastAsia="Calibri"/>
          <w:lang w:eastAsia="en-US"/>
        </w:rPr>
      </w:pPr>
    </w:p>
    <w:p w:rsidR="00CC079F" w:rsidRDefault="00CC079F" w:rsidP="00CC079F">
      <w:pPr>
        <w:autoSpaceDE w:val="0"/>
        <w:rPr>
          <w:rFonts w:eastAsia="Calibri"/>
          <w:lang w:eastAsia="en-US"/>
        </w:rPr>
      </w:pPr>
      <w:r w:rsidRPr="00AA09AB">
        <w:rPr>
          <w:rFonts w:eastAsia="Calibri"/>
          <w:lang w:eastAsia="en-US"/>
        </w:rPr>
        <w:t xml:space="preserve">Представитель организации </w:t>
      </w:r>
    </w:p>
    <w:p w:rsidR="00CC079F" w:rsidRPr="00AA09AB" w:rsidRDefault="00CC079F" w:rsidP="00CC079F">
      <w:pPr>
        <w:autoSpaceDE w:val="0"/>
        <w:rPr>
          <w:rFonts w:eastAsia="Calibri"/>
          <w:i/>
          <w:iCs/>
          <w:lang w:eastAsia="en-US"/>
        </w:rPr>
      </w:pPr>
      <w:r w:rsidRPr="00AA09AB">
        <w:rPr>
          <w:rFonts w:eastAsia="Calibri"/>
          <w:lang w:eastAsia="en-US"/>
        </w:rPr>
        <w:t>тел</w:t>
      </w:r>
      <w:proofErr w:type="gramStart"/>
      <w:r w:rsidRPr="00AA09AB">
        <w:rPr>
          <w:rFonts w:eastAsia="Calibri"/>
          <w:lang w:eastAsia="en-US"/>
        </w:rPr>
        <w:t>е-</w:t>
      </w:r>
      <w:proofErr w:type="gramEnd"/>
      <w:r w:rsidRPr="00AA09AB">
        <w:rPr>
          <w:rFonts w:eastAsia="Calibri"/>
          <w:lang w:eastAsia="en-US"/>
        </w:rPr>
        <w:t xml:space="preserve"> и (или)радиовещания</w:t>
      </w:r>
      <w:r>
        <w:rPr>
          <w:rFonts w:eastAsia="Calibri"/>
          <w:lang w:eastAsia="en-US"/>
        </w:rPr>
        <w:t xml:space="preserve"> </w:t>
      </w:r>
      <w:r w:rsidRPr="00AA09AB">
        <w:rPr>
          <w:rFonts w:eastAsia="Calibri"/>
          <w:lang w:eastAsia="en-US"/>
        </w:rPr>
        <w:t xml:space="preserve">      ________    _________________    _________                                           </w:t>
      </w:r>
    </w:p>
    <w:p w:rsidR="00CC079F" w:rsidRPr="00AA09AB" w:rsidRDefault="00CC079F" w:rsidP="00CC079F">
      <w:pPr>
        <w:tabs>
          <w:tab w:val="left" w:pos="708"/>
          <w:tab w:val="center" w:pos="4677"/>
          <w:tab w:val="right" w:pos="9355"/>
        </w:tabs>
        <w:autoSpaceDE w:val="0"/>
        <w:ind w:firstLine="709"/>
        <w:jc w:val="left"/>
        <w:rPr>
          <w:rFonts w:eastAsia="Calibri"/>
          <w:lang w:eastAsia="en-US"/>
        </w:rPr>
      </w:pPr>
    </w:p>
    <w:p w:rsidR="00CC079F" w:rsidRDefault="00CC079F" w:rsidP="00CC079F">
      <w:pPr>
        <w:autoSpaceDE w:val="0"/>
        <w:ind w:hanging="142"/>
        <w:rPr>
          <w:rFonts w:eastAsia="Calibri"/>
          <w:lang w:eastAsia="en-US"/>
        </w:rPr>
      </w:pPr>
      <w:r w:rsidRPr="00AA09AB">
        <w:rPr>
          <w:rFonts w:eastAsia="Calibri"/>
          <w:lang w:eastAsia="en-US"/>
        </w:rPr>
        <w:t xml:space="preserve">Член  </w:t>
      </w:r>
      <w:proofErr w:type="gramStart"/>
      <w:r w:rsidRPr="00AA09AB">
        <w:rPr>
          <w:rFonts w:eastAsia="Calibri"/>
          <w:lang w:eastAsia="en-US"/>
        </w:rPr>
        <w:t>территориальной</w:t>
      </w:r>
      <w:proofErr w:type="gramEnd"/>
      <w:r w:rsidRPr="00AA09AB">
        <w:rPr>
          <w:rFonts w:eastAsia="Calibri"/>
          <w:lang w:eastAsia="en-US"/>
        </w:rPr>
        <w:t xml:space="preserve"> </w:t>
      </w:r>
    </w:p>
    <w:p w:rsidR="00CC079F" w:rsidRDefault="00CC079F" w:rsidP="00CC079F">
      <w:pPr>
        <w:autoSpaceDE w:val="0"/>
        <w:ind w:hanging="142"/>
        <w:rPr>
          <w:rFonts w:eastAsia="Calibri"/>
          <w:lang w:eastAsia="en-US"/>
        </w:rPr>
      </w:pPr>
      <w:r w:rsidRPr="00AA09AB">
        <w:rPr>
          <w:rFonts w:eastAsia="Calibri"/>
          <w:lang w:eastAsia="en-US"/>
        </w:rPr>
        <w:t xml:space="preserve">избирательной комиссии </w:t>
      </w:r>
    </w:p>
    <w:p w:rsidR="00CC079F" w:rsidRDefault="00CC079F" w:rsidP="00CC079F">
      <w:pPr>
        <w:autoSpaceDE w:val="0"/>
        <w:ind w:hanging="142"/>
        <w:rPr>
          <w:rFonts w:eastAsia="Calibri"/>
          <w:bCs/>
          <w:lang w:eastAsia="en-US"/>
        </w:rPr>
      </w:pPr>
      <w:r w:rsidRPr="00CE3B80">
        <w:rPr>
          <w:rFonts w:eastAsia="Calibri"/>
          <w:bCs/>
          <w:lang w:eastAsia="en-US"/>
        </w:rPr>
        <w:t xml:space="preserve">Красноармейского </w:t>
      </w:r>
    </w:p>
    <w:p w:rsidR="00CC079F" w:rsidRPr="00AA09AB" w:rsidRDefault="00CC079F" w:rsidP="00CC079F">
      <w:pPr>
        <w:autoSpaceDE w:val="0"/>
        <w:ind w:hanging="142"/>
        <w:rPr>
          <w:rFonts w:eastAsia="Calibri"/>
          <w:lang w:eastAsia="en-US"/>
        </w:rPr>
      </w:pPr>
      <w:r w:rsidRPr="00AA09AB">
        <w:rPr>
          <w:rFonts w:eastAsia="Calibri"/>
          <w:lang w:eastAsia="en-US"/>
        </w:rPr>
        <w:t>муниципального района</w:t>
      </w:r>
      <w:r>
        <w:rPr>
          <w:rFonts w:eastAsia="Calibri"/>
          <w:lang w:eastAsia="en-US"/>
        </w:rPr>
        <w:t xml:space="preserve"> </w:t>
      </w:r>
      <w:r w:rsidRPr="00AA09AB">
        <w:rPr>
          <w:rFonts w:eastAsia="Calibri"/>
          <w:lang w:eastAsia="en-US"/>
        </w:rPr>
        <w:t xml:space="preserve">      ________    _________________    _________                                           </w:t>
      </w:r>
    </w:p>
    <w:p w:rsidR="00CC079F" w:rsidRPr="00AA09AB" w:rsidRDefault="00CC079F" w:rsidP="00CC079F">
      <w:pPr>
        <w:tabs>
          <w:tab w:val="left" w:pos="708"/>
          <w:tab w:val="center" w:pos="4677"/>
          <w:tab w:val="right" w:pos="9355"/>
        </w:tabs>
        <w:autoSpaceDE w:val="0"/>
        <w:ind w:firstLine="709"/>
        <w:jc w:val="left"/>
        <w:rPr>
          <w:rFonts w:eastAsia="Calibri"/>
          <w:i/>
          <w:iCs/>
          <w:lang w:eastAsia="en-US"/>
        </w:rPr>
      </w:pPr>
    </w:p>
    <w:tbl>
      <w:tblPr>
        <w:tblW w:w="30093" w:type="dxa"/>
        <w:tblLook w:val="04A0" w:firstRow="1" w:lastRow="0" w:firstColumn="1" w:lastColumn="0" w:noHBand="0" w:noVBand="1"/>
      </w:tblPr>
      <w:tblGrid>
        <w:gridCol w:w="9747"/>
        <w:gridCol w:w="10173"/>
        <w:gridCol w:w="10173"/>
      </w:tblGrid>
      <w:tr w:rsidR="00CC079F" w:rsidRPr="00A201FD" w:rsidTr="00976907">
        <w:trPr>
          <w:trHeight w:val="872"/>
        </w:trPr>
        <w:tc>
          <w:tcPr>
            <w:tcW w:w="9747" w:type="dxa"/>
          </w:tcPr>
          <w:p w:rsidR="00CC079F" w:rsidRDefault="00CC079F" w:rsidP="00976907">
            <w:pPr>
              <w:rPr>
                <w:b/>
                <w:sz w:val="26"/>
                <w:szCs w:val="26"/>
              </w:rPr>
            </w:pPr>
          </w:p>
          <w:p w:rsidR="00CC079F" w:rsidRDefault="00CC079F" w:rsidP="00976907">
            <w:pPr>
              <w:rPr>
                <w:b/>
                <w:sz w:val="26"/>
                <w:szCs w:val="26"/>
              </w:rPr>
            </w:pPr>
          </w:p>
          <w:p w:rsidR="00CC079F" w:rsidRPr="00D55F59" w:rsidRDefault="00CC079F" w:rsidP="00976907"/>
        </w:tc>
        <w:tc>
          <w:tcPr>
            <w:tcW w:w="10173" w:type="dxa"/>
          </w:tcPr>
          <w:p w:rsidR="00CC079F" w:rsidRPr="00A201FD" w:rsidRDefault="00CC079F" w:rsidP="00976907">
            <w:r>
              <w:t xml:space="preserve">     </w:t>
            </w:r>
          </w:p>
        </w:tc>
        <w:tc>
          <w:tcPr>
            <w:tcW w:w="10173" w:type="dxa"/>
          </w:tcPr>
          <w:p w:rsidR="00CC079F" w:rsidRPr="00A201FD" w:rsidRDefault="00CC079F" w:rsidP="00976907">
            <w:r w:rsidRPr="00A201FD">
              <w:t xml:space="preserve">                </w:t>
            </w:r>
            <w:proofErr w:type="gramStart"/>
            <w:r w:rsidRPr="00A201FD">
              <w:t>В соответствии с</w:t>
            </w:r>
            <w:r>
              <w:t xml:space="preserve"> подпунктом «в» пункта 10 статьи 23</w:t>
            </w:r>
            <w:r w:rsidRPr="00A201FD">
              <w:t xml:space="preserve"> Федерального закона «Об основных гарантиях избирательных прав и права на участие в референдуме граждан Российской Федерации» № 67 ФЗ от 12.06.2002  года, </w:t>
            </w:r>
            <w:r>
              <w:t xml:space="preserve">распоряжением Председателя Центральной избирательной комиссии РФ от 26.01.2016 года № 13-р «О сроках проведения в 2016 году мероприятий, посвященных Дню молодого избирателя» </w:t>
            </w:r>
            <w:r w:rsidRPr="00A201FD">
              <w:t>территориальная избирательная комиссия Красноармейского муниципального района Саратовской области     РЕШИЛА:</w:t>
            </w:r>
            <w:proofErr w:type="gramEnd"/>
          </w:p>
          <w:p w:rsidR="00CC079F" w:rsidRPr="00A201FD" w:rsidRDefault="00CC079F" w:rsidP="00976907"/>
          <w:p w:rsidR="00CC079F" w:rsidRPr="00A201FD" w:rsidRDefault="00CC079F" w:rsidP="00976907">
            <w:pPr>
              <w:ind w:left="720"/>
            </w:pPr>
            <w:r w:rsidRPr="00A201FD">
              <w:t xml:space="preserve">    </w:t>
            </w:r>
          </w:p>
          <w:p w:rsidR="00CC079F" w:rsidRPr="00A02968" w:rsidRDefault="00CC079F" w:rsidP="00976907">
            <w:pPr>
              <w:numPr>
                <w:ilvl w:val="0"/>
                <w:numId w:val="1"/>
              </w:numPr>
            </w:pPr>
            <w:r w:rsidRPr="00A02968">
              <w:t>Утвердить план мероприятий по проведению Дня молодого избирателя в Красноармейском муниципальном районе в 2016 году, приложение №1.</w:t>
            </w:r>
          </w:p>
          <w:p w:rsidR="00CC079F" w:rsidRPr="00A02968" w:rsidRDefault="00CC079F" w:rsidP="00976907">
            <w:pPr>
              <w:numPr>
                <w:ilvl w:val="0"/>
                <w:numId w:val="1"/>
              </w:numPr>
            </w:pPr>
            <w:r w:rsidRPr="00A02968">
              <w:t>Утвердить план мероприятий по проведению Дня молодого избирателя в Красноармейском муниципальном районе в сентябре 2016 года, приложение №2.</w:t>
            </w:r>
          </w:p>
          <w:p w:rsidR="00CC079F" w:rsidRPr="00A201FD" w:rsidRDefault="00CC079F" w:rsidP="00976907">
            <w:pPr>
              <w:numPr>
                <w:ilvl w:val="0"/>
                <w:numId w:val="1"/>
              </w:numPr>
            </w:pPr>
            <w:r w:rsidRPr="00A201FD">
              <w:lastRenderedPageBreak/>
              <w:t xml:space="preserve"> </w:t>
            </w:r>
            <w:proofErr w:type="gramStart"/>
            <w:r w:rsidRPr="00A201FD">
              <w:t>Контроль за</w:t>
            </w:r>
            <w:proofErr w:type="gramEnd"/>
            <w:r w:rsidRPr="00A201FD">
              <w:t xml:space="preserve"> исполнением данного решения возложить на </w:t>
            </w:r>
            <w:r>
              <w:t>Председателя</w:t>
            </w:r>
            <w:r w:rsidRPr="00A201FD">
              <w:t xml:space="preserve"> ТИК </w:t>
            </w:r>
            <w:r>
              <w:t>Четвертных В.А.</w:t>
            </w:r>
          </w:p>
          <w:p w:rsidR="00CC079F" w:rsidRPr="00A201FD" w:rsidRDefault="00CC079F" w:rsidP="00976907">
            <w:pPr>
              <w:ind w:left="720"/>
            </w:pPr>
          </w:p>
          <w:p w:rsidR="00CC079F" w:rsidRPr="00A201FD" w:rsidRDefault="00CC079F" w:rsidP="00976907">
            <w:pPr>
              <w:rPr>
                <w:bCs/>
                <w:szCs w:val="24"/>
              </w:rPr>
            </w:pPr>
          </w:p>
        </w:tc>
      </w:tr>
    </w:tbl>
    <w:p w:rsidR="00CC079F" w:rsidRDefault="00CC079F" w:rsidP="00CC079F"/>
    <w:p w:rsidR="007C6F79" w:rsidRDefault="007C6F79"/>
    <w:sectPr w:rsidR="007C6F79" w:rsidSect="001560FD">
      <w:pgSz w:w="11906" w:h="16838"/>
      <w:pgMar w:top="567" w:right="51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9F" w:rsidRDefault="00CC079F" w:rsidP="00CC079F">
      <w:r>
        <w:separator/>
      </w:r>
    </w:p>
  </w:endnote>
  <w:endnote w:type="continuationSeparator" w:id="0">
    <w:p w:rsidR="00CC079F" w:rsidRDefault="00CC079F" w:rsidP="00C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9F" w:rsidRDefault="00CC079F" w:rsidP="00CC079F">
      <w:r>
        <w:separator/>
      </w:r>
    </w:p>
  </w:footnote>
  <w:footnote w:type="continuationSeparator" w:id="0">
    <w:p w:rsidR="00CC079F" w:rsidRDefault="00CC079F" w:rsidP="00CC0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7E79"/>
    <w:multiLevelType w:val="hybridMultilevel"/>
    <w:tmpl w:val="BA7CB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4C"/>
    <w:rsid w:val="000F1738"/>
    <w:rsid w:val="00265764"/>
    <w:rsid w:val="006E0F56"/>
    <w:rsid w:val="007B66C4"/>
    <w:rsid w:val="007C6F79"/>
    <w:rsid w:val="00856334"/>
    <w:rsid w:val="00A0484C"/>
    <w:rsid w:val="00B32C93"/>
    <w:rsid w:val="00CC079F"/>
    <w:rsid w:val="00DE03C5"/>
    <w:rsid w:val="00E15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9F"/>
    <w:pPr>
      <w:spacing w:after="0" w:line="240" w:lineRule="auto"/>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C079F"/>
    <w:rPr>
      <w:sz w:val="20"/>
      <w:szCs w:val="20"/>
    </w:rPr>
  </w:style>
  <w:style w:type="character" w:customStyle="1" w:styleId="a4">
    <w:name w:val="Текст сноски Знак"/>
    <w:basedOn w:val="a0"/>
    <w:link w:val="a3"/>
    <w:uiPriority w:val="99"/>
    <w:semiHidden/>
    <w:rsid w:val="00CC079F"/>
    <w:rPr>
      <w:rFonts w:ascii="Times New Roman" w:eastAsia="Times New Roman" w:hAnsi="Times New Roman" w:cs="Times New Roman"/>
      <w:sz w:val="20"/>
      <w:szCs w:val="20"/>
      <w:lang w:eastAsia="ru-RU"/>
    </w:rPr>
  </w:style>
  <w:style w:type="character" w:styleId="a5">
    <w:name w:val="footnote reference"/>
    <w:basedOn w:val="a0"/>
    <w:uiPriority w:val="99"/>
    <w:semiHidden/>
    <w:rsid w:val="00CC079F"/>
    <w:rPr>
      <w:sz w:val="20"/>
      <w:szCs w:val="20"/>
      <w:vertAlign w:val="superscript"/>
    </w:rPr>
  </w:style>
  <w:style w:type="paragraph" w:styleId="a6">
    <w:name w:val="Balloon Text"/>
    <w:basedOn w:val="a"/>
    <w:link w:val="a7"/>
    <w:uiPriority w:val="99"/>
    <w:semiHidden/>
    <w:unhideWhenUsed/>
    <w:rsid w:val="000F1738"/>
    <w:rPr>
      <w:rFonts w:ascii="Tahoma" w:hAnsi="Tahoma" w:cs="Tahoma"/>
      <w:sz w:val="16"/>
      <w:szCs w:val="16"/>
    </w:rPr>
  </w:style>
  <w:style w:type="character" w:customStyle="1" w:styleId="a7">
    <w:name w:val="Текст выноски Знак"/>
    <w:basedOn w:val="a0"/>
    <w:link w:val="a6"/>
    <w:uiPriority w:val="99"/>
    <w:semiHidden/>
    <w:rsid w:val="000F17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9F"/>
    <w:pPr>
      <w:spacing w:after="0" w:line="240" w:lineRule="auto"/>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C079F"/>
    <w:rPr>
      <w:sz w:val="20"/>
      <w:szCs w:val="20"/>
    </w:rPr>
  </w:style>
  <w:style w:type="character" w:customStyle="1" w:styleId="a4">
    <w:name w:val="Текст сноски Знак"/>
    <w:basedOn w:val="a0"/>
    <w:link w:val="a3"/>
    <w:uiPriority w:val="99"/>
    <w:semiHidden/>
    <w:rsid w:val="00CC079F"/>
    <w:rPr>
      <w:rFonts w:ascii="Times New Roman" w:eastAsia="Times New Roman" w:hAnsi="Times New Roman" w:cs="Times New Roman"/>
      <w:sz w:val="20"/>
      <w:szCs w:val="20"/>
      <w:lang w:eastAsia="ru-RU"/>
    </w:rPr>
  </w:style>
  <w:style w:type="character" w:styleId="a5">
    <w:name w:val="footnote reference"/>
    <w:basedOn w:val="a0"/>
    <w:uiPriority w:val="99"/>
    <w:semiHidden/>
    <w:rsid w:val="00CC079F"/>
    <w:rPr>
      <w:sz w:val="20"/>
      <w:szCs w:val="20"/>
      <w:vertAlign w:val="superscript"/>
    </w:rPr>
  </w:style>
  <w:style w:type="paragraph" w:styleId="a6">
    <w:name w:val="Balloon Text"/>
    <w:basedOn w:val="a"/>
    <w:link w:val="a7"/>
    <w:uiPriority w:val="99"/>
    <w:semiHidden/>
    <w:unhideWhenUsed/>
    <w:rsid w:val="000F1738"/>
    <w:rPr>
      <w:rFonts w:ascii="Tahoma" w:hAnsi="Tahoma" w:cs="Tahoma"/>
      <w:sz w:val="16"/>
      <w:szCs w:val="16"/>
    </w:rPr>
  </w:style>
  <w:style w:type="character" w:customStyle="1" w:styleId="a7">
    <w:name w:val="Текст выноски Знак"/>
    <w:basedOn w:val="a0"/>
    <w:link w:val="a6"/>
    <w:uiPriority w:val="99"/>
    <w:semiHidden/>
    <w:rsid w:val="000F17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камикадзе</dc:creator>
  <cp:keywords/>
  <dc:description/>
  <cp:lastModifiedBy>Admin</cp:lastModifiedBy>
  <cp:revision>7</cp:revision>
  <cp:lastPrinted>2018-02-24T10:23:00Z</cp:lastPrinted>
  <dcterms:created xsi:type="dcterms:W3CDTF">2016-08-21T11:14:00Z</dcterms:created>
  <dcterms:modified xsi:type="dcterms:W3CDTF">2019-07-13T11:34:00Z</dcterms:modified>
</cp:coreProperties>
</file>