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16" w:rsidRPr="0044734B" w:rsidRDefault="00D71E9A" w:rsidP="00A56FC1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396"/>
      </w:tblGrid>
      <w:tr w:rsidR="00D71E9A" w:rsidRPr="0044734B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44734B" w:rsidRDefault="00D71E9A" w:rsidP="009E2CA4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lang w:val="en-US"/>
              </w:rPr>
            </w:pPr>
          </w:p>
          <w:p w:rsidR="00D71E9A" w:rsidRPr="0044734B" w:rsidRDefault="00D71E9A" w:rsidP="009E2CA4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D71E9A" w:rsidRPr="0044734B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44734B" w:rsidRDefault="00D71E9A" w:rsidP="009E2CA4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</w:rPr>
            </w:pPr>
          </w:p>
        </w:tc>
      </w:tr>
      <w:tr w:rsidR="00D71E9A" w:rsidRPr="0044734B" w:rsidTr="00A9532A">
        <w:trPr>
          <w:cantSplit/>
          <w:trHeight w:val="119"/>
        </w:trPr>
        <w:tc>
          <w:tcPr>
            <w:tcW w:w="264" w:type="dxa"/>
          </w:tcPr>
          <w:p w:rsidR="00D71E9A" w:rsidRPr="0044734B" w:rsidRDefault="00D71E9A" w:rsidP="009E2CA4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C35C47" w:rsidRPr="0044734B" w:rsidRDefault="00C35C47" w:rsidP="009E2CA4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734B">
        <w:rPr>
          <w:rFonts w:ascii="PT Astra Serif" w:hAnsi="PT Astra Serif" w:cs="Times New Roman"/>
          <w:b/>
          <w:sz w:val="28"/>
          <w:szCs w:val="28"/>
        </w:rPr>
        <w:t>КРАСНОАРМЕЙСКОЕ РАЙОННОЕ СОБРАНИЕ</w:t>
      </w:r>
    </w:p>
    <w:p w:rsidR="003B7316" w:rsidRPr="0044734B" w:rsidRDefault="003B7316" w:rsidP="009E2CA4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734B">
        <w:rPr>
          <w:rFonts w:ascii="PT Astra Serif" w:hAnsi="PT Astra Serif" w:cs="Times New Roman"/>
          <w:b/>
          <w:sz w:val="28"/>
          <w:szCs w:val="28"/>
        </w:rPr>
        <w:t>САРАТОВСКАЯ ОБЛАСТЬ</w:t>
      </w:r>
    </w:p>
    <w:p w:rsidR="00D71E9A" w:rsidRPr="0044734B" w:rsidRDefault="00D71E9A" w:rsidP="009E2CA4">
      <w:pPr>
        <w:pStyle w:val="2"/>
        <w:spacing w:after="0" w:afterAutospacing="0"/>
        <w:ind w:left="180"/>
        <w:jc w:val="center"/>
        <w:rPr>
          <w:rFonts w:ascii="PT Astra Serif" w:hAnsi="PT Astra Serif"/>
          <w:sz w:val="28"/>
          <w:szCs w:val="28"/>
        </w:rPr>
      </w:pPr>
      <w:proofErr w:type="gramStart"/>
      <w:r w:rsidRPr="0044734B">
        <w:rPr>
          <w:rFonts w:ascii="PT Astra Serif" w:hAnsi="PT Astra Serif"/>
          <w:sz w:val="28"/>
          <w:szCs w:val="28"/>
        </w:rPr>
        <w:t>Р</w:t>
      </w:r>
      <w:proofErr w:type="gramEnd"/>
      <w:r w:rsidRPr="0044734B">
        <w:rPr>
          <w:rFonts w:ascii="PT Astra Serif" w:hAnsi="PT Astra Serif"/>
          <w:sz w:val="28"/>
          <w:szCs w:val="28"/>
        </w:rPr>
        <w:t xml:space="preserve"> Е Ш Е Н И Е</w:t>
      </w:r>
    </w:p>
    <w:tbl>
      <w:tblPr>
        <w:tblpPr w:leftFromText="180" w:rightFromText="180" w:vertAnchor="text" w:horzAnchor="page" w:tblpX="1889" w:tblpY="319"/>
        <w:tblW w:w="0" w:type="auto"/>
        <w:tblLayout w:type="fixed"/>
        <w:tblLook w:val="0000"/>
      </w:tblPr>
      <w:tblGrid>
        <w:gridCol w:w="648"/>
        <w:gridCol w:w="1980"/>
        <w:gridCol w:w="763"/>
        <w:gridCol w:w="1397"/>
      </w:tblGrid>
      <w:tr w:rsidR="00D71E9A" w:rsidRPr="0044734B" w:rsidTr="003B7316">
        <w:trPr>
          <w:cantSplit/>
          <w:trHeight w:val="322"/>
        </w:trPr>
        <w:tc>
          <w:tcPr>
            <w:tcW w:w="648" w:type="dxa"/>
            <w:vMerge w:val="restart"/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71E9A" w:rsidRPr="0044734B" w:rsidRDefault="00D71E9A" w:rsidP="0044734B">
            <w:pPr>
              <w:spacing w:after="0" w:line="240" w:lineRule="auto"/>
              <w:ind w:left="-3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734B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</w:p>
        </w:tc>
        <w:tc>
          <w:tcPr>
            <w:tcW w:w="1980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44734B" w:rsidRDefault="00A56FC1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27.10.2022</w:t>
            </w:r>
          </w:p>
        </w:tc>
        <w:tc>
          <w:tcPr>
            <w:tcW w:w="763" w:type="dxa"/>
            <w:vMerge w:val="restart"/>
            <w:vAlign w:val="bottom"/>
          </w:tcPr>
          <w:p w:rsidR="00D71E9A" w:rsidRPr="0044734B" w:rsidRDefault="00D71E9A" w:rsidP="0044734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734B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13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44734B" w:rsidRDefault="00A56FC1" w:rsidP="0044734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97</w:t>
            </w:r>
          </w:p>
        </w:tc>
      </w:tr>
      <w:tr w:rsidR="00D71E9A" w:rsidRPr="0044734B" w:rsidTr="003B7316">
        <w:trPr>
          <w:cantSplit/>
          <w:trHeight w:val="322"/>
        </w:trPr>
        <w:tc>
          <w:tcPr>
            <w:tcW w:w="648" w:type="dxa"/>
            <w:vMerge/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63" w:type="dxa"/>
            <w:vMerge/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bottom w:val="dotted" w:sz="4" w:space="0" w:color="auto"/>
            </w:tcBorders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71E9A" w:rsidRPr="0044734B" w:rsidRDefault="00D71E9A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Cs/>
          <w:kern w:val="32"/>
          <w:sz w:val="28"/>
          <w:szCs w:val="28"/>
        </w:rPr>
      </w:pPr>
    </w:p>
    <w:p w:rsidR="00D71E9A" w:rsidRPr="0044734B" w:rsidRDefault="00D71E9A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E5F1E" w:rsidRPr="0044734B" w:rsidRDefault="00DE5F1E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/>
          <w:bCs/>
        </w:rPr>
      </w:pPr>
      <w:r w:rsidRPr="0044734B">
        <w:rPr>
          <w:rFonts w:ascii="PT Astra Serif" w:hAnsi="PT Astra Serif" w:cs="Times New Roman"/>
          <w:sz w:val="28"/>
        </w:rPr>
        <w:t xml:space="preserve">         </w:t>
      </w:r>
    </w:p>
    <w:p w:rsidR="003B7316" w:rsidRPr="0044734B" w:rsidRDefault="003B7316" w:rsidP="00A56FC1">
      <w:pPr>
        <w:spacing w:after="0" w:line="240" w:lineRule="auto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3703C9" w:rsidRPr="0044734B" w:rsidRDefault="00DE5F1E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iCs/>
          <w:sz w:val="28"/>
          <w:szCs w:val="28"/>
        </w:rPr>
      </w:pPr>
      <w:r w:rsidRPr="0044734B">
        <w:rPr>
          <w:rFonts w:ascii="PT Astra Serif" w:eastAsia="Arial Unicode MS" w:hAnsi="PT Astra Serif" w:cs="Times New Roman"/>
          <w:sz w:val="28"/>
          <w:szCs w:val="28"/>
        </w:rPr>
        <w:t xml:space="preserve">О  </w:t>
      </w:r>
      <w:r w:rsidR="00C35C47" w:rsidRPr="0044734B">
        <w:rPr>
          <w:rFonts w:ascii="PT Astra Serif" w:hAnsi="PT Astra Serif" w:cs="Times New Roman"/>
          <w:iCs/>
          <w:sz w:val="28"/>
          <w:szCs w:val="28"/>
        </w:rPr>
        <w:t xml:space="preserve">внесении изменений в </w:t>
      </w:r>
      <w:r w:rsidR="00EF17CE" w:rsidRPr="0044734B">
        <w:rPr>
          <w:rFonts w:ascii="PT Astra Serif" w:hAnsi="PT Astra Serif" w:cs="Times New Roman"/>
          <w:iCs/>
          <w:sz w:val="28"/>
          <w:szCs w:val="28"/>
        </w:rPr>
        <w:t xml:space="preserve">Правила землепользования и застройки </w:t>
      </w:r>
      <w:r w:rsidR="0065490C">
        <w:rPr>
          <w:rFonts w:ascii="PT Astra Serif" w:hAnsi="PT Astra Serif" w:cs="Times New Roman"/>
          <w:iCs/>
          <w:sz w:val="28"/>
          <w:szCs w:val="28"/>
        </w:rPr>
        <w:t>Луганского</w:t>
      </w:r>
      <w:r w:rsidR="00C35C47" w:rsidRPr="0044734B">
        <w:rPr>
          <w:rFonts w:ascii="PT Astra Serif" w:hAnsi="PT Astra Serif" w:cs="Times New Roman"/>
          <w:iCs/>
          <w:sz w:val="28"/>
          <w:szCs w:val="28"/>
        </w:rPr>
        <w:t xml:space="preserve"> муниципального района</w:t>
      </w:r>
      <w:r w:rsidR="00950503" w:rsidRPr="0044734B">
        <w:rPr>
          <w:rFonts w:ascii="PT Astra Serif" w:hAnsi="PT Astra Serif" w:cs="Times New Roman"/>
          <w:iCs/>
          <w:sz w:val="28"/>
          <w:szCs w:val="28"/>
        </w:rPr>
        <w:t xml:space="preserve"> Саратовской области</w:t>
      </w:r>
    </w:p>
    <w:p w:rsidR="00DE5F1E" w:rsidRPr="0044734B" w:rsidRDefault="00DE5F1E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iCs/>
          <w:sz w:val="28"/>
          <w:szCs w:val="28"/>
        </w:rPr>
      </w:pPr>
    </w:p>
    <w:p w:rsidR="003703C9" w:rsidRPr="0044734B" w:rsidRDefault="00C35C47" w:rsidP="0044734B">
      <w:pPr>
        <w:spacing w:after="0" w:line="240" w:lineRule="auto"/>
        <w:ind w:left="180" w:firstLine="426"/>
        <w:jc w:val="both"/>
        <w:rPr>
          <w:rFonts w:ascii="PT Astra Serif" w:eastAsia="Arial Unicode MS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iCs/>
          <w:sz w:val="28"/>
          <w:szCs w:val="28"/>
        </w:rPr>
        <w:t xml:space="preserve">На основании статьи </w:t>
      </w:r>
      <w:r w:rsidR="008B4166" w:rsidRPr="0044734B">
        <w:rPr>
          <w:rFonts w:ascii="PT Astra Serif" w:hAnsi="PT Astra Serif" w:cs="Times New Roman"/>
          <w:iCs/>
          <w:sz w:val="28"/>
          <w:szCs w:val="28"/>
        </w:rPr>
        <w:t>32, 33</w:t>
      </w:r>
      <w:r w:rsidRPr="0044734B">
        <w:rPr>
          <w:rFonts w:ascii="PT Astra Serif" w:hAnsi="PT Astra Serif" w:cs="Times New Roman"/>
          <w:iCs/>
          <w:sz w:val="28"/>
          <w:szCs w:val="28"/>
        </w:rPr>
        <w:t xml:space="preserve"> Градостроительного кодекса</w:t>
      </w:r>
      <w:r w:rsidR="00DE5F1E" w:rsidRPr="0044734B">
        <w:rPr>
          <w:rFonts w:ascii="PT Astra Serif" w:hAnsi="PT Astra Serif" w:cs="Times New Roman"/>
          <w:iCs/>
          <w:sz w:val="28"/>
          <w:szCs w:val="28"/>
        </w:rPr>
        <w:t xml:space="preserve"> РФ, </w:t>
      </w:r>
      <w:r w:rsidR="009F6174" w:rsidRPr="0044734B">
        <w:rPr>
          <w:rFonts w:ascii="PT Astra Serif" w:hAnsi="PT Astra Serif" w:cs="Times New Roman"/>
          <w:bCs/>
          <w:color w:val="000000"/>
          <w:sz w:val="28"/>
          <w:szCs w:val="28"/>
        </w:rPr>
        <w:t>Федеральным</w:t>
      </w:r>
      <w:r w:rsidR="00D84CF7" w:rsidRPr="0044734B">
        <w:rPr>
          <w:rFonts w:ascii="PT Astra Serif" w:hAnsi="PT Astra Serif" w:cs="Times New Roman"/>
          <w:bCs/>
          <w:color w:val="000000"/>
          <w:sz w:val="28"/>
          <w:szCs w:val="28"/>
        </w:rPr>
        <w:t>и</w:t>
      </w:r>
      <w:r w:rsidR="009F6174" w:rsidRPr="0044734B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закон</w:t>
      </w:r>
      <w:r w:rsidR="00D84CF7" w:rsidRPr="0044734B">
        <w:rPr>
          <w:rFonts w:ascii="PT Astra Serif" w:hAnsi="PT Astra Serif" w:cs="Times New Roman"/>
          <w:bCs/>
          <w:color w:val="000000"/>
          <w:sz w:val="28"/>
          <w:szCs w:val="28"/>
        </w:rPr>
        <w:t>а</w:t>
      </w:r>
      <w:r w:rsidR="009F6174" w:rsidRPr="0044734B">
        <w:rPr>
          <w:rFonts w:ascii="PT Astra Serif" w:hAnsi="PT Astra Serif" w:cs="Times New Roman"/>
          <w:bCs/>
          <w:color w:val="000000"/>
          <w:sz w:val="28"/>
          <w:szCs w:val="28"/>
        </w:rPr>
        <w:t>м</w:t>
      </w:r>
      <w:r w:rsidR="00D84CF7" w:rsidRPr="0044734B">
        <w:rPr>
          <w:rFonts w:ascii="PT Astra Serif" w:hAnsi="PT Astra Serif" w:cs="Times New Roman"/>
          <w:bCs/>
          <w:color w:val="000000"/>
          <w:sz w:val="28"/>
          <w:szCs w:val="28"/>
        </w:rPr>
        <w:t>и</w:t>
      </w:r>
      <w:r w:rsidR="009F6174" w:rsidRPr="0044734B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44734B">
        <w:rPr>
          <w:rFonts w:ascii="PT Astra Serif" w:hAnsi="PT Astra Serif" w:cs="Times New Roman"/>
          <w:sz w:val="28"/>
          <w:szCs w:val="28"/>
        </w:rPr>
        <w:t xml:space="preserve"> </w:t>
      </w:r>
      <w:r w:rsidR="004B4456" w:rsidRPr="005003B2">
        <w:rPr>
          <w:rFonts w:ascii="PT Astra Serif" w:hAnsi="PT Astra Serif"/>
          <w:sz w:val="28"/>
          <w:szCs w:val="28"/>
          <w:shd w:val="clear" w:color="auto" w:fill="FFFFFF"/>
        </w:rPr>
        <w:t xml:space="preserve">заключения о результатах публичных слушаний по вопросу о внесении изменений в Правила землепользования и застройки </w:t>
      </w:r>
      <w:r w:rsidR="004B4456">
        <w:rPr>
          <w:rFonts w:ascii="PT Astra Serif" w:hAnsi="PT Astra Serif"/>
          <w:sz w:val="28"/>
          <w:szCs w:val="28"/>
          <w:shd w:val="clear" w:color="auto" w:fill="FFFFFF"/>
        </w:rPr>
        <w:t>Луганского</w:t>
      </w:r>
      <w:r w:rsidR="004B4456" w:rsidRPr="005003B2"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муниципального образования от </w:t>
      </w:r>
      <w:r w:rsidR="004B4456">
        <w:rPr>
          <w:rFonts w:ascii="PT Astra Serif" w:hAnsi="PT Astra Serif"/>
          <w:sz w:val="28"/>
          <w:szCs w:val="28"/>
          <w:shd w:val="clear" w:color="auto" w:fill="FFFFFF"/>
        </w:rPr>
        <w:t>13.10</w:t>
      </w:r>
      <w:r w:rsidR="004B4456" w:rsidRPr="005003B2">
        <w:rPr>
          <w:rFonts w:ascii="PT Astra Serif" w:hAnsi="PT Astra Serif"/>
          <w:sz w:val="28"/>
          <w:szCs w:val="28"/>
          <w:shd w:val="clear" w:color="auto" w:fill="FFFFFF"/>
        </w:rPr>
        <w:t>.2022г.</w:t>
      </w:r>
      <w:r w:rsidR="004B4456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Pr="0044734B">
        <w:rPr>
          <w:rFonts w:ascii="PT Astra Serif" w:eastAsia="Arial Unicode MS" w:hAnsi="PT Astra Serif" w:cs="Times New Roman"/>
          <w:sz w:val="28"/>
          <w:szCs w:val="28"/>
        </w:rPr>
        <w:t xml:space="preserve">Красноармейское районное Собрание </w:t>
      </w:r>
      <w:r w:rsidR="00D71E9A" w:rsidRPr="0044734B">
        <w:rPr>
          <w:rFonts w:ascii="PT Astra Serif" w:eastAsia="Arial Unicode MS" w:hAnsi="PT Astra Serif" w:cs="Times New Roman"/>
          <w:b/>
          <w:sz w:val="28"/>
          <w:szCs w:val="28"/>
        </w:rPr>
        <w:t>РЕШИЛ</w:t>
      </w:r>
      <w:r w:rsidRPr="0044734B">
        <w:rPr>
          <w:rFonts w:ascii="PT Astra Serif" w:eastAsia="Arial Unicode MS" w:hAnsi="PT Astra Serif" w:cs="Times New Roman"/>
          <w:b/>
          <w:sz w:val="28"/>
          <w:szCs w:val="28"/>
        </w:rPr>
        <w:t>О</w:t>
      </w:r>
      <w:r w:rsidR="003703C9" w:rsidRPr="0044734B">
        <w:rPr>
          <w:rFonts w:ascii="PT Astra Serif" w:eastAsia="Arial Unicode MS" w:hAnsi="PT Astra Serif" w:cs="Times New Roman"/>
          <w:b/>
          <w:sz w:val="28"/>
          <w:szCs w:val="28"/>
        </w:rPr>
        <w:t>:</w:t>
      </w:r>
    </w:p>
    <w:p w:rsidR="0065490C" w:rsidRPr="008B4166" w:rsidRDefault="0065490C" w:rsidP="0065490C">
      <w:pPr>
        <w:pStyle w:val="a6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Правила землепользования и застройки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Луганского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образования, утвержденные решением Красноармейского районного Собрания Саратовской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31.07</w:t>
      </w:r>
      <w:r w:rsidRPr="00925CBE">
        <w:rPr>
          <w:rFonts w:ascii="Times New Roman" w:hAnsi="Times New Roman" w:cs="Times New Roman"/>
          <w:color w:val="000000"/>
          <w:sz w:val="28"/>
          <w:szCs w:val="28"/>
        </w:rPr>
        <w:t xml:space="preserve">.2015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50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(с изменениями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31.08.2016 № 68; от </w:t>
      </w:r>
      <w:r w:rsidRPr="006A1BC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9.12.2016 № 48; от 16.12.2020 № 42</w:t>
      </w:r>
      <w:r w:rsidR="00A66768">
        <w:rPr>
          <w:rFonts w:ascii="Times New Roman" w:hAnsi="Times New Roman" w:cs="Times New Roman"/>
          <w:color w:val="000000"/>
          <w:sz w:val="28"/>
          <w:szCs w:val="28"/>
        </w:rPr>
        <w:t>; от 28.03.2022 №25</w:t>
      </w:r>
      <w:r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  <w:r w:rsidRPr="00C3257C">
        <w:t xml:space="preserve"> </w:t>
      </w:r>
    </w:p>
    <w:p w:rsidR="0044734B" w:rsidRPr="0044734B" w:rsidRDefault="008B4166" w:rsidP="00A66768">
      <w:pPr>
        <w:pStyle w:val="a6"/>
        <w:spacing w:after="0" w:line="240" w:lineRule="auto"/>
        <w:ind w:left="0"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 xml:space="preserve">- </w:t>
      </w:r>
      <w:r w:rsidR="0044734B" w:rsidRPr="0044734B">
        <w:rPr>
          <w:rFonts w:ascii="PT Astra Serif" w:hAnsi="PT Astra Serif"/>
          <w:color w:val="000000"/>
          <w:sz w:val="28"/>
          <w:szCs w:val="28"/>
        </w:rPr>
        <w:t xml:space="preserve">части 1, 2, 3, 4 статьи 27 </w:t>
      </w:r>
      <w:r w:rsidR="0044734B" w:rsidRPr="0044734B">
        <w:rPr>
          <w:rFonts w:ascii="PT Astra Serif" w:hAnsi="PT Astra Serif"/>
          <w:sz w:val="28"/>
          <w:szCs w:val="28"/>
        </w:rPr>
        <w:t>градостроительных регламентов изложить в новой редакции, согласно приложению №1.</w:t>
      </w:r>
    </w:p>
    <w:p w:rsidR="0044734B" w:rsidRPr="0044734B" w:rsidRDefault="0044734B" w:rsidP="00A66768">
      <w:pPr>
        <w:pStyle w:val="a6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4734B">
        <w:rPr>
          <w:rFonts w:ascii="PT Astra Serif" w:hAnsi="PT Astra Serif"/>
          <w:sz w:val="28"/>
          <w:szCs w:val="28"/>
        </w:rPr>
        <w:t>-  часть 1, 2 статьи 28 градостроительных регламентов изложить в новой редакции, согласно приложению № 2.</w:t>
      </w:r>
    </w:p>
    <w:p w:rsidR="0044734B" w:rsidRPr="0044734B" w:rsidRDefault="0044734B" w:rsidP="00A66768">
      <w:pPr>
        <w:pStyle w:val="a6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4734B">
        <w:rPr>
          <w:rFonts w:ascii="PT Astra Serif" w:hAnsi="PT Astra Serif"/>
          <w:sz w:val="28"/>
          <w:szCs w:val="28"/>
        </w:rPr>
        <w:t>- часть 2, 3 статьи 29 градостроительных регламентов изложить в новой редакции, согласно приложению №3.</w:t>
      </w:r>
    </w:p>
    <w:p w:rsidR="00A80073" w:rsidRPr="00A66768" w:rsidRDefault="00C35C47" w:rsidP="0044734B">
      <w:pPr>
        <w:pStyle w:val="a6"/>
        <w:numPr>
          <w:ilvl w:val="0"/>
          <w:numId w:val="2"/>
        </w:numPr>
        <w:spacing w:after="0" w:line="240" w:lineRule="auto"/>
        <w:ind w:left="180" w:firstLine="426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66768">
        <w:rPr>
          <w:rFonts w:ascii="PT Astra Serif" w:hAnsi="PT Astra Serif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</w:t>
      </w:r>
      <w:r w:rsidR="00A6676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A66768">
        <w:rPr>
          <w:rFonts w:ascii="PT Astra Serif" w:hAnsi="PT Astra Serif" w:cs="Times New Roman"/>
          <w:color w:val="000000"/>
          <w:sz w:val="28"/>
          <w:szCs w:val="28"/>
        </w:rPr>
        <w:t>Саратовской области в информационно телекоммуникационной сети «Интернет».</w:t>
      </w:r>
      <w:r w:rsidR="00A80073" w:rsidRPr="00A6676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71E9A" w:rsidRPr="0044734B" w:rsidRDefault="008B4166" w:rsidP="0044734B">
      <w:pPr>
        <w:spacing w:after="0" w:line="240" w:lineRule="auto"/>
        <w:ind w:left="180" w:firstLine="426"/>
        <w:jc w:val="both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eastAsia="Arial Unicode MS" w:hAnsi="PT Astra Serif" w:cs="Times New Roman"/>
          <w:sz w:val="28"/>
          <w:szCs w:val="28"/>
        </w:rPr>
        <w:t>4</w:t>
      </w:r>
      <w:r w:rsidR="005117A2" w:rsidRPr="0044734B">
        <w:rPr>
          <w:rFonts w:ascii="PT Astra Serif" w:eastAsia="Arial Unicode MS" w:hAnsi="PT Astra Serif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44734B" w:rsidRDefault="00D71E9A" w:rsidP="0044734B">
      <w:pPr>
        <w:pStyle w:val="a6"/>
        <w:tabs>
          <w:tab w:val="left" w:pos="540"/>
        </w:tabs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</w:p>
    <w:p w:rsidR="005117A2" w:rsidRPr="0044734B" w:rsidRDefault="005117A2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 xml:space="preserve">Председатель </w:t>
      </w:r>
      <w:proofErr w:type="gramStart"/>
      <w:r w:rsidRPr="0044734B">
        <w:rPr>
          <w:rFonts w:ascii="PT Astra Serif" w:hAnsi="PT Astra Serif" w:cs="Times New Roman"/>
          <w:sz w:val="28"/>
          <w:szCs w:val="28"/>
        </w:rPr>
        <w:t>Красноармейского</w:t>
      </w:r>
      <w:proofErr w:type="gramEnd"/>
    </w:p>
    <w:p w:rsidR="00D71E9A" w:rsidRPr="0044734B" w:rsidRDefault="005117A2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>районного Собрания</w:t>
      </w:r>
      <w:r w:rsidR="00D71E9A" w:rsidRPr="0044734B">
        <w:rPr>
          <w:rFonts w:ascii="PT Astra Serif" w:hAnsi="PT Astra Serif" w:cs="Times New Roman"/>
          <w:sz w:val="28"/>
          <w:szCs w:val="28"/>
        </w:rPr>
        <w:t xml:space="preserve">                                             </w:t>
      </w:r>
      <w:r w:rsidR="003B7316" w:rsidRPr="0044734B">
        <w:rPr>
          <w:rFonts w:ascii="PT Astra Serif" w:hAnsi="PT Astra Serif" w:cs="Times New Roman"/>
          <w:sz w:val="28"/>
          <w:szCs w:val="28"/>
        </w:rPr>
        <w:t xml:space="preserve">     </w:t>
      </w:r>
      <w:r w:rsidR="00D71E9A" w:rsidRPr="0044734B">
        <w:rPr>
          <w:rFonts w:ascii="PT Astra Serif" w:hAnsi="PT Astra Serif" w:cs="Times New Roman"/>
          <w:sz w:val="28"/>
          <w:szCs w:val="28"/>
        </w:rPr>
        <w:t xml:space="preserve">   </w:t>
      </w:r>
      <w:r w:rsidRPr="0044734B">
        <w:rPr>
          <w:rFonts w:ascii="PT Astra Serif" w:hAnsi="PT Astra Serif" w:cs="Times New Roman"/>
          <w:sz w:val="28"/>
          <w:szCs w:val="28"/>
        </w:rPr>
        <w:t xml:space="preserve">                    Л.В. Герасимова</w:t>
      </w:r>
    </w:p>
    <w:p w:rsidR="003B7316" w:rsidRPr="0044734B" w:rsidRDefault="003B7316" w:rsidP="0044734B">
      <w:pPr>
        <w:pStyle w:val="a6"/>
        <w:spacing w:after="0" w:line="24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3B7316" w:rsidRPr="0044734B" w:rsidRDefault="003B7316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 xml:space="preserve">Секретарь </w:t>
      </w:r>
      <w:proofErr w:type="gramStart"/>
      <w:r w:rsidRPr="0044734B">
        <w:rPr>
          <w:rFonts w:ascii="PT Astra Serif" w:hAnsi="PT Astra Serif" w:cs="Times New Roman"/>
          <w:sz w:val="28"/>
          <w:szCs w:val="28"/>
        </w:rPr>
        <w:t>Красноармейского</w:t>
      </w:r>
      <w:proofErr w:type="gramEnd"/>
    </w:p>
    <w:p w:rsidR="003B7316" w:rsidRPr="0044734B" w:rsidRDefault="003B7316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 xml:space="preserve">районного Собрания                                                                           </w:t>
      </w:r>
      <w:proofErr w:type="spellStart"/>
      <w:r w:rsidRPr="0044734B">
        <w:rPr>
          <w:rFonts w:ascii="PT Astra Serif" w:hAnsi="PT Astra Serif" w:cs="Times New Roman"/>
          <w:sz w:val="28"/>
          <w:szCs w:val="28"/>
        </w:rPr>
        <w:t>А.В.Кузьменко</w:t>
      </w:r>
      <w:proofErr w:type="spellEnd"/>
    </w:p>
    <w:p w:rsidR="00A56FC1" w:rsidRDefault="00A56FC1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</w:p>
    <w:p w:rsidR="00F06EF1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lastRenderedPageBreak/>
        <w:t>Приложение №1</w:t>
      </w:r>
    </w:p>
    <w:p w:rsidR="0044734B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 решению</w:t>
      </w:r>
    </w:p>
    <w:p w:rsidR="0044734B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Красноармейского районного Собрания</w:t>
      </w:r>
    </w:p>
    <w:p w:rsid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 xml:space="preserve">от ______________№_______ </w:t>
      </w:r>
    </w:p>
    <w:p w:rsidR="00A66768" w:rsidRPr="0044734B" w:rsidRDefault="00A66768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</w:p>
    <w:p w:rsidR="00A66768" w:rsidRPr="00A66768" w:rsidRDefault="00A66768" w:rsidP="00A66768">
      <w:pPr>
        <w:pStyle w:val="3"/>
        <w:keepLines w:val="0"/>
        <w:suppressAutoHyphens/>
        <w:spacing w:before="0" w:line="240" w:lineRule="auto"/>
        <w:jc w:val="both"/>
        <w:rPr>
          <w:rFonts w:ascii="PT Astra Serif" w:eastAsia="Times New Roman" w:hAnsi="PT Astra Serif" w:cs="Times New Roman"/>
          <w:b w:val="0"/>
          <w:bCs w:val="0"/>
          <w:color w:val="auto"/>
          <w:u w:val="single"/>
          <w:lang w:eastAsia="ar-SA"/>
        </w:rPr>
      </w:pPr>
      <w:r w:rsidRPr="00A66768">
        <w:rPr>
          <w:rFonts w:ascii="PT Astra Serif" w:eastAsia="Times New Roman" w:hAnsi="PT Astra Serif" w:cs="Times New Roman"/>
          <w:color w:val="auto"/>
          <w:lang w:eastAsia="ar-SA"/>
        </w:rPr>
        <w:t xml:space="preserve">Статья 27. Градостроительные регламенты на территории жилой зоны </w:t>
      </w:r>
      <w:r w:rsidRPr="00A66768">
        <w:rPr>
          <w:rFonts w:ascii="PT Astra Serif" w:eastAsia="Times New Roman" w:hAnsi="PT Astra Serif" w:cs="Times New Roman"/>
          <w:b w:val="0"/>
          <w:color w:val="auto"/>
          <w:u w:val="single"/>
          <w:lang w:eastAsia="ar-SA"/>
        </w:rPr>
        <w:t xml:space="preserve">(в редакции </w:t>
      </w:r>
      <w:proofErr w:type="gramStart"/>
      <w:r w:rsidRPr="00A66768">
        <w:rPr>
          <w:rFonts w:ascii="PT Astra Serif" w:eastAsia="Times New Roman" w:hAnsi="PT Astra Serif" w:cs="Times New Roman"/>
          <w:b w:val="0"/>
          <w:color w:val="auto"/>
          <w:u w:val="single"/>
          <w:lang w:eastAsia="ar-SA"/>
        </w:rPr>
        <w:t>Решения Совета Луганского муниципального образования Красноармейского муниципального района Саратовской области</w:t>
      </w:r>
      <w:proofErr w:type="gramEnd"/>
      <w:r w:rsidRPr="00A66768">
        <w:rPr>
          <w:rFonts w:ascii="PT Astra Serif" w:eastAsia="Times New Roman" w:hAnsi="PT Astra Serif" w:cs="Times New Roman"/>
          <w:b w:val="0"/>
          <w:color w:val="auto"/>
          <w:u w:val="single"/>
          <w:lang w:eastAsia="ar-SA"/>
        </w:rPr>
        <w:t xml:space="preserve"> от 16.12.2020г. № 42; от 28.03.2022 №25)</w:t>
      </w:r>
    </w:p>
    <w:p w:rsidR="00A66768" w:rsidRPr="00EE72A1" w:rsidRDefault="00A66768" w:rsidP="00A66768">
      <w:pPr>
        <w:pStyle w:val="Iauiue"/>
        <w:ind w:firstLine="709"/>
        <w:jc w:val="both"/>
        <w:rPr>
          <w:rFonts w:ascii="PT Astra Serif" w:eastAsia="Times New Roman" w:hAnsi="PT Astra Serif"/>
          <w:iCs/>
          <w:sz w:val="24"/>
          <w:szCs w:val="24"/>
          <w:lang w:bidi="en-US"/>
        </w:rPr>
      </w:pPr>
      <w:r w:rsidRPr="00EE72A1">
        <w:rPr>
          <w:rFonts w:ascii="PT Astra Serif" w:eastAsia="Times New Roman" w:hAnsi="PT Astra Serif"/>
          <w:iCs/>
          <w:sz w:val="24"/>
          <w:szCs w:val="24"/>
          <w:lang w:bidi="en-US"/>
        </w:rPr>
        <w:t>Жилые зоны предназначены для постоянного проживания населения в качестве основной функции и с этой целью подлежат застройке секционными жилыми домами средней этажности (3 этажей), многоквартирными, секционными жилыми домами малой этажности (2-3 этажа) и индивидуальными жилыми домами с приусадебными земельными участками.</w:t>
      </w:r>
    </w:p>
    <w:p w:rsidR="00A66768" w:rsidRPr="00EE72A1" w:rsidRDefault="00A66768" w:rsidP="00A66768">
      <w:pPr>
        <w:pStyle w:val="Iauiue"/>
        <w:ind w:firstLine="709"/>
        <w:jc w:val="both"/>
        <w:rPr>
          <w:rFonts w:ascii="PT Astra Serif" w:eastAsia="Times New Roman" w:hAnsi="PT Astra Serif"/>
          <w:iCs/>
          <w:sz w:val="24"/>
          <w:szCs w:val="24"/>
          <w:lang w:bidi="en-US"/>
        </w:rPr>
      </w:pPr>
      <w:r w:rsidRPr="00EE72A1">
        <w:rPr>
          <w:rFonts w:ascii="PT Astra Serif" w:eastAsia="Times New Roman" w:hAnsi="PT Astra Serif"/>
          <w:iCs/>
          <w:sz w:val="24"/>
          <w:szCs w:val="24"/>
          <w:lang w:bidi="en-US"/>
        </w:rPr>
        <w:t>В жилых зонах допускается в качестве вспомогательной функции размещение отдельно стоящих, встроено-пристроенных объектов социального, торгового и культурно-бытового обслуживания населения, в основном, данного жилого образования, культовых зданий, автостоянок, промышленных и коммунально-складских объектов, для которых не требуется организация санитарно-защитных зон.</w:t>
      </w:r>
    </w:p>
    <w:p w:rsidR="00A66768" w:rsidRPr="00EE72A1" w:rsidRDefault="00A66768" w:rsidP="00A66768">
      <w:pPr>
        <w:pStyle w:val="Iauiue"/>
        <w:spacing w:after="120"/>
        <w:ind w:firstLine="709"/>
        <w:jc w:val="both"/>
        <w:rPr>
          <w:rFonts w:ascii="PT Astra Serif" w:eastAsia="Times New Roman" w:hAnsi="PT Astra Serif"/>
          <w:iCs/>
          <w:sz w:val="24"/>
          <w:szCs w:val="24"/>
          <w:lang w:bidi="en-US"/>
        </w:rPr>
      </w:pPr>
      <w:r w:rsidRPr="00EE72A1">
        <w:rPr>
          <w:rFonts w:ascii="PT Astra Serif" w:eastAsia="Times New Roman" w:hAnsi="PT Astra Serif"/>
          <w:iCs/>
          <w:sz w:val="24"/>
          <w:szCs w:val="24"/>
          <w:lang w:bidi="en-US"/>
        </w:rPr>
        <w:t>В пределах жилых зон предусматриваются территории общего пользования (центров обслуживания населения и другие).</w:t>
      </w:r>
    </w:p>
    <w:p w:rsidR="00A66768" w:rsidRPr="00EE72A1" w:rsidRDefault="00A66768" w:rsidP="00A66768">
      <w:pPr>
        <w:pStyle w:val="a6"/>
        <w:numPr>
          <w:ilvl w:val="0"/>
          <w:numId w:val="6"/>
        </w:numPr>
        <w:suppressAutoHyphens/>
        <w:spacing w:before="120" w:after="120" w:line="240" w:lineRule="auto"/>
        <w:jc w:val="both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  <w:r w:rsidRPr="00EE72A1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Зона застройки индивидуальными жилыми домами</w:t>
      </w:r>
    </w:p>
    <w:p w:rsidR="00A66768" w:rsidRPr="00EE72A1" w:rsidRDefault="00A66768" w:rsidP="00A66768">
      <w:pPr>
        <w:pStyle w:val="a6"/>
        <w:suppressAutoHyphens/>
        <w:ind w:left="1211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  <w:r w:rsidRPr="00EE72A1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Кодовое обозначение зоны (индекс) – Ж</w:t>
      </w:r>
      <w:proofErr w:type="gramStart"/>
      <w:r w:rsidRPr="00EE72A1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1</w:t>
      </w:r>
      <w:proofErr w:type="gramEnd"/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iCs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10490" w:type="dxa"/>
        <w:tblInd w:w="-176" w:type="dxa"/>
        <w:tblLook w:val="04A0"/>
      </w:tblPr>
      <w:tblGrid>
        <w:gridCol w:w="3686"/>
        <w:gridCol w:w="6804"/>
      </w:tblGrid>
      <w:tr w:rsidR="00A66768" w:rsidRPr="00A66768" w:rsidTr="00A66768">
        <w:tc>
          <w:tcPr>
            <w:tcW w:w="3686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  <w:r w:rsidRPr="00A66768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804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A66768" w:rsidTr="00A66768"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Жилая застройка (2.0)</w:t>
            </w:r>
          </w:p>
        </w:tc>
        <w:tc>
          <w:tcPr>
            <w:tcW w:w="6804" w:type="dxa"/>
            <w:vMerge w:val="restart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(ЛПХ, блокированная, многоквартирная застройки) – от 300 до 20000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(ИЖС, жилой застройки)– от 300 до 1500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(огородничество) – от 100 до 400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2. Минимальный отступ линии застройки от красной линии при новом строительстве: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A66768">
                <w:rPr>
                  <w:rFonts w:ascii="PT Astra Serif" w:hAnsi="PT Astra Serif"/>
                </w:rPr>
                <w:t>5 м</w:t>
              </w:r>
            </w:smartTag>
            <w:r w:rsidRPr="00A66768">
              <w:rPr>
                <w:rFonts w:ascii="PT Astra Serif" w:hAnsi="PT Astra Serif"/>
              </w:rPr>
              <w:t xml:space="preserve"> со стороны улиц;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66768">
                <w:rPr>
                  <w:rFonts w:ascii="PT Astra Serif" w:hAnsi="PT Astra Serif"/>
                </w:rPr>
                <w:t>3 м</w:t>
              </w:r>
            </w:smartTag>
            <w:r w:rsidRPr="00A66768">
              <w:rPr>
                <w:rFonts w:ascii="PT Astra Serif" w:hAnsi="PT Astra Serif"/>
              </w:rPr>
              <w:t xml:space="preserve"> со стороны проездов;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в районе существующей застройки – в соответствии со сложившейся ситуацией.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3. Минимальные отступы от границ соседнего участка до: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жилого дома – 3 м;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хозяйственных и прочих сооружений– 1 м;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открытой автостоянки –1 м;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отдельно стоящего гаража – 1 м;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4. Минимальное расстояние от окон жилых помещений: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соседнего жилого дома и хозяйственных </w:t>
            </w:r>
            <w:proofErr w:type="spellStart"/>
            <w:r w:rsidRPr="00A66768">
              <w:rPr>
                <w:rFonts w:ascii="PT Astra Serif" w:hAnsi="PT Astra Serif"/>
              </w:rPr>
              <w:t>сооруженийна</w:t>
            </w:r>
            <w:proofErr w:type="spellEnd"/>
            <w:r w:rsidRPr="00A66768">
              <w:rPr>
                <w:rFonts w:ascii="PT Astra Serif" w:hAnsi="PT Astra Serif"/>
              </w:rPr>
              <w:t xml:space="preserve"> соседнем </w:t>
            </w:r>
            <w:proofErr w:type="gramStart"/>
            <w:r w:rsidRPr="00A66768">
              <w:rPr>
                <w:rFonts w:ascii="PT Astra Serif" w:hAnsi="PT Astra Serif"/>
              </w:rPr>
              <w:t>участке</w:t>
            </w:r>
            <w:proofErr w:type="gramEnd"/>
            <w:r w:rsidRPr="00A66768">
              <w:rPr>
                <w:rFonts w:ascii="PT Astra Serif" w:hAnsi="PT Astra Serif"/>
              </w:rPr>
              <w:t xml:space="preserve"> – 6 м; 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A66768">
                <w:rPr>
                  <w:rFonts w:ascii="PT Astra Serif" w:hAnsi="PT Astra Serif"/>
                </w:rPr>
                <w:t>6 м</w:t>
              </w:r>
            </w:smartTag>
            <w:r w:rsidRPr="00A66768">
              <w:rPr>
                <w:rFonts w:ascii="PT Astra Serif" w:hAnsi="PT Astra Serif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A66768">
                <w:rPr>
                  <w:rFonts w:ascii="PT Astra Serif" w:hAnsi="PT Astra Serif"/>
                </w:rPr>
                <w:t>15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A66768">
                <w:rPr>
                  <w:rFonts w:ascii="PT Astra Serif" w:hAnsi="PT Astra Serif"/>
                </w:rPr>
                <w:t>15 м</w:t>
              </w:r>
            </w:smartTag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lastRenderedPageBreak/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66768">
                <w:rPr>
                  <w:rFonts w:ascii="PT Astra Serif" w:hAnsi="PT Astra Serif"/>
                </w:rPr>
                <w:t>12 м</w:t>
              </w:r>
            </w:smartTag>
            <w:r w:rsidRPr="00A66768">
              <w:rPr>
                <w:rFonts w:ascii="PT Astra Serif" w:hAnsi="PT Astra Serif"/>
              </w:rPr>
              <w:t>.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5. Минимальное расстояние от границ соседнего участка: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A66768">
                <w:rPr>
                  <w:rFonts w:ascii="PT Astra Serif" w:hAnsi="PT Astra Serif"/>
                </w:rPr>
                <w:t>4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A66768">
                <w:rPr>
                  <w:rFonts w:ascii="PT Astra Serif" w:hAnsi="PT Astra Serif"/>
                </w:rPr>
                <w:t>4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стволов </w:t>
            </w:r>
            <w:proofErr w:type="spellStart"/>
            <w:r w:rsidRPr="00A66768">
              <w:rPr>
                <w:rFonts w:ascii="PT Astra Serif" w:hAnsi="PT Astra Serif"/>
              </w:rPr>
              <w:t>среднерослых</w:t>
            </w:r>
            <w:proofErr w:type="spellEnd"/>
            <w:r w:rsidRPr="00A66768">
              <w:rPr>
                <w:rFonts w:ascii="PT Astra Serif" w:hAnsi="PT Astra Serif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66768">
                <w:rPr>
                  <w:rFonts w:ascii="PT Astra Serif" w:hAnsi="PT Astra Serif"/>
                </w:rPr>
                <w:t>2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66768">
                <w:rPr>
                  <w:rFonts w:ascii="PT Astra Serif" w:hAnsi="PT Astra Serif"/>
                </w:rPr>
                <w:t>1 м</w:t>
              </w:r>
            </w:smartTag>
            <w:r w:rsidRPr="00A66768">
              <w:rPr>
                <w:rFonts w:ascii="PT Astra Serif" w:hAnsi="PT Astra Serif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Предельное количество этажей – не более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Предельное количество этажей – для хозяйственных построек не более 1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7. Максимальная высота жилого дома – 12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8.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Вспомогательные сооружения, за исключением гаражей, размещать со стороны улиц не допускается.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2,5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A66768" w:rsidRPr="00A66768" w:rsidRDefault="00A66768" w:rsidP="009443F0">
            <w:pPr>
              <w:ind w:left="33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Уклон крыши следует принимать в сторону своего земельного участка</w:t>
            </w:r>
          </w:p>
        </w:tc>
      </w:tr>
      <w:tr w:rsidR="00A66768" w:rsidRPr="00A66768" w:rsidTr="00A66768">
        <w:trPr>
          <w:trHeight w:val="581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 xml:space="preserve">Для индивидуального жилищного строительства (2.1) </w:t>
            </w:r>
          </w:p>
        </w:tc>
        <w:tc>
          <w:tcPr>
            <w:tcW w:w="6804" w:type="dxa"/>
            <w:vMerge/>
          </w:tcPr>
          <w:p w:rsidR="00A66768" w:rsidRPr="00A66768" w:rsidRDefault="00A66768" w:rsidP="009443F0">
            <w:pPr>
              <w:ind w:left="33"/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A66768" w:rsidRPr="00A66768" w:rsidTr="00A66768">
        <w:trPr>
          <w:trHeight w:val="581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hAnsi="PT Astra Serif"/>
              </w:rPr>
              <w:t>Малоэтажная многоквартирная жилая застройка (2.1.1)</w:t>
            </w:r>
          </w:p>
        </w:tc>
        <w:tc>
          <w:tcPr>
            <w:tcW w:w="6804" w:type="dxa"/>
            <w:vMerge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804" w:type="dxa"/>
            <w:vMerge/>
          </w:tcPr>
          <w:p w:rsidR="00A66768" w:rsidRPr="00A66768" w:rsidRDefault="00A66768" w:rsidP="009443F0">
            <w:pPr>
              <w:pStyle w:val="ConsNormal"/>
              <w:ind w:left="33" w:right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Блокированная жилая застройка (2.3)</w:t>
            </w:r>
          </w:p>
        </w:tc>
        <w:tc>
          <w:tcPr>
            <w:tcW w:w="6804" w:type="dxa"/>
            <w:vMerge/>
          </w:tcPr>
          <w:p w:rsidR="00A66768" w:rsidRPr="00A66768" w:rsidRDefault="00A66768" w:rsidP="009443F0">
            <w:pPr>
              <w:pStyle w:val="ConsNormal"/>
              <w:ind w:left="33" w:right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Ведение огородничества (13.1)</w:t>
            </w:r>
          </w:p>
        </w:tc>
        <w:tc>
          <w:tcPr>
            <w:tcW w:w="6804" w:type="dxa"/>
            <w:vMerge/>
          </w:tcPr>
          <w:p w:rsidR="00A66768" w:rsidRPr="00A66768" w:rsidRDefault="00A66768" w:rsidP="009443F0">
            <w:pPr>
              <w:pStyle w:val="ConsNormal"/>
              <w:ind w:left="33" w:right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lastRenderedPageBreak/>
              <w:t>Обслуживание жилой застройки (2.7)</w:t>
            </w:r>
          </w:p>
        </w:tc>
        <w:tc>
          <w:tcPr>
            <w:tcW w:w="680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Площадь земельных участков принимать 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объектов культуры и искусства </w:t>
            </w:r>
            <w:proofErr w:type="spell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СНиП</w:t>
            </w:r>
            <w:proofErr w:type="spell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, технических регламентов, </w:t>
            </w:r>
            <w:proofErr w:type="spell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СанПиН</w:t>
            </w:r>
            <w:proofErr w:type="spell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, и др. документов.</w:t>
            </w: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680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от 400 до 1000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–60 %.</w:t>
            </w: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Коммунальное обслуживание (3.1)</w:t>
            </w:r>
          </w:p>
        </w:tc>
        <w:tc>
          <w:tcPr>
            <w:tcW w:w="680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Бытовое обслуживание (3.3)</w:t>
            </w:r>
          </w:p>
        </w:tc>
        <w:tc>
          <w:tcPr>
            <w:tcW w:w="6804" w:type="dxa"/>
          </w:tcPr>
          <w:p w:rsidR="00A66768" w:rsidRPr="00A66768" w:rsidRDefault="00A66768" w:rsidP="00A66768">
            <w:pPr>
              <w:pStyle w:val="ConsNormal"/>
              <w:widowControl/>
              <w:numPr>
                <w:ilvl w:val="0"/>
                <w:numId w:val="7"/>
              </w:numPr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100 до 400 кв.м.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- 1 этаж.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композиционное </w:t>
            </w:r>
            <w:r w:rsidRPr="00A66768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lastRenderedPageBreak/>
              <w:t>Магазины (4.4.)</w:t>
            </w:r>
          </w:p>
        </w:tc>
        <w:tc>
          <w:tcPr>
            <w:tcW w:w="6804" w:type="dxa"/>
          </w:tcPr>
          <w:p w:rsidR="00A66768" w:rsidRPr="00A66768" w:rsidRDefault="00A66768" w:rsidP="00A66768">
            <w:pPr>
              <w:pStyle w:val="ConsNormal"/>
              <w:widowControl/>
              <w:numPr>
                <w:ilvl w:val="0"/>
                <w:numId w:val="8"/>
              </w:numPr>
              <w:tabs>
                <w:tab w:val="left" w:pos="0"/>
                <w:tab w:val="left" w:pos="230"/>
              </w:tabs>
              <w:spacing w:before="0"/>
              <w:ind w:left="0" w:right="0" w:hanging="2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Образование и просвещение (3.5)</w:t>
            </w:r>
          </w:p>
        </w:tc>
        <w:tc>
          <w:tcPr>
            <w:tcW w:w="680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2000 до 30 000 кв.м.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- 3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4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1,5 м с декоративными элементами.</w:t>
            </w: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Связь (6.8)</w:t>
            </w:r>
          </w:p>
        </w:tc>
        <w:tc>
          <w:tcPr>
            <w:tcW w:w="680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Здравоохранение (3.4)</w:t>
            </w:r>
          </w:p>
        </w:tc>
        <w:tc>
          <w:tcPr>
            <w:tcW w:w="680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от 400 до 10000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A66768" w:rsidRPr="00A66768" w:rsidTr="00A66768">
        <w:trPr>
          <w:trHeight w:val="179"/>
        </w:trPr>
        <w:tc>
          <w:tcPr>
            <w:tcW w:w="3686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Благоустройство территории (12.0.2)</w:t>
            </w:r>
          </w:p>
        </w:tc>
        <w:tc>
          <w:tcPr>
            <w:tcW w:w="680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</w:tbl>
    <w:p w:rsidR="00A66768" w:rsidRPr="00EE72A1" w:rsidRDefault="00A66768" w:rsidP="00A66768">
      <w:pPr>
        <w:pStyle w:val="a9"/>
        <w:rPr>
          <w:rFonts w:ascii="PT Astra Serif" w:hAnsi="PT Astra Serif"/>
          <w:bCs/>
          <w:i/>
          <w:iCs/>
          <w:color w:val="000000"/>
          <w:sz w:val="23"/>
          <w:szCs w:val="23"/>
          <w:u w:val="single"/>
          <w:shd w:val="clear" w:color="auto" w:fill="FFFFFF"/>
          <w:lang w:val="ru-RU" w:bidi="ar-SA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Вспомогательные виды разрешенного использования:</w:t>
      </w:r>
    </w:p>
    <w:tbl>
      <w:tblPr>
        <w:tblStyle w:val="ae"/>
        <w:tblW w:w="10207" w:type="dxa"/>
        <w:tblInd w:w="-176" w:type="dxa"/>
        <w:tblLook w:val="04A0"/>
      </w:tblPr>
      <w:tblGrid>
        <w:gridCol w:w="3545"/>
        <w:gridCol w:w="6662"/>
      </w:tblGrid>
      <w:tr w:rsidR="00A66768" w:rsidRPr="00EE72A1" w:rsidTr="009443F0">
        <w:tc>
          <w:tcPr>
            <w:tcW w:w="3545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662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rPr>
          <w:trHeight w:val="1008"/>
        </w:trPr>
        <w:tc>
          <w:tcPr>
            <w:tcW w:w="3545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Религиозное использование (3.7)</w:t>
            </w:r>
          </w:p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vMerge w:val="restart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от 400 до 1000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- до 3 этажей.</w:t>
            </w:r>
          </w:p>
          <w:p w:rsidR="00A66768" w:rsidRPr="00EE72A1" w:rsidRDefault="00A66768" w:rsidP="009443F0">
            <w:pPr>
              <w:pStyle w:val="ConsNormal"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</w:tc>
      </w:tr>
      <w:tr w:rsidR="00A66768" w:rsidRPr="00EE72A1" w:rsidTr="009443F0">
        <w:trPr>
          <w:trHeight w:val="512"/>
        </w:trPr>
        <w:tc>
          <w:tcPr>
            <w:tcW w:w="3545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Религиозное управление и образование (3.7.2)</w:t>
            </w:r>
          </w:p>
        </w:tc>
        <w:tc>
          <w:tcPr>
            <w:tcW w:w="6662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60"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512"/>
        </w:trPr>
        <w:tc>
          <w:tcPr>
            <w:tcW w:w="3545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662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6768" w:rsidRPr="00EE72A1" w:rsidTr="009443F0">
        <w:trPr>
          <w:trHeight w:val="287"/>
        </w:trPr>
        <w:tc>
          <w:tcPr>
            <w:tcW w:w="3545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color w:val="FF0000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6662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A66768" w:rsidRPr="00EE72A1" w:rsidTr="009443F0">
        <w:trPr>
          <w:trHeight w:val="287"/>
        </w:trPr>
        <w:tc>
          <w:tcPr>
            <w:tcW w:w="3545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</w:tbl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e"/>
        <w:tblW w:w="10285" w:type="dxa"/>
        <w:tblInd w:w="-112" w:type="dxa"/>
        <w:tblLook w:val="04A0"/>
      </w:tblPr>
      <w:tblGrid>
        <w:gridCol w:w="3520"/>
        <w:gridCol w:w="6765"/>
      </w:tblGrid>
      <w:tr w:rsidR="00A66768" w:rsidRPr="00EE72A1" w:rsidTr="00A66768">
        <w:tc>
          <w:tcPr>
            <w:tcW w:w="3520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765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A66768">
        <w:trPr>
          <w:trHeight w:val="849"/>
        </w:trPr>
        <w:tc>
          <w:tcPr>
            <w:tcW w:w="352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Гостиничное обслуживание (4.7) </w:t>
            </w:r>
          </w:p>
        </w:tc>
        <w:tc>
          <w:tcPr>
            <w:tcW w:w="676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400 до 6000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A66768">
        <w:trPr>
          <w:trHeight w:val="431"/>
        </w:trPr>
        <w:tc>
          <w:tcPr>
            <w:tcW w:w="352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Социальное обслуживание (3.2)</w:t>
            </w:r>
          </w:p>
        </w:tc>
        <w:tc>
          <w:tcPr>
            <w:tcW w:w="6765" w:type="dxa"/>
            <w:vMerge w:val="restart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Площадь земельных участков принимать 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объектов культуры и искусства </w:t>
            </w:r>
            <w:proofErr w:type="spell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СНиП</w:t>
            </w:r>
            <w:proofErr w:type="spell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, технических регламентов, </w:t>
            </w:r>
            <w:proofErr w:type="spell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СанПиН</w:t>
            </w:r>
            <w:proofErr w:type="spell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, и др. документов.</w:t>
            </w:r>
          </w:p>
        </w:tc>
      </w:tr>
      <w:tr w:rsidR="00A66768" w:rsidRPr="00EE72A1" w:rsidTr="00A66768">
        <w:trPr>
          <w:trHeight w:val="287"/>
        </w:trPr>
        <w:tc>
          <w:tcPr>
            <w:tcW w:w="352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Культурное развитие (3.6)</w:t>
            </w:r>
          </w:p>
        </w:tc>
        <w:tc>
          <w:tcPr>
            <w:tcW w:w="6765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A66768">
        <w:trPr>
          <w:trHeight w:val="287"/>
        </w:trPr>
        <w:tc>
          <w:tcPr>
            <w:tcW w:w="352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Парки культуры и отдыха (3.6.2)</w:t>
            </w:r>
          </w:p>
        </w:tc>
        <w:tc>
          <w:tcPr>
            <w:tcW w:w="676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A66768" w:rsidRPr="00EE72A1" w:rsidTr="00A66768">
        <w:trPr>
          <w:trHeight w:val="287"/>
        </w:trPr>
        <w:tc>
          <w:tcPr>
            <w:tcW w:w="352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676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6000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A66768">
        <w:trPr>
          <w:trHeight w:val="287"/>
        </w:trPr>
        <w:tc>
          <w:tcPr>
            <w:tcW w:w="352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Предпринимательство (4.0)</w:t>
            </w:r>
          </w:p>
        </w:tc>
        <w:tc>
          <w:tcPr>
            <w:tcW w:w="676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</w:t>
            </w:r>
            <w:r w:rsidRPr="00EE72A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области, в целях поддержания единого стиля города.</w:t>
            </w:r>
          </w:p>
        </w:tc>
      </w:tr>
      <w:tr w:rsidR="00A66768" w:rsidRPr="00EE72A1" w:rsidTr="00A66768">
        <w:trPr>
          <w:trHeight w:val="287"/>
        </w:trPr>
        <w:tc>
          <w:tcPr>
            <w:tcW w:w="352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Размещение гаражей для собственных нужд (2.7.2)</w:t>
            </w:r>
          </w:p>
        </w:tc>
        <w:tc>
          <w:tcPr>
            <w:tcW w:w="676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от 15 кв</w:t>
            </w:r>
            <w:proofErr w:type="gram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до 50 кв.м.</w:t>
            </w:r>
          </w:p>
        </w:tc>
      </w:tr>
      <w:tr w:rsidR="00A66768" w:rsidRPr="00EE72A1" w:rsidTr="00A66768">
        <w:trPr>
          <w:trHeight w:val="287"/>
        </w:trPr>
        <w:tc>
          <w:tcPr>
            <w:tcW w:w="3520" w:type="dxa"/>
          </w:tcPr>
          <w:p w:rsidR="00A66768" w:rsidRPr="00EE72A1" w:rsidRDefault="00A66768" w:rsidP="009443F0">
            <w:pPr>
              <w:jc w:val="both"/>
              <w:rPr>
                <w:rFonts w:ascii="PT Astra Serif" w:hAnsi="PT Astra Serif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76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rPr>
                <w:rFonts w:ascii="PT Astra Serif" w:hAnsi="PT Astra Serif"/>
              </w:rPr>
            </w:pPr>
          </w:p>
        </w:tc>
      </w:tr>
    </w:tbl>
    <w:p w:rsidR="00A66768" w:rsidRPr="00EE72A1" w:rsidRDefault="00A66768" w:rsidP="00A66768">
      <w:pPr>
        <w:pStyle w:val="a9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Санитарно-защитная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EE72A1">
        <w:rPr>
          <w:rFonts w:ascii="PT Astra Serif" w:hAnsi="PT Astra Serif"/>
          <w:lang w:val="ru-RU"/>
        </w:rPr>
        <w:t>Водоохранная</w:t>
      </w:r>
      <w:proofErr w:type="spellEnd"/>
      <w:r w:rsidRPr="00EE72A1">
        <w:rPr>
          <w:rFonts w:ascii="PT Astra Serif" w:hAnsi="PT Astra Serif"/>
          <w:lang w:val="ru-RU"/>
        </w:rPr>
        <w:t xml:space="preserve">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Прибрежная защитная полоса;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Охранные зоны инженерных коммуникаций;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Придорожные полосы.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A66768" w:rsidRPr="00EE72A1" w:rsidRDefault="00A66768" w:rsidP="00A66768">
      <w:pPr>
        <w:pStyle w:val="a6"/>
        <w:suppressAutoHyphens/>
        <w:ind w:left="1211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</w:p>
    <w:p w:rsidR="00A66768" w:rsidRPr="00EE72A1" w:rsidRDefault="00A66768" w:rsidP="00A66768">
      <w:pPr>
        <w:pStyle w:val="a6"/>
        <w:numPr>
          <w:ilvl w:val="0"/>
          <w:numId w:val="8"/>
        </w:numPr>
        <w:spacing w:before="120" w:after="160" w:line="240" w:lineRule="auto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  <w:bookmarkStart w:id="0" w:name="_Toc432415544"/>
      <w:r w:rsidRPr="00EE72A1">
        <w:rPr>
          <w:rFonts w:ascii="PT Astra Serif" w:hAnsi="PT Astra Serif"/>
          <w:b/>
          <w:i/>
          <w:sz w:val="24"/>
          <w:szCs w:val="24"/>
        </w:rPr>
        <w:t xml:space="preserve">Зона застройки индивидуальными жилыми домами и домами блокированной застройки </w:t>
      </w:r>
    </w:p>
    <w:p w:rsidR="00A66768" w:rsidRPr="00EE72A1" w:rsidRDefault="00A66768" w:rsidP="00A66768">
      <w:pPr>
        <w:suppressAutoHyphens/>
        <w:spacing w:line="240" w:lineRule="auto"/>
        <w:ind w:firstLine="360"/>
        <w:jc w:val="both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  <w:r w:rsidRPr="00EE72A1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Кодовое обозначение зоны (индекс) – Ж</w:t>
      </w:r>
      <w:proofErr w:type="gramStart"/>
      <w:r w:rsidRPr="00EE72A1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2</w:t>
      </w:r>
      <w:proofErr w:type="gramEnd"/>
      <w:r w:rsidRPr="00EE72A1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 xml:space="preserve">, 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Территориальная зона Ж</w:t>
      </w:r>
      <w:proofErr w:type="gramStart"/>
      <w:r w:rsidRPr="00EE72A1">
        <w:rPr>
          <w:rFonts w:ascii="PT Astra Serif" w:hAnsi="PT Astra Serif"/>
          <w:lang w:val="ru-RU"/>
        </w:rPr>
        <w:t>2</w:t>
      </w:r>
      <w:proofErr w:type="gramEnd"/>
      <w:r w:rsidRPr="00EE72A1">
        <w:rPr>
          <w:rFonts w:ascii="PT Astra Serif" w:hAnsi="PT Astra Serif"/>
          <w:lang w:val="ru-RU"/>
        </w:rPr>
        <w:t xml:space="preserve">  – зона застройки индивидуальными жилыми домами и блокированной застройки, предназначена для проживания отдельных семей в отдельно стоящих домах усадебного типа и блокированных домах с правом ведения ограниченного личного подсобного хозяйства (содержание домашнего скота и птицы), и индивидуальной трудовой деятельности с минимально разрешенным набором услуг местного значения.</w:t>
      </w:r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iCs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10085" w:type="dxa"/>
        <w:tblLook w:val="04A0"/>
      </w:tblPr>
      <w:tblGrid>
        <w:gridCol w:w="3510"/>
        <w:gridCol w:w="6575"/>
      </w:tblGrid>
      <w:tr w:rsidR="00A66768" w:rsidRPr="00A66768" w:rsidTr="009443F0">
        <w:tc>
          <w:tcPr>
            <w:tcW w:w="3510" w:type="dxa"/>
          </w:tcPr>
          <w:bookmarkEnd w:id="0"/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  <w:r w:rsidRPr="00A66768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A66768" w:rsidTr="009443F0">
        <w:trPr>
          <w:trHeight w:val="5746"/>
        </w:trPr>
        <w:tc>
          <w:tcPr>
            <w:tcW w:w="3510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Малоэтажная многоквартирная жилая застройка (2.1.1)</w:t>
            </w:r>
          </w:p>
        </w:tc>
        <w:tc>
          <w:tcPr>
            <w:tcW w:w="6575" w:type="dxa"/>
            <w:vMerge w:val="restart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(ЛПХ, блокированная, многоквартирная застройки, жилая застройка) – от 300 до 20000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ширина земельного участка – от 5 до 400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длина земельного участка – от 10 до 2000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(ИЖС; жилая застройка)– от 300 до 1500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ширина земельного участка – от 5 м до 300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длина земельного участка – от 5 м до 300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2. Минимальный отступ линии застройки от красной линии при новом строительстве: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A66768">
                <w:rPr>
                  <w:rFonts w:ascii="PT Astra Serif" w:hAnsi="PT Astra Serif"/>
                </w:rPr>
                <w:t>5 м</w:t>
              </w:r>
            </w:smartTag>
            <w:r w:rsidRPr="00A66768">
              <w:rPr>
                <w:rFonts w:ascii="PT Astra Serif" w:hAnsi="PT Astra Serif"/>
              </w:rPr>
              <w:t xml:space="preserve"> со стороны улиц;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66768">
                <w:rPr>
                  <w:rFonts w:ascii="PT Astra Serif" w:hAnsi="PT Astra Serif"/>
                </w:rPr>
                <w:t>3 м</w:t>
              </w:r>
            </w:smartTag>
            <w:r w:rsidRPr="00A66768">
              <w:rPr>
                <w:rFonts w:ascii="PT Astra Serif" w:hAnsi="PT Astra Serif"/>
              </w:rPr>
              <w:t xml:space="preserve"> со стороны проездов;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в районе существующей застройки – в соответствии со сложившейся ситуацией.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3. Минимальные отступы от границ соседнего участка до: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жилого дома – 3 м;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хозяйственных и прочих сооружений– 1 м;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открытой автостоянки –1 м;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lastRenderedPageBreak/>
              <w:t>- отдельно стоящего гаража – 1 м;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4. Минимальное расстояние от окон жилых помещений: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соседнего жилого дома и хозяйственных </w:t>
            </w:r>
            <w:proofErr w:type="spellStart"/>
            <w:r w:rsidRPr="00A66768">
              <w:rPr>
                <w:rFonts w:ascii="PT Astra Serif" w:hAnsi="PT Astra Serif"/>
              </w:rPr>
              <w:t>сооруженийна</w:t>
            </w:r>
            <w:proofErr w:type="spellEnd"/>
            <w:r w:rsidRPr="00A66768">
              <w:rPr>
                <w:rFonts w:ascii="PT Astra Serif" w:hAnsi="PT Astra Serif"/>
              </w:rPr>
              <w:t xml:space="preserve"> соседнем </w:t>
            </w:r>
            <w:proofErr w:type="gramStart"/>
            <w:r w:rsidRPr="00A66768">
              <w:rPr>
                <w:rFonts w:ascii="PT Astra Serif" w:hAnsi="PT Astra Serif"/>
              </w:rPr>
              <w:t>участке</w:t>
            </w:r>
            <w:proofErr w:type="gramEnd"/>
            <w:r w:rsidRPr="00A66768">
              <w:rPr>
                <w:rFonts w:ascii="PT Astra Serif" w:hAnsi="PT Astra Serif"/>
              </w:rPr>
              <w:t xml:space="preserve"> – 6 м; 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A66768">
                <w:rPr>
                  <w:rFonts w:ascii="PT Astra Serif" w:hAnsi="PT Astra Serif"/>
                </w:rPr>
                <w:t>6 м</w:t>
              </w:r>
            </w:smartTag>
            <w:r w:rsidRPr="00A66768">
              <w:rPr>
                <w:rFonts w:ascii="PT Astra Serif" w:hAnsi="PT Astra Serif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A66768">
                <w:rPr>
                  <w:rFonts w:ascii="PT Astra Serif" w:hAnsi="PT Astra Serif"/>
                </w:rPr>
                <w:t>15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A66768">
                <w:rPr>
                  <w:rFonts w:ascii="PT Astra Serif" w:hAnsi="PT Astra Serif"/>
                </w:rPr>
                <w:t>15 м</w:t>
              </w:r>
            </w:smartTag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66768">
                <w:rPr>
                  <w:rFonts w:ascii="PT Astra Serif" w:hAnsi="PT Astra Serif"/>
                </w:rPr>
                <w:t>12 м</w:t>
              </w:r>
            </w:smartTag>
            <w:r w:rsidRPr="00A66768">
              <w:rPr>
                <w:rFonts w:ascii="PT Astra Serif" w:hAnsi="PT Astra Serif"/>
              </w:rPr>
              <w:t>.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5. Минимальное расстояние от границ соседнего участка: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A66768">
                <w:rPr>
                  <w:rFonts w:ascii="PT Astra Serif" w:hAnsi="PT Astra Serif"/>
                </w:rPr>
                <w:t>4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A66768">
                <w:rPr>
                  <w:rFonts w:ascii="PT Astra Serif" w:hAnsi="PT Astra Serif"/>
                </w:rPr>
                <w:t>4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стволов </w:t>
            </w:r>
            <w:proofErr w:type="spellStart"/>
            <w:r w:rsidRPr="00A66768">
              <w:rPr>
                <w:rFonts w:ascii="PT Astra Serif" w:hAnsi="PT Astra Serif"/>
              </w:rPr>
              <w:t>среднерослых</w:t>
            </w:r>
            <w:proofErr w:type="spellEnd"/>
            <w:r w:rsidRPr="00A66768">
              <w:rPr>
                <w:rFonts w:ascii="PT Astra Serif" w:hAnsi="PT Astra Serif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66768">
                <w:rPr>
                  <w:rFonts w:ascii="PT Astra Serif" w:hAnsi="PT Astra Serif"/>
                </w:rPr>
                <w:t>2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66768">
                <w:rPr>
                  <w:rFonts w:ascii="PT Astra Serif" w:hAnsi="PT Astra Serif"/>
                </w:rPr>
                <w:t>1 м</w:t>
              </w:r>
            </w:smartTag>
            <w:r w:rsidRPr="00A66768">
              <w:rPr>
                <w:rFonts w:ascii="PT Astra Serif" w:hAnsi="PT Astra Serif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Предельное количество этажей – не более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Предельное количество этажей – для хозяйственных построек не более 1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7. Максимальная высота жилого дома – 12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8.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 Максимальная высота ограждения со стороны улиц согласовывается с главным архитектором Красноармейского района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Вспомогательные сооружения, за исключением гаражей, размещать со стороны улиц не допускается.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2,5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A66768" w:rsidRPr="00A66768" w:rsidRDefault="00A66768" w:rsidP="009443F0">
            <w:pPr>
              <w:ind w:left="33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hAnsi="PT Astra Serif"/>
              </w:rPr>
              <w:t>Уклон крыши следует принимать в сторону своего земельного участка</w:t>
            </w: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Блокированная жилая застройка (2.3)</w:t>
            </w:r>
          </w:p>
          <w:p w:rsidR="00A66768" w:rsidRPr="00A66768" w:rsidRDefault="00A66768" w:rsidP="009443F0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lastRenderedPageBreak/>
              <w:t>Для индивидуального жилищного строительства (2.1)</w:t>
            </w: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1195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  <w:i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lastRenderedPageBreak/>
              <w:t>Для ведения личного подсобного хозяйства (приусадебный земельный участок) (2.2)</w:t>
            </w:r>
          </w:p>
          <w:p w:rsidR="00A66768" w:rsidRPr="00A66768" w:rsidRDefault="00A66768" w:rsidP="009443F0">
            <w:pPr>
              <w:pStyle w:val="aa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457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Ведение огородничества (13.1)</w:t>
            </w: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822C6">
        <w:trPr>
          <w:trHeight w:val="7789"/>
        </w:trPr>
        <w:tc>
          <w:tcPr>
            <w:tcW w:w="3510" w:type="dxa"/>
          </w:tcPr>
          <w:p w:rsidR="00A66768" w:rsidRPr="00A66768" w:rsidRDefault="00A66768" w:rsidP="009443F0">
            <w:pPr>
              <w:pStyle w:val="aa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Жилая застройка (2.0)</w:t>
            </w: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машино-место</w:t>
            </w:r>
            <w:proofErr w:type="spellEnd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Размер земельных участков для гаражей следует принимать от 15 кв</w:t>
            </w:r>
            <w:proofErr w:type="gramStart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до 50 кв.м.</w:t>
            </w: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Обслуживание жилой застройки (2.7)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 xml:space="preserve">Общественное использование объектов капитального </w:t>
            </w:r>
            <w:r w:rsidRPr="00A66768">
              <w:rPr>
                <w:rFonts w:ascii="PT Astra Serif" w:eastAsia="Times New Roman" w:hAnsi="PT Astra Serif"/>
                <w:lang w:eastAsia="ru-RU"/>
              </w:rPr>
              <w:lastRenderedPageBreak/>
              <w:t>строительства (3.0)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- площадь земельного участка - от 200 до 2000 кв. м.;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lastRenderedPageBreak/>
              <w:t>Коммунальное обслуживание (3.1)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r w:rsidRPr="00A66768">
              <w:rPr>
                <w:rFonts w:ascii="PT Astra Serif" w:eastAsia="Times New Roman" w:hAnsi="PT Astra Serif"/>
                <w:lang w:eastAsia="ru-RU"/>
              </w:rPr>
              <w:t>Социальное обслуживание (3.2)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jc w:val="both"/>
            </w:pPr>
            <w:r w:rsidRPr="00A66768">
              <w:rPr>
                <w:rFonts w:ascii="PT Astra Serif" w:hAnsi="PT Astra Serif"/>
              </w:rPr>
              <w:t xml:space="preserve">Параметры застройки не подлежат установлению. Площадь земельных участков принимать </w:t>
            </w:r>
            <w:proofErr w:type="gramStart"/>
            <w:r w:rsidRPr="00A66768">
              <w:rPr>
                <w:rFonts w:ascii="PT Astra Serif" w:hAnsi="PT Astra Serif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A66768">
              <w:rPr>
                <w:rFonts w:ascii="PT Astra Serif" w:hAnsi="PT Astra Serif"/>
              </w:rPr>
              <w:t xml:space="preserve"> объектов культуры и искусства </w:t>
            </w:r>
            <w:proofErr w:type="spellStart"/>
            <w:r w:rsidRPr="00A66768">
              <w:rPr>
                <w:rFonts w:ascii="PT Astra Serif" w:hAnsi="PT Astra Serif"/>
              </w:rPr>
              <w:t>СНиП</w:t>
            </w:r>
            <w:proofErr w:type="spellEnd"/>
            <w:r w:rsidRPr="00A66768">
              <w:rPr>
                <w:rFonts w:ascii="PT Astra Serif" w:hAnsi="PT Astra Serif"/>
              </w:rPr>
              <w:t xml:space="preserve">, технических регламентов, </w:t>
            </w:r>
            <w:proofErr w:type="spellStart"/>
            <w:r w:rsidRPr="00A66768">
              <w:rPr>
                <w:rFonts w:ascii="PT Astra Serif" w:hAnsi="PT Astra Serif"/>
              </w:rPr>
              <w:t>СанПиН</w:t>
            </w:r>
            <w:proofErr w:type="spellEnd"/>
            <w:r w:rsidRPr="00A66768">
              <w:rPr>
                <w:rFonts w:ascii="PT Astra Serif" w:hAnsi="PT Astra Serif"/>
              </w:rPr>
              <w:t>, и др. документов</w:t>
            </w: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Здравоохранение (3.4)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от 400 до 10000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2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Образование и просвещение (3.5)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2000 до 30 000 кв.м.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- 3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4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1,5 м с декоративными элементами.</w:t>
            </w: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Магазины (4.4.)</w:t>
            </w:r>
          </w:p>
        </w:tc>
        <w:tc>
          <w:tcPr>
            <w:tcW w:w="6575" w:type="dxa"/>
          </w:tcPr>
          <w:p w:rsidR="00A66768" w:rsidRPr="00A66768" w:rsidRDefault="00A66768" w:rsidP="00A66768">
            <w:pPr>
              <w:pStyle w:val="ConsNormal"/>
              <w:widowControl/>
              <w:numPr>
                <w:ilvl w:val="0"/>
                <w:numId w:val="8"/>
              </w:numPr>
              <w:tabs>
                <w:tab w:val="left" w:pos="0"/>
                <w:tab w:val="left" w:pos="230"/>
              </w:tabs>
              <w:spacing w:before="0"/>
              <w:ind w:left="0" w:right="0" w:hanging="2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Связь (6.8)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1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1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При новом строительстве устанавливаются в соответствии с </w:t>
            </w:r>
            <w:r w:rsidRPr="00A66768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документами по планировке территории</w:t>
            </w:r>
          </w:p>
        </w:tc>
      </w:tr>
      <w:tr w:rsidR="00A66768" w:rsidRPr="00A66768" w:rsidTr="009443F0">
        <w:trPr>
          <w:trHeight w:val="17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</w:tbl>
    <w:p w:rsidR="00A66768" w:rsidRPr="00EE72A1" w:rsidRDefault="00A66768" w:rsidP="00A66768">
      <w:pPr>
        <w:pStyle w:val="a9"/>
        <w:rPr>
          <w:rFonts w:ascii="PT Astra Serif" w:hAnsi="PT Astra Serif"/>
          <w:bCs/>
          <w:i/>
          <w:iCs/>
          <w:color w:val="000000"/>
          <w:sz w:val="23"/>
          <w:szCs w:val="23"/>
          <w:u w:val="single"/>
          <w:shd w:val="clear" w:color="auto" w:fill="FFFFFF"/>
          <w:lang w:val="ru-RU" w:bidi="ar-SA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Вспомогательные виды разрешенного использования:</w:t>
      </w:r>
    </w:p>
    <w:tbl>
      <w:tblPr>
        <w:tblStyle w:val="ae"/>
        <w:tblW w:w="10059" w:type="dxa"/>
        <w:tblLook w:val="04A0"/>
      </w:tblPr>
      <w:tblGrid>
        <w:gridCol w:w="3510"/>
        <w:gridCol w:w="6549"/>
      </w:tblGrid>
      <w:tr w:rsidR="00A66768" w:rsidRPr="00A66768" w:rsidTr="009443F0">
        <w:tc>
          <w:tcPr>
            <w:tcW w:w="3510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  <w:r w:rsidRPr="00A66768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A66768" w:rsidTr="009443F0">
        <w:trPr>
          <w:trHeight w:val="1532"/>
        </w:trPr>
        <w:tc>
          <w:tcPr>
            <w:tcW w:w="3510" w:type="dxa"/>
          </w:tcPr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6768">
              <w:rPr>
                <w:rFonts w:ascii="PT Astra Serif" w:hAnsi="PT Astra Serif"/>
                <w:sz w:val="22"/>
                <w:szCs w:val="22"/>
                <w:lang w:val="ru-RU" w:eastAsia="ru-RU"/>
              </w:rPr>
              <w:t>Развлечения (4.8)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от 500 до 1000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ширина земельного участка – от 15 до 100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длина земельного участка – от 15 до 100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–1 этаж.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</w:tc>
      </w:tr>
      <w:tr w:rsidR="00A66768" w:rsidRPr="00A66768" w:rsidTr="009443F0">
        <w:trPr>
          <w:trHeight w:val="870"/>
        </w:trPr>
        <w:tc>
          <w:tcPr>
            <w:tcW w:w="3510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Трубопроводный транспорт (7.5)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e"/>
        <w:tblW w:w="10059" w:type="dxa"/>
        <w:tblLook w:val="04A0"/>
      </w:tblPr>
      <w:tblGrid>
        <w:gridCol w:w="3510"/>
        <w:gridCol w:w="6549"/>
      </w:tblGrid>
      <w:tr w:rsidR="00A66768" w:rsidRPr="00A66768" w:rsidTr="009443F0">
        <w:tc>
          <w:tcPr>
            <w:tcW w:w="3510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  <w:r w:rsidRPr="00A66768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A66768" w:rsidTr="009443F0">
        <w:trPr>
          <w:trHeight w:val="1380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Культурное развитие (3.6)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Параметры застройки не подлежат установлению. Площадь земельных участков принимать 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объектов культуры и искусства </w:t>
            </w:r>
            <w:proofErr w:type="spell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СНиП</w:t>
            </w:r>
            <w:proofErr w:type="spell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, технических регламентов, </w:t>
            </w:r>
            <w:proofErr w:type="spell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СанПиН</w:t>
            </w:r>
            <w:proofErr w:type="spell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, и др. документов.</w:t>
            </w:r>
          </w:p>
        </w:tc>
      </w:tr>
      <w:tr w:rsidR="00A66768" w:rsidRPr="00A66768" w:rsidTr="009443F0">
        <w:trPr>
          <w:trHeight w:val="287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Общественное питание (4.6)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6000 кв. м.;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287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 xml:space="preserve">Гостиничное обслуживание (4.7) 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400 до 6000 кв. м.;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287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Спорт (5.1)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287"/>
        </w:trPr>
        <w:tc>
          <w:tcPr>
            <w:tcW w:w="3510" w:type="dxa"/>
          </w:tcPr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Энергетика (6.7)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rPr>
                <w:rFonts w:ascii="PT Astra Serif" w:hAnsi="PT Astra Serif"/>
              </w:rPr>
            </w:pPr>
          </w:p>
        </w:tc>
      </w:tr>
    </w:tbl>
    <w:p w:rsidR="00A66768" w:rsidRPr="00EE72A1" w:rsidRDefault="00A66768" w:rsidP="00A66768">
      <w:pPr>
        <w:pStyle w:val="a9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lastRenderedPageBreak/>
        <w:t>Ограничения использования земельных участков и объектов капитального строительства: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Санитарно-защитная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EE72A1">
        <w:rPr>
          <w:rFonts w:ascii="PT Astra Serif" w:hAnsi="PT Astra Serif"/>
          <w:lang w:val="ru-RU"/>
        </w:rPr>
        <w:t>Водоохранная</w:t>
      </w:r>
      <w:proofErr w:type="spellEnd"/>
      <w:r w:rsidRPr="00EE72A1">
        <w:rPr>
          <w:rFonts w:ascii="PT Astra Serif" w:hAnsi="PT Astra Serif"/>
          <w:lang w:val="ru-RU"/>
        </w:rPr>
        <w:t xml:space="preserve">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Прибрежная защитная полоса;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Охранные зоны инженерных коммуникаций;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Придорожные полосы.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A66768" w:rsidRPr="00EE72A1" w:rsidRDefault="00A66768" w:rsidP="00A66768">
      <w:pPr>
        <w:pStyle w:val="a6"/>
        <w:suppressAutoHyphens/>
        <w:ind w:left="360"/>
        <w:rPr>
          <w:rFonts w:ascii="PT Astra Serif" w:hAnsi="PT Astra Serif" w:cs="Times New Roman"/>
          <w:b/>
          <w:i/>
          <w:sz w:val="24"/>
          <w:szCs w:val="24"/>
          <w:lang w:eastAsia="ar-SA" w:bidi="en-US"/>
        </w:rPr>
      </w:pPr>
      <w:r w:rsidRPr="00EE72A1">
        <w:rPr>
          <w:rFonts w:ascii="PT Astra Serif" w:hAnsi="PT Astra Serif" w:cs="Times New Roman"/>
          <w:b/>
          <w:i/>
          <w:sz w:val="24"/>
          <w:szCs w:val="24"/>
          <w:lang w:eastAsia="ar-SA" w:bidi="en-US"/>
        </w:rPr>
        <w:t xml:space="preserve">3. Зона застройки </w:t>
      </w:r>
      <w:proofErr w:type="spellStart"/>
      <w:r w:rsidRPr="00EE72A1">
        <w:rPr>
          <w:rFonts w:ascii="PT Astra Serif" w:hAnsi="PT Astra Serif" w:cs="Times New Roman"/>
          <w:b/>
          <w:i/>
          <w:sz w:val="24"/>
          <w:szCs w:val="24"/>
          <w:lang w:eastAsia="ar-SA" w:bidi="en-US"/>
        </w:rPr>
        <w:t>среднеэтажными</w:t>
      </w:r>
      <w:proofErr w:type="spellEnd"/>
      <w:r w:rsidRPr="00EE72A1">
        <w:rPr>
          <w:rFonts w:ascii="PT Astra Serif" w:hAnsi="PT Astra Serif" w:cs="Times New Roman"/>
          <w:b/>
          <w:i/>
          <w:sz w:val="24"/>
          <w:szCs w:val="24"/>
          <w:lang w:eastAsia="ar-SA" w:bidi="en-US"/>
        </w:rPr>
        <w:t xml:space="preserve"> многоквартирными домами </w:t>
      </w:r>
    </w:p>
    <w:p w:rsidR="00A66768" w:rsidRPr="00EE72A1" w:rsidRDefault="00A66768" w:rsidP="00A66768">
      <w:pPr>
        <w:suppressAutoHyphens/>
        <w:ind w:firstLine="851"/>
        <w:jc w:val="both"/>
        <w:rPr>
          <w:rFonts w:ascii="PT Astra Serif" w:hAnsi="PT Astra Serif"/>
          <w:b/>
          <w:i/>
          <w:lang w:eastAsia="ar-SA" w:bidi="en-US"/>
        </w:rPr>
      </w:pPr>
      <w:r w:rsidRPr="00EE72A1">
        <w:rPr>
          <w:rFonts w:ascii="PT Astra Serif" w:hAnsi="PT Astra Serif"/>
          <w:b/>
          <w:i/>
          <w:lang w:eastAsia="ar-SA" w:bidi="en-US"/>
        </w:rPr>
        <w:t>Кодовое обозначение зоны (индекс) – Ж3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 xml:space="preserve">Жилая зона Ж3 – зона застройки </w:t>
      </w:r>
      <w:proofErr w:type="spellStart"/>
      <w:r w:rsidRPr="00EE72A1">
        <w:rPr>
          <w:rFonts w:ascii="PT Astra Serif" w:hAnsi="PT Astra Serif"/>
          <w:lang w:val="ru-RU"/>
        </w:rPr>
        <w:t>среднеэтажными</w:t>
      </w:r>
      <w:proofErr w:type="spellEnd"/>
      <w:r w:rsidRPr="00EE72A1">
        <w:rPr>
          <w:rFonts w:ascii="PT Astra Serif" w:hAnsi="PT Astra Serif"/>
          <w:lang w:val="ru-RU"/>
        </w:rPr>
        <w:t xml:space="preserve"> многоквартирными домами. Застройка до 3 этажей включительно, предназначена для проживания населения с включением в состав жилого образования отдельно стоящих и встроенно-пристроенных объектов всех уровней обслуживания.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Жилая зона Ж3 включает в себя как сложившуюся жилую застройку, так и планируемую, осуществляемую при условии сноса существующих жилых домов в соответствии с нормами действующего законодательства на основании проектов планировки территории, утвержденных в установленном порядке.</w:t>
      </w:r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iCs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6614"/>
      </w:tblGrid>
      <w:tr w:rsidR="00A66768" w:rsidRPr="00A66768" w:rsidTr="009443F0">
        <w:trPr>
          <w:trHeight w:val="37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  <w:r w:rsidRPr="00A66768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A66768" w:rsidTr="009443F0">
        <w:trPr>
          <w:trHeight w:val="1141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spacing w:line="240" w:lineRule="auto"/>
              <w:rPr>
                <w:rFonts w:ascii="PT Astra Serif" w:hAnsi="PT Astra Serif"/>
                <w:b/>
              </w:rPr>
            </w:pPr>
            <w:r w:rsidRPr="00A66768">
              <w:rPr>
                <w:rFonts w:ascii="PT Astra Serif" w:hAnsi="PT Astra Serif"/>
              </w:rPr>
              <w:t>Малоэтажная многоквартирная жилая застройка (2.1.1)</w:t>
            </w:r>
          </w:p>
        </w:tc>
        <w:tc>
          <w:tcPr>
            <w:tcW w:w="6614" w:type="dxa"/>
            <w:vMerge w:val="restart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(ЛПХ, блокированная, многоквартирная застройки) – от 300 до 20000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(ИЖС, жилой застройки)– от 300 до 1500 кв. м;</w:t>
            </w:r>
          </w:p>
          <w:p w:rsidR="00A66768" w:rsidRPr="00A66768" w:rsidRDefault="00A66768" w:rsidP="00A66768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2. Минимальный отступ линии застройки от красной линии при новом строительстве: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A66768">
                <w:rPr>
                  <w:rFonts w:ascii="PT Astra Serif" w:hAnsi="PT Astra Serif"/>
                </w:rPr>
                <w:t>5 м</w:t>
              </w:r>
            </w:smartTag>
            <w:r w:rsidRPr="00A66768">
              <w:rPr>
                <w:rFonts w:ascii="PT Astra Serif" w:hAnsi="PT Astra Serif"/>
              </w:rPr>
              <w:t xml:space="preserve"> со стороны улиц;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66768">
                <w:rPr>
                  <w:rFonts w:ascii="PT Astra Serif" w:hAnsi="PT Astra Serif"/>
                </w:rPr>
                <w:t>3 м</w:t>
              </w:r>
            </w:smartTag>
            <w:r w:rsidRPr="00A66768">
              <w:rPr>
                <w:rFonts w:ascii="PT Astra Serif" w:hAnsi="PT Astra Serif"/>
              </w:rPr>
              <w:t xml:space="preserve"> со стороны проездов;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в районе существующей застройки – в соответствии со сложившейся ситуацией.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3. Минимальные отступы от границ соседнего участка до: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жилого дома – 3 м;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хозяйственных и прочих сооружений– 1 м;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открытой автостоянки –1 м;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отдельно стоящего гаража – 1 м;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4. Минимальное расстояние от окон жилых помещений: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соседнего жилого дома и хозяйственных сооружений на соседнем участке – 6 м; 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lastRenderedPageBreak/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A66768">
                <w:rPr>
                  <w:rFonts w:ascii="PT Astra Serif" w:hAnsi="PT Astra Serif"/>
                </w:rPr>
                <w:t>6 м</w:t>
              </w:r>
            </w:smartTag>
            <w:r w:rsidRPr="00A66768">
              <w:rPr>
                <w:rFonts w:ascii="PT Astra Serif" w:hAnsi="PT Astra Serif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A66768">
                <w:rPr>
                  <w:rFonts w:ascii="PT Astra Serif" w:hAnsi="PT Astra Serif"/>
                </w:rPr>
                <w:t>15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A66768">
                <w:rPr>
                  <w:rFonts w:ascii="PT Astra Serif" w:hAnsi="PT Astra Serif"/>
                </w:rPr>
                <w:t>15 м</w:t>
              </w:r>
            </w:smartTag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66768">
                <w:rPr>
                  <w:rFonts w:ascii="PT Astra Serif" w:hAnsi="PT Astra Serif"/>
                </w:rPr>
                <w:t>12 м</w:t>
              </w:r>
            </w:smartTag>
            <w:r w:rsidRPr="00A66768">
              <w:rPr>
                <w:rFonts w:ascii="PT Astra Serif" w:hAnsi="PT Astra Serif"/>
              </w:rPr>
              <w:t>.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5. Минимальное расстояние от границ соседнего участка: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A66768">
                <w:rPr>
                  <w:rFonts w:ascii="PT Astra Serif" w:hAnsi="PT Astra Serif"/>
                </w:rPr>
                <w:t>4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A66768">
                <w:rPr>
                  <w:rFonts w:ascii="PT Astra Serif" w:hAnsi="PT Astra Serif"/>
                </w:rPr>
                <w:t>4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стволов </w:t>
            </w:r>
            <w:proofErr w:type="spellStart"/>
            <w:r w:rsidRPr="00A66768">
              <w:rPr>
                <w:rFonts w:ascii="PT Astra Serif" w:hAnsi="PT Astra Serif"/>
              </w:rPr>
              <w:t>среднерослых</w:t>
            </w:r>
            <w:proofErr w:type="spellEnd"/>
            <w:r w:rsidRPr="00A66768">
              <w:rPr>
                <w:rFonts w:ascii="PT Astra Serif" w:hAnsi="PT Astra Serif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66768">
                <w:rPr>
                  <w:rFonts w:ascii="PT Astra Serif" w:hAnsi="PT Astra Serif"/>
                </w:rPr>
                <w:t>2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66768">
                <w:rPr>
                  <w:rFonts w:ascii="PT Astra Serif" w:hAnsi="PT Astra Serif"/>
                </w:rPr>
                <w:t>1 м</w:t>
              </w:r>
            </w:smartTag>
            <w:r w:rsidRPr="00A66768">
              <w:rPr>
                <w:rFonts w:ascii="PT Astra Serif" w:hAnsi="PT Astra Serif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Предельное количество этажей – не более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Предельное количество этажей – для хозяйственных построек не более 1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7. Максимальная высота жилого дома – 12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8.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Вспомогательные сооружения, за исключением гаражей, размещать со стороны улиц не допускается.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2,5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Уклон крыши следует принимать в сторону своего земельного участка.</w:t>
            </w:r>
          </w:p>
        </w:tc>
      </w:tr>
      <w:tr w:rsidR="00A66768" w:rsidRPr="00A66768" w:rsidTr="009443F0">
        <w:trPr>
          <w:trHeight w:val="239"/>
        </w:trPr>
        <w:tc>
          <w:tcPr>
            <w:tcW w:w="3545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Для ведения личного подсобного хозяйства (приусадебный земельный участок) (2.2)</w:t>
            </w:r>
          </w:p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614" w:type="dxa"/>
            <w:vMerge/>
          </w:tcPr>
          <w:p w:rsidR="00A66768" w:rsidRPr="00A66768" w:rsidRDefault="00A66768" w:rsidP="009443F0">
            <w:pPr>
              <w:pStyle w:val="ConsNormal"/>
              <w:ind w:left="34" w:right="0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239"/>
        </w:trPr>
        <w:tc>
          <w:tcPr>
            <w:tcW w:w="3545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Ведение огородничества (13.1)</w:t>
            </w:r>
          </w:p>
        </w:tc>
        <w:tc>
          <w:tcPr>
            <w:tcW w:w="6614" w:type="dxa"/>
            <w:vMerge/>
          </w:tcPr>
          <w:p w:rsidR="00A66768" w:rsidRPr="00A66768" w:rsidRDefault="00A66768" w:rsidP="009443F0">
            <w:pPr>
              <w:pStyle w:val="ConsNormal"/>
              <w:ind w:left="34" w:right="0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239"/>
        </w:trPr>
        <w:tc>
          <w:tcPr>
            <w:tcW w:w="3545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Блокированная жилая застройка (2.3)</w:t>
            </w:r>
          </w:p>
        </w:tc>
        <w:tc>
          <w:tcPr>
            <w:tcW w:w="6614" w:type="dxa"/>
            <w:vMerge/>
          </w:tcPr>
          <w:p w:rsidR="00A66768" w:rsidRPr="00A66768" w:rsidRDefault="00A66768" w:rsidP="009443F0">
            <w:pPr>
              <w:pStyle w:val="ConsNormal"/>
              <w:ind w:left="34" w:right="0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175"/>
        </w:trPr>
        <w:tc>
          <w:tcPr>
            <w:tcW w:w="3545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Жилая застройка (2.0)</w:t>
            </w:r>
          </w:p>
        </w:tc>
        <w:tc>
          <w:tcPr>
            <w:tcW w:w="6614" w:type="dxa"/>
            <w:vMerge/>
          </w:tcPr>
          <w:p w:rsidR="00A66768" w:rsidRPr="00A66768" w:rsidRDefault="00A66768" w:rsidP="009443F0">
            <w:pPr>
              <w:pStyle w:val="ConsNormal"/>
              <w:ind w:left="34" w:right="0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2181"/>
        </w:trPr>
        <w:tc>
          <w:tcPr>
            <w:tcW w:w="3545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614" w:type="dxa"/>
            <w:vMerge/>
          </w:tcPr>
          <w:p w:rsidR="00A66768" w:rsidRPr="00A66768" w:rsidRDefault="00A66768" w:rsidP="009443F0">
            <w:pPr>
              <w:pStyle w:val="ConsNormal"/>
              <w:ind w:left="34" w:right="0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73"/>
        </w:trPr>
        <w:tc>
          <w:tcPr>
            <w:tcW w:w="3545" w:type="dxa"/>
          </w:tcPr>
          <w:p w:rsidR="00A66768" w:rsidRPr="00A66768" w:rsidRDefault="00A66768" w:rsidP="009443F0">
            <w:pPr>
              <w:spacing w:line="240" w:lineRule="auto"/>
              <w:ind w:right="-108"/>
              <w:jc w:val="both"/>
              <w:rPr>
                <w:rFonts w:ascii="PT Astra Serif" w:hAnsi="PT Astra Serif"/>
              </w:rPr>
            </w:pPr>
            <w:proofErr w:type="spellStart"/>
            <w:r w:rsidRPr="00A66768">
              <w:rPr>
                <w:rFonts w:ascii="PT Astra Serif" w:hAnsi="PT Astra Serif"/>
              </w:rPr>
              <w:lastRenderedPageBreak/>
              <w:t>Среднеэтажная</w:t>
            </w:r>
            <w:proofErr w:type="spellEnd"/>
            <w:r w:rsidRPr="00A66768">
              <w:rPr>
                <w:rFonts w:ascii="PT Astra Serif" w:hAnsi="PT Astra Serif"/>
              </w:rPr>
              <w:t xml:space="preserve"> жилая застройка (2.5)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- площадь земельного участка – от 500 до 20000 кв. м; 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2. Минимальные отступы от границ земельных участков: 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- минимальное расстояние от границ смежного земельного участка до основного сооружения– 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менее 3 метров;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7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 иные показатели: Минимально допустимое расстояние от окон жилых домов и общественных зданий до: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-детских площадок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12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>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-площадок для отдыха взрослых –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10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>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-спортивных площадок в зависимости от шумовых характеристик – 10-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40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>;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4860"/>
              </w:tabs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-хозяйственных площадок –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20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>;</w:t>
            </w:r>
            <w:r w:rsidRPr="00A66768">
              <w:rPr>
                <w:rFonts w:ascii="PT Astra Serif" w:hAnsi="PT Astra Serif" w:cs="Times New Roman"/>
                <w:sz w:val="22"/>
                <w:szCs w:val="22"/>
              </w:rPr>
              <w:tab/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-площадок для выгула собак –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40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6. Расстояние от площадок для сбора мусора до жилых домов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20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, но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100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, до детских учреждений, спортивных площадок и площадок отдыха –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25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7.Минимальное количество </w:t>
            </w:r>
            <w:proofErr w:type="spell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машино-мест</w:t>
            </w:r>
            <w:proofErr w:type="spell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для хранения индивидуального транспорта (парковки) на территории земельного участка – 1 </w:t>
            </w:r>
            <w:proofErr w:type="spell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машино-место</w:t>
            </w:r>
            <w:proofErr w:type="spell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на 2 квартиры.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При размещении жилых зданий смешанного использования с размещением в нижних этажах объектов делового, культурно-просветительского, обслуживающего и коммерческого назначения: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Размещать вдоль красных линий улиц и магистралей. 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Предусматривать отдельные входы в помещения делового, культурно-просветительского, обслуживающего и коммерческого назначения со стороны улицы при наличии места для парковки автотранспорта по действующим нормам.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В первом, втором и цокольном этажах жилых зданий допускается при условии выполнения требований санитарно-гигиенических и противопожарных норм и правил размещение объектов общественного назначения, в том числе: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- магазинов розничной торговли; 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общественного питания, бытового обслуживания;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отделений связи площадью не более 700 кв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.м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банков;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женских консультаций;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- раздаточных кухонь, молочных кухонь; 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-юридических консультаций и нотариальных контор, загсов;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филиалов библиотек, выставочных залов;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контор жилищно-эксплуатационных организаций;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- для физкультурно-оздоровительных занятий общей площадью до </w:t>
            </w:r>
            <w:smartTag w:uri="urn:schemas-microsoft-com:office:smarttags" w:element="metricconverter">
              <w:smartTagPr>
                <w:attr w:name="ProductID" w:val="150 кв.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150 кв.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>, культурно-массовой работы с населением;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для кратковременного пребывания детей дошкольного возраста (кроме цокольных этажей).</w:t>
            </w:r>
          </w:p>
        </w:tc>
      </w:tr>
      <w:tr w:rsidR="00A66768" w:rsidRPr="00A66768" w:rsidTr="009443F0">
        <w:trPr>
          <w:trHeight w:val="640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lastRenderedPageBreak/>
              <w:t>Магазины (4.4)</w:t>
            </w:r>
          </w:p>
        </w:tc>
        <w:tc>
          <w:tcPr>
            <w:tcW w:w="6614" w:type="dxa"/>
          </w:tcPr>
          <w:p w:rsidR="00A66768" w:rsidRPr="00A66768" w:rsidRDefault="00A66768" w:rsidP="00A66768">
            <w:pPr>
              <w:pStyle w:val="ConsNormal"/>
              <w:widowControl/>
              <w:numPr>
                <w:ilvl w:val="0"/>
                <w:numId w:val="26"/>
              </w:numPr>
              <w:tabs>
                <w:tab w:val="left" w:pos="0"/>
                <w:tab w:val="left" w:pos="230"/>
              </w:tabs>
              <w:spacing w:before="0"/>
              <w:ind w:left="120" w:right="0" w:hanging="11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81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Спорт (5.1)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171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hAnsi="PT Astra Serif"/>
                <w:i/>
              </w:rPr>
            </w:pPr>
            <w:r w:rsidRPr="00A66768">
              <w:rPr>
                <w:rFonts w:ascii="PT Astra Serif" w:hAnsi="PT Astra Serif"/>
              </w:rPr>
              <w:t>Коммунальное обслуживание (3.1</w:t>
            </w:r>
            <w:r w:rsidRPr="00A66768">
              <w:rPr>
                <w:rFonts w:ascii="PT Astra Serif" w:hAnsi="PT Astra Serif"/>
                <w:i/>
              </w:rPr>
              <w:t>)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62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62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A66768" w:rsidRPr="00A66768" w:rsidTr="009443F0">
        <w:trPr>
          <w:trHeight w:val="73"/>
        </w:trPr>
        <w:tc>
          <w:tcPr>
            <w:tcW w:w="3545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i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Социальное обслуживание (3.2)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Параметры застройки не подлежат установлению. Площадь земельных участков принимать 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объектов культуры и искусства </w:t>
            </w:r>
            <w:proofErr w:type="spell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СНиП</w:t>
            </w:r>
            <w:proofErr w:type="spell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, технических регламентов, </w:t>
            </w:r>
            <w:proofErr w:type="spell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СанПиН</w:t>
            </w:r>
            <w:proofErr w:type="spell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, и др. документов.</w:t>
            </w:r>
          </w:p>
        </w:tc>
      </w:tr>
      <w:tr w:rsidR="00A66768" w:rsidRPr="00A66768" w:rsidTr="009443F0">
        <w:trPr>
          <w:trHeight w:val="73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Земельные участки (территории) общего пользования (12.0)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A66768" w:rsidRPr="00A66768" w:rsidTr="009443F0">
        <w:trPr>
          <w:trHeight w:val="73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машино-место</w:t>
            </w:r>
            <w:proofErr w:type="spellEnd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66768" w:rsidRPr="00A66768" w:rsidTr="009443F0">
        <w:trPr>
          <w:trHeight w:val="73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Размер земельных участков для гаражей следует принимать от 15 кв</w:t>
            </w:r>
            <w:proofErr w:type="gramStart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до 50 кв.м.</w:t>
            </w:r>
          </w:p>
        </w:tc>
      </w:tr>
      <w:tr w:rsidR="00A66768" w:rsidRPr="00A66768" w:rsidTr="009443F0">
        <w:trPr>
          <w:trHeight w:val="73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Бытовое обслуживание (3.3)</w:t>
            </w:r>
          </w:p>
        </w:tc>
        <w:tc>
          <w:tcPr>
            <w:tcW w:w="6614" w:type="dxa"/>
          </w:tcPr>
          <w:p w:rsidR="00A66768" w:rsidRPr="00A66768" w:rsidRDefault="00A66768" w:rsidP="00A66768">
            <w:pPr>
              <w:pStyle w:val="ConsNormal"/>
              <w:widowControl/>
              <w:numPr>
                <w:ilvl w:val="0"/>
                <w:numId w:val="27"/>
              </w:numPr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>- площадь земельного участка от 100 до 400 кв.м.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- 1 этаж.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73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lastRenderedPageBreak/>
              <w:t>Здравоохранение (3.4)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от 400 до 10000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ширина земельного участка – от 20 до 100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длина земельного участка – от 20 до 100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A66768" w:rsidRPr="00A66768" w:rsidTr="009443F0">
        <w:trPr>
          <w:trHeight w:val="73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Образование и просвещение (3.5)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2000 до 30 000 кв.м.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- 3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4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1,5 м с декоративными элементами.</w:t>
            </w:r>
          </w:p>
        </w:tc>
      </w:tr>
      <w:tr w:rsidR="00A66768" w:rsidRPr="00A66768" w:rsidTr="009443F0">
        <w:trPr>
          <w:trHeight w:val="73"/>
        </w:trPr>
        <w:tc>
          <w:tcPr>
            <w:tcW w:w="3545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Трубопроводный транспорт (7.5)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A66768" w:rsidRPr="00A66768" w:rsidTr="009443F0">
        <w:trPr>
          <w:trHeight w:val="73"/>
        </w:trPr>
        <w:tc>
          <w:tcPr>
            <w:tcW w:w="3545" w:type="dxa"/>
          </w:tcPr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6768">
              <w:rPr>
                <w:rFonts w:ascii="PT Astra Serif" w:hAnsi="PT Astra Serif"/>
                <w:sz w:val="22"/>
                <w:szCs w:val="22"/>
                <w:lang w:val="ru-RU"/>
              </w:rPr>
              <w:t>Рынки (4.3)</w:t>
            </w:r>
          </w:p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 для рынков: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от 400 до 2000 кв. м.;</w:t>
            </w:r>
          </w:p>
          <w:p w:rsidR="00A66768" w:rsidRPr="00A66768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A66768">
              <w:rPr>
                <w:rFonts w:ascii="PT Astra Serif" w:hAnsi="PT Astra Serif"/>
              </w:rPr>
              <w:t>машино-место</w:t>
            </w:r>
            <w:proofErr w:type="spellEnd"/>
            <w:r w:rsidRPr="00A66768">
              <w:rPr>
                <w:rFonts w:ascii="PT Astra Serif" w:hAnsi="PT Astra Serif"/>
              </w:rPr>
              <w:t xml:space="preserve"> </w:t>
            </w:r>
            <w:proofErr w:type="gramStart"/>
            <w:r w:rsidRPr="00A66768">
              <w:rPr>
                <w:rFonts w:ascii="PT Astra Serif" w:hAnsi="PT Astra Serif"/>
              </w:rPr>
              <w:t>для</w:t>
            </w:r>
            <w:proofErr w:type="gramEnd"/>
            <w:r w:rsidRPr="00A66768">
              <w:rPr>
                <w:rFonts w:ascii="PT Astra Serif" w:hAnsi="PT Astra Serif"/>
              </w:rPr>
              <w:t>:</w:t>
            </w:r>
          </w:p>
          <w:p w:rsidR="00A66768" w:rsidRPr="00A66768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A66768">
                <w:rPr>
                  <w:rFonts w:ascii="PT Astra Serif" w:hAnsi="PT Astra Serif"/>
                </w:rPr>
                <w:t>30 кв.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A66768">
                <w:rPr>
                  <w:rFonts w:ascii="PT Astra Serif" w:hAnsi="PT Astra Serif"/>
                </w:rPr>
                <w:t>-20 кв.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A66768">
                <w:rPr>
                  <w:rFonts w:ascii="PT Astra Serif" w:hAnsi="PT Astra Serif"/>
                </w:rPr>
                <w:t>14 кв.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A66768">
              <w:rPr>
                <w:rFonts w:ascii="PT Astra Serif" w:hAnsi="PT Astra Serif"/>
              </w:rPr>
              <w:t>машиноместо</w:t>
            </w:r>
            <w:proofErr w:type="spellEnd"/>
            <w:r w:rsidRPr="00A66768">
              <w:rPr>
                <w:rFonts w:ascii="PT Astra Serif" w:hAnsi="PT Astra Serif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A66768">
                <w:rPr>
                  <w:rFonts w:ascii="PT Astra Serif" w:hAnsi="PT Astra Serif"/>
                </w:rPr>
                <w:t>25 кв. м</w:t>
              </w:r>
            </w:smartTag>
            <w:r w:rsidRPr="00A66768">
              <w:rPr>
                <w:rFonts w:ascii="PT Astra Serif" w:hAnsi="PT Astra Serif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–1,0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5. Иные показатели - максимальная высота оград – 1м.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73"/>
        </w:trPr>
        <w:tc>
          <w:tcPr>
            <w:tcW w:w="3545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6614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</w:tbl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p w:rsidR="00A66768" w:rsidRPr="00EE72A1" w:rsidRDefault="00A66768" w:rsidP="00A66768">
      <w:pPr>
        <w:pStyle w:val="a9"/>
        <w:numPr>
          <w:ilvl w:val="0"/>
          <w:numId w:val="24"/>
        </w:numPr>
        <w:rPr>
          <w:rStyle w:val="5"/>
          <w:rFonts w:ascii="PT Astra Serif" w:eastAsia="Calibri" w:hAnsi="PT Astra Serif"/>
          <w:b w:val="0"/>
          <w:i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не подлежат установлению</w:t>
      </w:r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575"/>
      </w:tblGrid>
      <w:tr w:rsidR="00A66768" w:rsidRPr="00A66768" w:rsidTr="009443F0">
        <w:tc>
          <w:tcPr>
            <w:tcW w:w="3510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  <w:r w:rsidRPr="00A66768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A66768" w:rsidTr="009443F0">
        <w:trPr>
          <w:trHeight w:val="983"/>
        </w:trPr>
        <w:tc>
          <w:tcPr>
            <w:tcW w:w="3510" w:type="dxa"/>
          </w:tcPr>
          <w:p w:rsidR="00A66768" w:rsidRPr="00A66768" w:rsidRDefault="00A66768" w:rsidP="009443F0">
            <w:pPr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Культурное развитие (3.6)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Параметры застройки не подлежат установлению. Площадь земельных участков принимать 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объектов культуры и искусства </w:t>
            </w:r>
            <w:proofErr w:type="spell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СНиП</w:t>
            </w:r>
            <w:proofErr w:type="spell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, технических регламентов, </w:t>
            </w:r>
            <w:proofErr w:type="spell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СанПиН</w:t>
            </w:r>
            <w:proofErr w:type="spell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, и др. документов.</w:t>
            </w:r>
          </w:p>
        </w:tc>
      </w:tr>
      <w:tr w:rsidR="00A66768" w:rsidRPr="00A66768" w:rsidTr="009443F0">
        <w:trPr>
          <w:trHeight w:val="91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 xml:space="preserve">Гостиничное обслуживание (4.7) 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400 до 6000 кв. м.;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919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Общественное питание (4.6)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6000 кв. м.;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474"/>
        </w:trPr>
        <w:tc>
          <w:tcPr>
            <w:tcW w:w="3510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Предпринимательство (4.0)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5.Иные показатели - максимальная высота оград – 1 м в легких </w:t>
            </w:r>
            <w:r w:rsidRPr="00A66768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474"/>
        </w:trPr>
        <w:tc>
          <w:tcPr>
            <w:tcW w:w="3510" w:type="dxa"/>
          </w:tcPr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lastRenderedPageBreak/>
              <w:t>Энергетика (6.7)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rPr>
                <w:rFonts w:ascii="PT Astra Serif" w:hAnsi="PT Astra Serif"/>
              </w:rPr>
            </w:pPr>
          </w:p>
        </w:tc>
      </w:tr>
    </w:tbl>
    <w:p w:rsidR="00A66768" w:rsidRPr="00EE72A1" w:rsidRDefault="00A66768" w:rsidP="00A66768">
      <w:pPr>
        <w:pStyle w:val="a9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Санитарно-защитная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EE72A1">
        <w:rPr>
          <w:rFonts w:ascii="PT Astra Serif" w:hAnsi="PT Astra Serif"/>
          <w:lang w:val="ru-RU"/>
        </w:rPr>
        <w:t>Водоохранная</w:t>
      </w:r>
      <w:proofErr w:type="spellEnd"/>
      <w:r w:rsidRPr="00EE72A1">
        <w:rPr>
          <w:rFonts w:ascii="PT Astra Serif" w:hAnsi="PT Astra Serif"/>
          <w:lang w:val="ru-RU"/>
        </w:rPr>
        <w:t xml:space="preserve">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Прибрежная защитная полоса;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Охранные зоны инженерных коммуникаций;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Придорожные полосы.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</w:p>
    <w:p w:rsidR="00A66768" w:rsidRPr="00A66768" w:rsidRDefault="00A66768" w:rsidP="00A66768">
      <w:pPr>
        <w:pStyle w:val="3"/>
        <w:suppressAutoHyphens/>
        <w:spacing w:before="0" w:line="240" w:lineRule="auto"/>
        <w:jc w:val="both"/>
        <w:rPr>
          <w:rFonts w:ascii="PT Astra Serif" w:hAnsi="PT Astra Serif"/>
          <w:b w:val="0"/>
          <w:color w:val="auto"/>
          <w:sz w:val="24"/>
          <w:szCs w:val="24"/>
          <w:lang w:eastAsia="ar-SA" w:bidi="en-US"/>
        </w:rPr>
      </w:pPr>
      <w:r w:rsidRPr="00A66768">
        <w:rPr>
          <w:rFonts w:ascii="PT Astra Serif" w:hAnsi="PT Astra Serif"/>
          <w:color w:val="auto"/>
          <w:sz w:val="24"/>
          <w:szCs w:val="24"/>
          <w:lang w:eastAsia="ar-SA"/>
        </w:rPr>
        <w:t xml:space="preserve">4. </w:t>
      </w:r>
      <w:r w:rsidRPr="00A66768">
        <w:rPr>
          <w:rFonts w:ascii="PT Astra Serif" w:hAnsi="PT Astra Serif"/>
          <w:i/>
          <w:color w:val="auto"/>
          <w:sz w:val="24"/>
          <w:szCs w:val="24"/>
          <w:lang w:eastAsia="ar-SA" w:bidi="en-US"/>
        </w:rPr>
        <w:t>Зона жилой застройки специального вида</w:t>
      </w:r>
      <w:r w:rsidRPr="00A66768">
        <w:rPr>
          <w:rFonts w:ascii="PT Astra Serif" w:hAnsi="PT Astra Serif"/>
          <w:i/>
          <w:color w:val="auto"/>
          <w:sz w:val="24"/>
          <w:szCs w:val="24"/>
          <w:u w:val="single"/>
          <w:lang w:eastAsia="ar-SA" w:bidi="en-US"/>
        </w:rPr>
        <w:t xml:space="preserve"> </w:t>
      </w:r>
    </w:p>
    <w:p w:rsidR="00A66768" w:rsidRPr="00EE72A1" w:rsidRDefault="00A66768" w:rsidP="00A66768">
      <w:pPr>
        <w:pStyle w:val="a6"/>
        <w:ind w:left="0"/>
        <w:jc w:val="both"/>
        <w:rPr>
          <w:rFonts w:ascii="PT Astra Serif" w:hAnsi="PT Astra Serif"/>
          <w:sz w:val="24"/>
          <w:szCs w:val="24"/>
        </w:rPr>
      </w:pPr>
      <w:r w:rsidRPr="00EE72A1">
        <w:rPr>
          <w:rFonts w:ascii="PT Astra Serif" w:hAnsi="PT Astra Serif"/>
          <w:b/>
          <w:bCs/>
          <w:sz w:val="24"/>
          <w:szCs w:val="24"/>
        </w:rPr>
        <w:t>(зона преобразования зон застройки индивидуальными и многоквартирными жилыми домами в зону размещения объектов делового, общественного и коммерческого назначения)</w:t>
      </w:r>
      <w:r w:rsidRPr="00EE72A1">
        <w:rPr>
          <w:rFonts w:ascii="PT Astra Serif" w:hAnsi="PT Astra Serif"/>
          <w:bCs/>
          <w:sz w:val="24"/>
          <w:szCs w:val="24"/>
        </w:rPr>
        <w:t xml:space="preserve"> – вследствие нахождения жилой застройки в санитарно-защитной зоне предприятия.</w:t>
      </w:r>
    </w:p>
    <w:p w:rsidR="00A66768" w:rsidRPr="00EE72A1" w:rsidRDefault="00A66768" w:rsidP="00A66768">
      <w:pPr>
        <w:pStyle w:val="a6"/>
        <w:suppressAutoHyphens/>
        <w:ind w:left="1211"/>
        <w:jc w:val="both"/>
        <w:rPr>
          <w:rFonts w:ascii="PT Astra Serif" w:hAnsi="PT Astra Serif"/>
          <w:b/>
          <w:i/>
          <w:sz w:val="24"/>
          <w:szCs w:val="24"/>
          <w:lang w:eastAsia="ar-SA" w:bidi="en-US"/>
        </w:rPr>
      </w:pPr>
      <w:r w:rsidRPr="00EE72A1">
        <w:rPr>
          <w:rFonts w:ascii="PT Astra Serif" w:hAnsi="PT Astra Serif"/>
          <w:b/>
          <w:i/>
          <w:sz w:val="24"/>
          <w:szCs w:val="24"/>
          <w:lang w:eastAsia="ar-SA" w:bidi="en-US"/>
        </w:rPr>
        <w:t>Кодовое обозначение зоны (индекс) – Ж5</w:t>
      </w:r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Основные виды разрешенного использования (код вида разрешенного использования):</w:t>
      </w:r>
    </w:p>
    <w:tbl>
      <w:tblPr>
        <w:tblW w:w="10087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2"/>
        <w:gridCol w:w="6575"/>
      </w:tblGrid>
      <w:tr w:rsidR="00A66768" w:rsidRPr="00A66768" w:rsidTr="009443F0">
        <w:tc>
          <w:tcPr>
            <w:tcW w:w="3512" w:type="dxa"/>
            <w:tcBorders>
              <w:bottom w:val="single" w:sz="4" w:space="0" w:color="auto"/>
            </w:tcBorders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  <w:r w:rsidRPr="00A66768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75" w:type="dxa"/>
            <w:tcBorders>
              <w:bottom w:val="single" w:sz="4" w:space="0" w:color="auto"/>
            </w:tcBorders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A66768" w:rsidTr="009443F0">
        <w:tc>
          <w:tcPr>
            <w:tcW w:w="3512" w:type="dxa"/>
            <w:tcBorders>
              <w:bottom w:val="single" w:sz="4" w:space="0" w:color="auto"/>
            </w:tcBorders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Жилая застройка (2.0)</w:t>
            </w:r>
          </w:p>
        </w:tc>
        <w:tc>
          <w:tcPr>
            <w:tcW w:w="6575" w:type="dxa"/>
            <w:vMerge w:val="restart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(ЛПХ, блокированная, многоквартирная застройки) – от 300 до 20000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(ИЖС, жилой застройки)– от 300 до 1500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2. Минимальный отступ линии застройки от красной линии при новом строительстве: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A66768">
                <w:rPr>
                  <w:rFonts w:ascii="PT Astra Serif" w:hAnsi="PT Astra Serif"/>
                </w:rPr>
                <w:t>5 м</w:t>
              </w:r>
            </w:smartTag>
            <w:r w:rsidRPr="00A66768">
              <w:rPr>
                <w:rFonts w:ascii="PT Astra Serif" w:hAnsi="PT Astra Serif"/>
              </w:rPr>
              <w:t xml:space="preserve"> со стороны улиц;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66768">
                <w:rPr>
                  <w:rFonts w:ascii="PT Astra Serif" w:hAnsi="PT Astra Serif"/>
                </w:rPr>
                <w:t>3 м</w:t>
              </w:r>
            </w:smartTag>
            <w:r w:rsidRPr="00A66768">
              <w:rPr>
                <w:rFonts w:ascii="PT Astra Serif" w:hAnsi="PT Astra Serif"/>
              </w:rPr>
              <w:t xml:space="preserve"> со стороны проездов;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в районе существующей застройки – в соответствии со сложившейся ситуацией.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3. Минимальные отступы от границ соседнего участка до: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жилого дома – 3 м;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хозяйственных и прочих сооружений– 1 м;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- открытой автостоянки –1 м;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lastRenderedPageBreak/>
              <w:t>- отдельно стоящего гаража – 1 м;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4. Минимальное расстояние от окон жилых помещений: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соседнего жилого дома и хозяйственных сооружений на соседнем участке – 6 м; 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A66768">
                <w:rPr>
                  <w:rFonts w:ascii="PT Astra Serif" w:hAnsi="PT Astra Serif"/>
                </w:rPr>
                <w:t>6 м</w:t>
              </w:r>
            </w:smartTag>
            <w:r w:rsidRPr="00A66768">
              <w:rPr>
                <w:rFonts w:ascii="PT Astra Serif" w:hAnsi="PT Astra Serif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A66768">
                <w:rPr>
                  <w:rFonts w:ascii="PT Astra Serif" w:hAnsi="PT Astra Serif"/>
                </w:rPr>
                <w:t>15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A66768">
                <w:rPr>
                  <w:rFonts w:ascii="PT Astra Serif" w:hAnsi="PT Astra Serif"/>
                </w:rPr>
                <w:t>15 м</w:t>
              </w:r>
            </w:smartTag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66768">
                <w:rPr>
                  <w:rFonts w:ascii="PT Astra Serif" w:hAnsi="PT Astra Serif"/>
                </w:rPr>
                <w:t>12 м</w:t>
              </w:r>
            </w:smartTag>
            <w:r w:rsidRPr="00A66768">
              <w:rPr>
                <w:rFonts w:ascii="PT Astra Serif" w:hAnsi="PT Astra Serif"/>
              </w:rPr>
              <w:t>.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5. Минимальное расстояние от границ соседнего участка: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A66768">
                <w:rPr>
                  <w:rFonts w:ascii="PT Astra Serif" w:hAnsi="PT Astra Serif"/>
                </w:rPr>
                <w:t>4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A66768">
                <w:rPr>
                  <w:rFonts w:ascii="PT Astra Serif" w:hAnsi="PT Astra Serif"/>
                </w:rPr>
                <w:t>4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стволов </w:t>
            </w:r>
            <w:proofErr w:type="spellStart"/>
            <w:r w:rsidRPr="00A66768">
              <w:rPr>
                <w:rFonts w:ascii="PT Astra Serif" w:hAnsi="PT Astra Serif"/>
              </w:rPr>
              <w:t>среднерослых</w:t>
            </w:r>
            <w:proofErr w:type="spellEnd"/>
            <w:r w:rsidRPr="00A66768">
              <w:rPr>
                <w:rFonts w:ascii="PT Astra Serif" w:hAnsi="PT Astra Serif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66768">
                <w:rPr>
                  <w:rFonts w:ascii="PT Astra Serif" w:hAnsi="PT Astra Serif"/>
                </w:rPr>
                <w:t>2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A6676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66768">
                <w:rPr>
                  <w:rFonts w:ascii="PT Astra Serif" w:hAnsi="PT Astra Serif"/>
                </w:rPr>
                <w:t>1 м</w:t>
              </w:r>
            </w:smartTag>
            <w:r w:rsidRPr="00A66768">
              <w:rPr>
                <w:rFonts w:ascii="PT Astra Serif" w:hAnsi="PT Astra Serif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Предельное количество этажей – не более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Предельное количество этажей – для хозяйственных построек не более 1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7. Максимальная высота жилого дома – 12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8.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Вспомогательные сооружения, за исключением гаражей, размещать со стороны улиц не допускается.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A66768">
                <w:rPr>
                  <w:rFonts w:ascii="PT Astra Serif" w:hAnsi="PT Astra Serif" w:cs="Times New Roman"/>
                  <w:sz w:val="22"/>
                  <w:szCs w:val="22"/>
                </w:rPr>
                <w:t>2,5 м</w:t>
              </w:r>
            </w:smartTag>
            <w:r w:rsidRPr="00A66768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Уклон крыши следует принимать в сторону своего земельного участка.</w:t>
            </w:r>
          </w:p>
        </w:tc>
      </w:tr>
      <w:tr w:rsidR="00A66768" w:rsidRPr="00A66768" w:rsidTr="009443F0">
        <w:tc>
          <w:tcPr>
            <w:tcW w:w="3512" w:type="dxa"/>
            <w:tcBorders>
              <w:bottom w:val="single" w:sz="4" w:space="0" w:color="auto"/>
            </w:tcBorders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 xml:space="preserve">Для индивидуального жилищного строительства (2.1) </w:t>
            </w: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</w:p>
        </w:tc>
      </w:tr>
      <w:tr w:rsidR="00A66768" w:rsidRPr="00A66768" w:rsidTr="009443F0">
        <w:tc>
          <w:tcPr>
            <w:tcW w:w="3512" w:type="dxa"/>
            <w:tcBorders>
              <w:bottom w:val="single" w:sz="4" w:space="0" w:color="auto"/>
            </w:tcBorders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hAnsi="PT Astra Serif"/>
              </w:rPr>
              <w:t>Малоэтажная многоквартирная жилая застройка (2.1.1)</w:t>
            </w: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</w:p>
        </w:tc>
      </w:tr>
      <w:tr w:rsidR="00A66768" w:rsidRPr="00A66768" w:rsidTr="009443F0">
        <w:tc>
          <w:tcPr>
            <w:tcW w:w="3512" w:type="dxa"/>
            <w:tcBorders>
              <w:bottom w:val="single" w:sz="4" w:space="0" w:color="auto"/>
            </w:tcBorders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</w:p>
        </w:tc>
      </w:tr>
      <w:tr w:rsidR="00A66768" w:rsidRPr="00A66768" w:rsidTr="009443F0">
        <w:tc>
          <w:tcPr>
            <w:tcW w:w="3512" w:type="dxa"/>
            <w:tcBorders>
              <w:bottom w:val="single" w:sz="4" w:space="0" w:color="auto"/>
            </w:tcBorders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Ведение огородничества (13.1)</w:t>
            </w: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</w:p>
        </w:tc>
      </w:tr>
      <w:tr w:rsidR="00A66768" w:rsidRPr="00A66768" w:rsidTr="009443F0">
        <w:tc>
          <w:tcPr>
            <w:tcW w:w="3512" w:type="dxa"/>
            <w:tcBorders>
              <w:bottom w:val="single" w:sz="4" w:space="0" w:color="auto"/>
            </w:tcBorders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Блокированная жилая застройка (2.3)</w:t>
            </w:r>
          </w:p>
        </w:tc>
        <w:tc>
          <w:tcPr>
            <w:tcW w:w="6575" w:type="dxa"/>
            <w:vMerge/>
            <w:tcBorders>
              <w:bottom w:val="single" w:sz="4" w:space="0" w:color="auto"/>
            </w:tcBorders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</w:p>
        </w:tc>
      </w:tr>
      <w:tr w:rsidR="00A66768" w:rsidRPr="00A66768" w:rsidTr="009443F0">
        <w:trPr>
          <w:trHeight w:val="983"/>
        </w:trPr>
        <w:tc>
          <w:tcPr>
            <w:tcW w:w="3512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lastRenderedPageBreak/>
              <w:t>Общественное управление (3.8)</w:t>
            </w:r>
          </w:p>
        </w:tc>
        <w:tc>
          <w:tcPr>
            <w:tcW w:w="6575" w:type="dxa"/>
            <w:vMerge w:val="restart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983"/>
        </w:trPr>
        <w:tc>
          <w:tcPr>
            <w:tcW w:w="3512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Предпринимательство (4.0)</w:t>
            </w: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2009"/>
        </w:trPr>
        <w:tc>
          <w:tcPr>
            <w:tcW w:w="3512" w:type="dxa"/>
            <w:tcBorders>
              <w:bottom w:val="single" w:sz="4" w:space="0" w:color="auto"/>
            </w:tcBorders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  <w:lang w:eastAsia="ar-SA" w:bidi="en-US"/>
              </w:rPr>
              <w:t>Деловое управление (4.1</w:t>
            </w:r>
            <w:r w:rsidRPr="00A66768">
              <w:rPr>
                <w:rFonts w:ascii="PT Astra Serif" w:hAnsi="PT Astra Serif"/>
              </w:rPr>
              <w:t>)</w:t>
            </w:r>
          </w:p>
        </w:tc>
        <w:tc>
          <w:tcPr>
            <w:tcW w:w="6575" w:type="dxa"/>
            <w:vMerge/>
            <w:tcBorders>
              <w:bottom w:val="single" w:sz="4" w:space="0" w:color="auto"/>
            </w:tcBorders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1403"/>
        </w:trPr>
        <w:tc>
          <w:tcPr>
            <w:tcW w:w="3512" w:type="dxa"/>
          </w:tcPr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6768">
              <w:rPr>
                <w:rFonts w:ascii="PT Astra Serif" w:hAnsi="PT Astra Serif"/>
                <w:sz w:val="22"/>
                <w:szCs w:val="22"/>
                <w:lang w:val="ru-RU"/>
              </w:rPr>
              <w:t>Гостиничное обслуживание (4.7)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400 до 6000 кв. м.;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673"/>
        </w:trPr>
        <w:tc>
          <w:tcPr>
            <w:tcW w:w="3512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lastRenderedPageBreak/>
              <w:t>Размещение гаражей для собственных нужд (2.7.2)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Размер земельных участков для гаражей следует принимать от 15 кв</w:t>
            </w:r>
            <w:proofErr w:type="gramStart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до 50 кв.м.</w:t>
            </w:r>
          </w:p>
        </w:tc>
      </w:tr>
      <w:tr w:rsidR="00A66768" w:rsidRPr="00A66768" w:rsidTr="009443F0">
        <w:trPr>
          <w:trHeight w:val="256"/>
        </w:trPr>
        <w:tc>
          <w:tcPr>
            <w:tcW w:w="3512" w:type="dxa"/>
          </w:tcPr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6768">
              <w:rPr>
                <w:rFonts w:ascii="PT Astra Serif" w:hAnsi="PT Astra Serif"/>
                <w:sz w:val="22"/>
                <w:szCs w:val="22"/>
                <w:lang w:val="ru-RU"/>
              </w:rPr>
              <w:t>Рынки (4.3)</w:t>
            </w:r>
          </w:p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 для рынков: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от 400 до 2000 кв. м.;</w:t>
            </w:r>
          </w:p>
          <w:p w:rsidR="00A66768" w:rsidRPr="00A66768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A66768">
              <w:rPr>
                <w:rFonts w:ascii="PT Astra Serif" w:hAnsi="PT Astra Serif"/>
              </w:rPr>
              <w:t>машино-место</w:t>
            </w:r>
            <w:proofErr w:type="spellEnd"/>
            <w:r w:rsidRPr="00A66768">
              <w:rPr>
                <w:rFonts w:ascii="PT Astra Serif" w:hAnsi="PT Astra Serif"/>
              </w:rPr>
              <w:t xml:space="preserve"> </w:t>
            </w:r>
            <w:proofErr w:type="gramStart"/>
            <w:r w:rsidRPr="00A66768">
              <w:rPr>
                <w:rFonts w:ascii="PT Astra Serif" w:hAnsi="PT Astra Serif"/>
              </w:rPr>
              <w:t>для</w:t>
            </w:r>
            <w:proofErr w:type="gramEnd"/>
            <w:r w:rsidRPr="00A66768">
              <w:rPr>
                <w:rFonts w:ascii="PT Astra Serif" w:hAnsi="PT Astra Serif"/>
              </w:rPr>
              <w:t>:</w:t>
            </w:r>
          </w:p>
          <w:p w:rsidR="00A66768" w:rsidRPr="00A66768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A66768">
                <w:rPr>
                  <w:rFonts w:ascii="PT Astra Serif" w:hAnsi="PT Astra Serif"/>
                </w:rPr>
                <w:t>30 кв.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A66768">
                <w:rPr>
                  <w:rFonts w:ascii="PT Astra Serif" w:hAnsi="PT Astra Serif"/>
                </w:rPr>
                <w:t>-20 кв.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A66768">
                <w:rPr>
                  <w:rFonts w:ascii="PT Astra Serif" w:hAnsi="PT Astra Serif"/>
                </w:rPr>
                <w:t>14 кв. м</w:t>
              </w:r>
            </w:smartTag>
            <w:r w:rsidRPr="00A66768">
              <w:rPr>
                <w:rFonts w:ascii="PT Astra Serif" w:hAnsi="PT Astra Serif"/>
              </w:rPr>
              <w:t>;</w:t>
            </w:r>
          </w:p>
          <w:p w:rsidR="00A66768" w:rsidRPr="00A66768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A66768">
              <w:rPr>
                <w:rFonts w:ascii="PT Astra Serif" w:hAnsi="PT Astra Serif"/>
              </w:rPr>
              <w:t>машиноместо</w:t>
            </w:r>
            <w:proofErr w:type="spellEnd"/>
            <w:r w:rsidRPr="00A66768">
              <w:rPr>
                <w:rFonts w:ascii="PT Astra Serif" w:hAnsi="PT Astra Serif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A66768">
                <w:rPr>
                  <w:rFonts w:ascii="PT Astra Serif" w:hAnsi="PT Astra Serif"/>
                </w:rPr>
                <w:t>25 кв. м</w:t>
              </w:r>
            </w:smartTag>
            <w:r w:rsidRPr="00A66768">
              <w:rPr>
                <w:rFonts w:ascii="PT Astra Serif" w:hAnsi="PT Astra Serif"/>
              </w:rPr>
              <w:t>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–1,0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 Иные показатели - максимальная высота оград – 1м.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1138"/>
        </w:trPr>
        <w:tc>
          <w:tcPr>
            <w:tcW w:w="3512" w:type="dxa"/>
          </w:tcPr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6768">
              <w:rPr>
                <w:rFonts w:ascii="PT Astra Serif" w:hAnsi="PT Astra Serif"/>
                <w:sz w:val="22"/>
                <w:szCs w:val="22"/>
                <w:lang w:val="ru-RU"/>
              </w:rPr>
              <w:t>Магазины (4.4)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:rsidR="00A66768" w:rsidRPr="00A66768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A66768" w:rsidTr="009443F0">
        <w:trPr>
          <w:trHeight w:val="715"/>
        </w:trPr>
        <w:tc>
          <w:tcPr>
            <w:tcW w:w="3512" w:type="dxa"/>
          </w:tcPr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6768">
              <w:rPr>
                <w:rFonts w:ascii="PT Astra Serif" w:hAnsi="PT Astra Serif"/>
                <w:sz w:val="22"/>
                <w:szCs w:val="22"/>
                <w:lang w:val="ru-RU"/>
              </w:rPr>
              <w:t>Общественное питание (4.6)</w:t>
            </w:r>
          </w:p>
        </w:tc>
        <w:tc>
          <w:tcPr>
            <w:tcW w:w="6575" w:type="dxa"/>
            <w:tcBorders>
              <w:top w:val="single" w:sz="4" w:space="0" w:color="auto"/>
            </w:tcBorders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6000 кв. м.;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</w:t>
            </w:r>
            <w:r w:rsidRPr="00A66768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 целях поддержания единого стиля города.</w:t>
            </w:r>
          </w:p>
        </w:tc>
      </w:tr>
      <w:tr w:rsidR="00A66768" w:rsidRPr="00A66768" w:rsidTr="009443F0">
        <w:trPr>
          <w:trHeight w:val="1589"/>
        </w:trPr>
        <w:tc>
          <w:tcPr>
            <w:tcW w:w="3512" w:type="dxa"/>
          </w:tcPr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6768">
              <w:rPr>
                <w:rFonts w:ascii="PT Astra Serif" w:hAnsi="PT Astra Serif"/>
                <w:sz w:val="22"/>
                <w:szCs w:val="22"/>
                <w:lang w:val="ru-RU"/>
              </w:rPr>
              <w:lastRenderedPageBreak/>
              <w:t>Развлечения(4.8)</w:t>
            </w:r>
          </w:p>
        </w:tc>
        <w:tc>
          <w:tcPr>
            <w:tcW w:w="6575" w:type="dxa"/>
            <w:vMerge w:val="restart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 под развлечения: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от 500 до 1000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ширина земельного участка – от 15 до 100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длина земельного участка – от 15 до 100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–1 этаж.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от 400 до 50000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ширина земельного участка – от 15 до 100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длина земельного участка – от 15 до 100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- 3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– 3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70 %.</w:t>
            </w:r>
          </w:p>
        </w:tc>
      </w:tr>
      <w:tr w:rsidR="00A66768" w:rsidRPr="00A66768" w:rsidTr="009443F0">
        <w:trPr>
          <w:trHeight w:val="1589"/>
        </w:trPr>
        <w:tc>
          <w:tcPr>
            <w:tcW w:w="3512" w:type="dxa"/>
          </w:tcPr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6768">
              <w:rPr>
                <w:rFonts w:ascii="PT Astra Serif" w:hAnsi="PT Astra Serif"/>
                <w:sz w:val="22"/>
                <w:szCs w:val="22"/>
                <w:lang w:val="ru-RU"/>
              </w:rPr>
              <w:t>Банковская и страховая деятельность (4.5)</w:t>
            </w: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18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323"/>
        </w:trPr>
        <w:tc>
          <w:tcPr>
            <w:tcW w:w="3512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Спорт (5.1)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</w:tc>
      </w:tr>
      <w:tr w:rsidR="00A66768" w:rsidRPr="00A66768" w:rsidTr="009443F0">
        <w:trPr>
          <w:trHeight w:val="681"/>
        </w:trPr>
        <w:tc>
          <w:tcPr>
            <w:tcW w:w="3512" w:type="dxa"/>
          </w:tcPr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6768">
              <w:rPr>
                <w:rFonts w:ascii="PT Astra Serif" w:hAnsi="PT Astra Serif"/>
                <w:sz w:val="22"/>
                <w:szCs w:val="22"/>
                <w:lang w:val="ru-RU"/>
              </w:rPr>
              <w:t>Коммунальное обслуживание (3.1)</w:t>
            </w:r>
          </w:p>
        </w:tc>
        <w:tc>
          <w:tcPr>
            <w:tcW w:w="6575" w:type="dxa"/>
            <w:vMerge w:val="restart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A66768" w:rsidRPr="00A66768" w:rsidTr="009443F0">
        <w:trPr>
          <w:trHeight w:val="982"/>
        </w:trPr>
        <w:tc>
          <w:tcPr>
            <w:tcW w:w="3512" w:type="dxa"/>
          </w:tcPr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6768">
              <w:rPr>
                <w:rFonts w:ascii="PT Astra Serif" w:hAnsi="PT Astra Serif"/>
                <w:sz w:val="22"/>
                <w:szCs w:val="22"/>
                <w:lang w:val="ru-RU"/>
              </w:rPr>
              <w:t>Земельные участки общего пользования (12.0)</w:t>
            </w:r>
          </w:p>
        </w:tc>
        <w:tc>
          <w:tcPr>
            <w:tcW w:w="6575" w:type="dxa"/>
            <w:vMerge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A66768" w:rsidRPr="00A66768" w:rsidTr="009443F0">
        <w:trPr>
          <w:trHeight w:val="425"/>
        </w:trPr>
        <w:tc>
          <w:tcPr>
            <w:tcW w:w="3512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Благоустройство территории (12.0.2)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</w:tbl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tbl>
      <w:tblPr>
        <w:tblW w:w="10087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2"/>
        <w:gridCol w:w="6575"/>
      </w:tblGrid>
      <w:tr w:rsidR="00A66768" w:rsidRPr="00A66768" w:rsidTr="009443F0">
        <w:tc>
          <w:tcPr>
            <w:tcW w:w="3512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  <w:r w:rsidRPr="00A66768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A66768" w:rsidTr="009443F0">
        <w:trPr>
          <w:trHeight w:val="983"/>
        </w:trPr>
        <w:tc>
          <w:tcPr>
            <w:tcW w:w="3512" w:type="dxa"/>
          </w:tcPr>
          <w:p w:rsidR="00A66768" w:rsidRPr="00A66768" w:rsidRDefault="00A66768" w:rsidP="009443F0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6768">
              <w:rPr>
                <w:rFonts w:ascii="PT Astra Serif" w:hAnsi="PT Astra Serif"/>
                <w:sz w:val="22"/>
                <w:szCs w:val="22"/>
                <w:lang w:val="ru-RU" w:eastAsia="ru-RU"/>
              </w:rPr>
              <w:t>Развлечения (4.8)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от 500 до 1000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ширина земельного участка – от 15 до 100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длина земельного участка – от 15 до 100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–1 этаж.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</w:tc>
      </w:tr>
      <w:tr w:rsidR="00A66768" w:rsidRPr="00A66768" w:rsidTr="009443F0">
        <w:trPr>
          <w:trHeight w:val="983"/>
        </w:trPr>
        <w:tc>
          <w:tcPr>
            <w:tcW w:w="3512" w:type="dxa"/>
          </w:tcPr>
          <w:p w:rsidR="00A66768" w:rsidRPr="00A66768" w:rsidRDefault="00A66768" w:rsidP="009443F0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/>
                <w:sz w:val="22"/>
                <w:szCs w:val="22"/>
              </w:rPr>
              <w:t>Трубопроводный транспорт (7.5)</w:t>
            </w:r>
          </w:p>
        </w:tc>
        <w:tc>
          <w:tcPr>
            <w:tcW w:w="6575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A66768" w:rsidRPr="00EE72A1" w:rsidRDefault="00A66768" w:rsidP="00A66768">
      <w:pPr>
        <w:pStyle w:val="a9"/>
        <w:ind w:firstLine="0"/>
        <w:rPr>
          <w:rStyle w:val="5"/>
          <w:rFonts w:ascii="PT Astra Serif" w:eastAsia="Calibri" w:hAnsi="PT Astra Serif"/>
          <w:b w:val="0"/>
          <w:color w:val="000000"/>
          <w:lang w:val="ru-RU"/>
        </w:rPr>
      </w:pPr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W w:w="1006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2"/>
        <w:gridCol w:w="6549"/>
      </w:tblGrid>
      <w:tr w:rsidR="00A66768" w:rsidRPr="00A66768" w:rsidTr="009443F0">
        <w:tc>
          <w:tcPr>
            <w:tcW w:w="3512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  <w:b/>
              </w:rPr>
            </w:pPr>
            <w:r w:rsidRPr="00A66768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suppressAutoHyphens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A66768" w:rsidTr="009443F0">
        <w:trPr>
          <w:trHeight w:val="287"/>
        </w:trPr>
        <w:tc>
          <w:tcPr>
            <w:tcW w:w="3512" w:type="dxa"/>
          </w:tcPr>
          <w:p w:rsidR="00A66768" w:rsidRPr="00A66768" w:rsidRDefault="00A66768" w:rsidP="009443F0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машино-место</w:t>
            </w:r>
            <w:proofErr w:type="spellEnd"/>
            <w:r w:rsidRPr="00A6676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66768" w:rsidRPr="00A66768" w:rsidTr="009443F0">
        <w:trPr>
          <w:trHeight w:val="3599"/>
        </w:trPr>
        <w:tc>
          <w:tcPr>
            <w:tcW w:w="3512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lastRenderedPageBreak/>
              <w:t>Здравоохранение  (3.4)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от 400 до 10000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A66768" w:rsidRPr="00A66768" w:rsidTr="009443F0">
        <w:trPr>
          <w:trHeight w:val="415"/>
        </w:trPr>
        <w:tc>
          <w:tcPr>
            <w:tcW w:w="3512" w:type="dxa"/>
          </w:tcPr>
          <w:p w:rsidR="00A66768" w:rsidRPr="00A66768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hAnsi="PT Astra Serif"/>
              </w:rPr>
              <w:t>Ветеринарное обслуживание (3.10)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A66768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A66768">
              <w:rPr>
                <w:rFonts w:ascii="PT Astra Serif" w:hAnsi="PT Astra Serif" w:cs="Times New Roman"/>
                <w:sz w:val="22"/>
                <w:szCs w:val="22"/>
              </w:rPr>
              <w:t xml:space="preserve"> от 40 до 300 кв. м;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A66768" w:rsidRPr="00A66768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</w:tc>
      </w:tr>
      <w:tr w:rsidR="00A66768" w:rsidRPr="00A66768" w:rsidTr="009443F0">
        <w:trPr>
          <w:trHeight w:val="415"/>
        </w:trPr>
        <w:tc>
          <w:tcPr>
            <w:tcW w:w="3512" w:type="dxa"/>
          </w:tcPr>
          <w:p w:rsidR="00A66768" w:rsidRPr="00A66768" w:rsidRDefault="00A66768" w:rsidP="009443F0">
            <w:pPr>
              <w:jc w:val="both"/>
              <w:rPr>
                <w:rFonts w:ascii="PT Astra Serif" w:hAnsi="PT Astra Serif"/>
              </w:rPr>
            </w:pPr>
            <w:r w:rsidRPr="00A66768">
              <w:rPr>
                <w:rFonts w:ascii="PT Astra Serif" w:eastAsia="Times New Roman" w:hAnsi="PT Astra Serif"/>
                <w:lang w:eastAsia="ru-RU"/>
              </w:rPr>
              <w:t>Энергетика (6.7)</w:t>
            </w:r>
          </w:p>
        </w:tc>
        <w:tc>
          <w:tcPr>
            <w:tcW w:w="6549" w:type="dxa"/>
          </w:tcPr>
          <w:p w:rsidR="00A66768" w:rsidRPr="00A66768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A66768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A66768" w:rsidRPr="00A66768" w:rsidRDefault="00A66768" w:rsidP="009443F0">
            <w:pPr>
              <w:rPr>
                <w:rFonts w:ascii="PT Astra Serif" w:hAnsi="PT Astra Serif"/>
              </w:rPr>
            </w:pPr>
          </w:p>
        </w:tc>
      </w:tr>
    </w:tbl>
    <w:p w:rsidR="00A66768" w:rsidRPr="00EE72A1" w:rsidRDefault="00A66768" w:rsidP="00A66768">
      <w:pPr>
        <w:pStyle w:val="a9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Санитарно-защитная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EE72A1">
        <w:rPr>
          <w:rFonts w:ascii="PT Astra Serif" w:hAnsi="PT Astra Serif"/>
          <w:lang w:val="ru-RU"/>
        </w:rPr>
        <w:t>Водоохранная</w:t>
      </w:r>
      <w:proofErr w:type="spellEnd"/>
      <w:r w:rsidRPr="00EE72A1">
        <w:rPr>
          <w:rFonts w:ascii="PT Astra Serif" w:hAnsi="PT Astra Serif"/>
          <w:lang w:val="ru-RU"/>
        </w:rPr>
        <w:t xml:space="preserve">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Прибрежная защитная полоса;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Охранные зоны инженерных коммуникаций;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Придорожные полосы.</w:t>
      </w:r>
    </w:p>
    <w:p w:rsidR="00A66768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Правил»</w:t>
      </w:r>
    </w:p>
    <w:p w:rsidR="00A66768" w:rsidRDefault="00A66768">
      <w:pPr>
        <w:rPr>
          <w:rFonts w:ascii="PT Astra Serif" w:eastAsia="Times New Roman" w:hAnsi="PT Astra Serif" w:cs="Times New Roman"/>
          <w:sz w:val="24"/>
          <w:szCs w:val="24"/>
          <w:lang w:eastAsia="ar-SA" w:bidi="en-US"/>
        </w:rPr>
      </w:pPr>
      <w:r>
        <w:rPr>
          <w:rFonts w:ascii="PT Astra Serif" w:hAnsi="PT Astra Serif"/>
        </w:rPr>
        <w:br w:type="page"/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Приложение №2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 решению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Красноармейского районного Собрания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 xml:space="preserve">от ______________№_______ </w:t>
      </w:r>
    </w:p>
    <w:p w:rsidR="00A66768" w:rsidRPr="003212EE" w:rsidRDefault="00A66768" w:rsidP="00A66768">
      <w:pPr>
        <w:pStyle w:val="3"/>
        <w:keepLines w:val="0"/>
        <w:suppressAutoHyphens/>
        <w:spacing w:before="180" w:after="120" w:line="240" w:lineRule="auto"/>
        <w:jc w:val="both"/>
        <w:rPr>
          <w:rFonts w:ascii="PT Astra Serif" w:eastAsia="Times New Roman" w:hAnsi="PT Astra Serif" w:cs="Times New Roman"/>
          <w:bCs w:val="0"/>
          <w:color w:val="auto"/>
          <w:lang w:eastAsia="ar-SA"/>
        </w:rPr>
      </w:pPr>
      <w:bookmarkStart w:id="1" w:name="_Toc484688707"/>
      <w:r w:rsidRPr="003212EE">
        <w:rPr>
          <w:rFonts w:ascii="PT Astra Serif" w:eastAsia="Times New Roman" w:hAnsi="PT Astra Serif" w:cs="Times New Roman"/>
          <w:color w:val="auto"/>
          <w:lang w:eastAsia="ar-SA"/>
        </w:rPr>
        <w:t>Статья 28. Градостроительные регламенты на территориях общественно-деловой зоны</w:t>
      </w:r>
      <w:bookmarkEnd w:id="1"/>
    </w:p>
    <w:p w:rsidR="00A66768" w:rsidRPr="00EE72A1" w:rsidRDefault="00A66768" w:rsidP="00A66768">
      <w:pPr>
        <w:spacing w:before="120" w:after="120" w:line="240" w:lineRule="auto"/>
        <w:ind w:left="221" w:firstLine="709"/>
        <w:jc w:val="both"/>
        <w:rPr>
          <w:rFonts w:ascii="PT Astra Serif" w:eastAsiaTheme="minorEastAsia" w:hAnsi="PT Astra Serif"/>
          <w:sz w:val="24"/>
          <w:szCs w:val="24"/>
          <w:lang w:eastAsia="ru-RU"/>
        </w:rPr>
      </w:pPr>
      <w:proofErr w:type="gramStart"/>
      <w:r w:rsidRPr="00EE72A1">
        <w:rPr>
          <w:rFonts w:ascii="PT Astra Serif" w:eastAsiaTheme="minorEastAsia" w:hAnsi="PT Astra Serif"/>
          <w:sz w:val="24"/>
          <w:szCs w:val="24"/>
          <w:lang w:eastAsia="ru-RU"/>
        </w:rPr>
        <w:t xml:space="preserve">Общественно – 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 – 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 </w:t>
      </w:r>
      <w:proofErr w:type="gramEnd"/>
    </w:p>
    <w:p w:rsidR="00A66768" w:rsidRPr="00EE72A1" w:rsidRDefault="00A66768" w:rsidP="00A66768">
      <w:pPr>
        <w:pStyle w:val="a9"/>
        <w:numPr>
          <w:ilvl w:val="0"/>
          <w:numId w:val="9"/>
        </w:numPr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Зона делового, общественного и коммерческого назначения</w:t>
      </w:r>
    </w:p>
    <w:p w:rsidR="00A66768" w:rsidRPr="00EE72A1" w:rsidRDefault="00A66768" w:rsidP="00A66768">
      <w:pPr>
        <w:suppressAutoHyphens/>
        <w:spacing w:line="240" w:lineRule="auto"/>
        <w:ind w:firstLine="851"/>
        <w:jc w:val="both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  <w:r w:rsidRPr="00EE72A1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Кодовое обозначение зоны (индекс) – О</w:t>
      </w:r>
      <w:proofErr w:type="gramStart"/>
      <w:r w:rsidRPr="00EE72A1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1</w:t>
      </w:r>
      <w:proofErr w:type="gramEnd"/>
      <w:r w:rsidRPr="00EE72A1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.</w:t>
      </w:r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Основные виды разрешенного использования (код вида разрешенного использования):</w:t>
      </w:r>
    </w:p>
    <w:tbl>
      <w:tblPr>
        <w:tblStyle w:val="ae"/>
        <w:tblW w:w="10053" w:type="dxa"/>
        <w:tblInd w:w="-2" w:type="dxa"/>
        <w:tblLook w:val="04A0"/>
      </w:tblPr>
      <w:tblGrid>
        <w:gridCol w:w="3478"/>
        <w:gridCol w:w="6575"/>
      </w:tblGrid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575" w:type="dxa"/>
          </w:tcPr>
          <w:p w:rsidR="00A66768" w:rsidRPr="00EE72A1" w:rsidRDefault="00A66768" w:rsidP="00A66768">
            <w:pPr>
              <w:pStyle w:val="ConsNormal"/>
              <w:widowControl/>
              <w:numPr>
                <w:ilvl w:val="0"/>
                <w:numId w:val="10"/>
              </w:numPr>
              <w:tabs>
                <w:tab w:val="left" w:pos="230"/>
              </w:tabs>
              <w:spacing w:before="0"/>
              <w:ind w:left="44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участка от 100 до 400 кв.м.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- 1 этаж.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44" w:right="0" w:firstLine="0"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от 15 кв</w:t>
            </w:r>
            <w:proofErr w:type="gram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до 50 кв.м.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Общественное управление (3.8)</w:t>
            </w:r>
          </w:p>
        </w:tc>
        <w:tc>
          <w:tcPr>
            <w:tcW w:w="6575" w:type="dxa"/>
            <w:vMerge w:val="restart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</w:t>
            </w:r>
            <w:r w:rsidRPr="00EE72A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области, в целях поддержания единого стиля города.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Предпринимательство (4.0)</w:t>
            </w:r>
          </w:p>
        </w:tc>
        <w:tc>
          <w:tcPr>
            <w:tcW w:w="6575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  <w:lang w:eastAsia="ar-SA" w:bidi="en-US"/>
              </w:rPr>
              <w:t>Деловое управление (4.1</w:t>
            </w:r>
            <w:r w:rsidRPr="00EE72A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6575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 w:bidi="en-US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Банковская и страховая деятельность (4.5)</w:t>
            </w:r>
          </w:p>
        </w:tc>
        <w:tc>
          <w:tcPr>
            <w:tcW w:w="6575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pStyle w:val="a9"/>
              <w:ind w:firstLine="0"/>
              <w:rPr>
                <w:rFonts w:ascii="PT Astra Serif" w:hAnsi="PT Astra Serif"/>
                <w:lang w:val="ru-RU"/>
              </w:rPr>
            </w:pPr>
            <w:r w:rsidRPr="00EE72A1">
              <w:rPr>
                <w:rFonts w:ascii="PT Astra Serif" w:hAnsi="PT Astra Serif"/>
                <w:lang w:val="ru-RU"/>
              </w:rPr>
              <w:lastRenderedPageBreak/>
              <w:t>Коммунальное обслуживание (3.1)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Социальное обслуживание (3.2)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Оказание социальной помощи населению (3.2.2)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pStyle w:val="a9"/>
              <w:ind w:firstLine="0"/>
              <w:rPr>
                <w:rFonts w:ascii="PT Astra Serif" w:hAnsi="PT Astra Serif"/>
                <w:lang w:val="ru-RU"/>
              </w:rPr>
            </w:pPr>
            <w:r w:rsidRPr="00EE72A1">
              <w:rPr>
                <w:rFonts w:ascii="PT Astra Serif" w:hAnsi="PT Astra Serif"/>
                <w:lang w:val="ru-RU"/>
              </w:rPr>
              <w:t>Земельные участки общего пользования (12.0)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6000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pStyle w:val="a9"/>
              <w:ind w:firstLine="0"/>
              <w:rPr>
                <w:rFonts w:ascii="PT Astra Serif" w:hAnsi="PT Astra Serif"/>
                <w:lang w:val="ru-RU"/>
              </w:rPr>
            </w:pPr>
            <w:r w:rsidRPr="00EE72A1">
              <w:rPr>
                <w:rFonts w:ascii="PT Astra Serif" w:hAnsi="PT Astra Serif"/>
                <w:lang w:val="ru-RU"/>
              </w:rPr>
              <w:t>Рынки (4.3)</w:t>
            </w:r>
          </w:p>
          <w:p w:rsidR="00A66768" w:rsidRPr="00EE72A1" w:rsidRDefault="00A66768" w:rsidP="009443F0">
            <w:pPr>
              <w:pStyle w:val="a9"/>
              <w:ind w:firstLine="0"/>
              <w:rPr>
                <w:rFonts w:ascii="PT Astra Serif" w:hAnsi="PT Astra Serif"/>
                <w:lang w:val="ru-RU"/>
              </w:rPr>
            </w:pP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 для рынков: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400 до 2000 кв. м.;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EE72A1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EE72A1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EE72A1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30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-20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14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EE72A1">
              <w:rPr>
                <w:rFonts w:ascii="PT Astra Serif" w:hAnsi="PT Astra Serif"/>
                <w:sz w:val="24"/>
                <w:szCs w:val="24"/>
              </w:rPr>
              <w:t>машиноместо</w:t>
            </w:r>
            <w:proofErr w:type="spell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25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–1,0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 Иные показатели - максимальная высота оград – 1м.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pStyle w:val="a9"/>
              <w:ind w:firstLine="0"/>
              <w:rPr>
                <w:rFonts w:ascii="PT Astra Serif" w:hAnsi="PT Astra Serif"/>
                <w:lang w:val="ru-RU"/>
              </w:rPr>
            </w:pPr>
            <w:r w:rsidRPr="00EE72A1">
              <w:rPr>
                <w:rFonts w:ascii="PT Astra Serif" w:hAnsi="PT Astra Serif"/>
                <w:lang w:val="ru-RU"/>
              </w:rPr>
              <w:lastRenderedPageBreak/>
              <w:t>Магазины (4.4)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1518"/>
        </w:trPr>
        <w:tc>
          <w:tcPr>
            <w:tcW w:w="3478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Гостиничное обслуживание (4.7)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400 до 6000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-7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Развлечения (4.8)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от 500 до 1000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ширина земельного участка – от 15 до 100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длина земельного участка – от 15 до 100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–1 этаж.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A66768" w:rsidRPr="00EE72A1" w:rsidTr="009443F0">
        <w:trPr>
          <w:trHeight w:val="312"/>
        </w:trPr>
        <w:tc>
          <w:tcPr>
            <w:tcW w:w="3478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Спорт (5.1)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1000 до 10000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ширина земельного участка – от 20 до 100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длина земельного участка – от 20 до 100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- 3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1 этаж.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68" w:right="0" w:hanging="11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8" w:right="0" w:hanging="1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Благоустройство территории (12.0.2)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Культурное развитие (3.6)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Параметры застройки не подлежат установлению. Площадь земельных участков принимать 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объектов культуры и искусства </w:t>
            </w:r>
            <w:proofErr w:type="spell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СНиП</w:t>
            </w:r>
            <w:proofErr w:type="spell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, технических регламентов, </w:t>
            </w:r>
            <w:proofErr w:type="spell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СанПиН</w:t>
            </w:r>
            <w:proofErr w:type="spell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, и др. документов.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Связь (6.8)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Жилая застройка (2.0)</w:t>
            </w:r>
          </w:p>
        </w:tc>
        <w:tc>
          <w:tcPr>
            <w:tcW w:w="6575" w:type="dxa"/>
            <w:vMerge w:val="restart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площадь земельного участка (блокированная, многоквартирная застройки) – от 300 до 20000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площадь земельного участка (ИЖС, жилой застройки)– от 300 до 1500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5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 xml:space="preserve"> со стороны улиц;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3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 xml:space="preserve"> со стороны проездов;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3. Минимальные отступы от границ соседнего участка до: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- жилого дома – 3 м;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- хозяйственных и прочих сооружений– 1 м;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- открытой автостоянки –1 м;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- отдельно стоящего гаража – 1 м;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4. Минимальное расстояние от окон жилых помещений: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- до соседнего жилого дома и хозяйственных сооружений на соседнем участке – 6 м; 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6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15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15 м</w:t>
              </w:r>
            </w:smartTag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12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5. Минимальное расстояние от границ соседнего участка: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4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4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- до стволов </w:t>
            </w:r>
            <w:proofErr w:type="spellStart"/>
            <w:r w:rsidRPr="00EE72A1">
              <w:rPr>
                <w:rFonts w:ascii="PT Astra Serif" w:hAnsi="PT Astra Serif"/>
                <w:sz w:val="24"/>
                <w:szCs w:val="24"/>
              </w:rPr>
              <w:t>среднерослых</w:t>
            </w:r>
            <w:proofErr w:type="spell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2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Предельное количество этажей – не более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Предельное количество этажей – для хозяйственных построек не более 1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7. Максимальная высота жилого дома – 12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8.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Вспомогательные сооружения, за исключением гаражей, размещать со стороны улиц не допускается.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EE72A1">
                <w:rPr>
                  <w:rFonts w:ascii="PT Astra Serif" w:hAnsi="PT Astra Serif" w:cs="Times New Roman"/>
                  <w:sz w:val="24"/>
                  <w:szCs w:val="24"/>
                </w:rPr>
                <w:t>2,5 м</w:t>
              </w:r>
            </w:smartTag>
            <w:r w:rsidRPr="00EE72A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Уклон крыши следует принимать в сторону своего земельного участка.</w:t>
            </w: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Для индивидуального жилищного строительства (2.1) </w:t>
            </w:r>
          </w:p>
        </w:tc>
        <w:tc>
          <w:tcPr>
            <w:tcW w:w="6575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6575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478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Блокированная жилая застройка (2.3)</w:t>
            </w:r>
          </w:p>
        </w:tc>
        <w:tc>
          <w:tcPr>
            <w:tcW w:w="6575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lastRenderedPageBreak/>
        <w:t>Вспомогательные виды разрешенного использования (код вида разрешенного использования):</w:t>
      </w:r>
    </w:p>
    <w:tbl>
      <w:tblPr>
        <w:tblStyle w:val="ae"/>
        <w:tblW w:w="10087" w:type="dxa"/>
        <w:tblInd w:w="-2" w:type="dxa"/>
        <w:tblLook w:val="04A0"/>
      </w:tblPr>
      <w:tblGrid>
        <w:gridCol w:w="3512"/>
        <w:gridCol w:w="6575"/>
      </w:tblGrid>
      <w:tr w:rsidR="00A66768" w:rsidRPr="00EE72A1" w:rsidTr="009443F0">
        <w:tc>
          <w:tcPr>
            <w:tcW w:w="3512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rPr>
          <w:trHeight w:val="5746"/>
        </w:trPr>
        <w:tc>
          <w:tcPr>
            <w:tcW w:w="3512" w:type="dxa"/>
          </w:tcPr>
          <w:p w:rsidR="00A66768" w:rsidRPr="00EE72A1" w:rsidRDefault="00A66768" w:rsidP="009443F0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Служебные гаражи (4.9)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 (для коммунального обслуживания).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30 до 1000 кв. м.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EE72A1">
              <w:rPr>
                <w:rFonts w:ascii="PT Astra Serif" w:hAnsi="PT Astra Serif"/>
              </w:rPr>
              <w:t>)н</w:t>
            </w:r>
            <w:proofErr w:type="gramEnd"/>
            <w:r w:rsidRPr="00EE72A1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EE72A1">
              <w:rPr>
                <w:rFonts w:ascii="PT Astra Serif" w:hAnsi="PT Astra Serif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</w:rPr>
              <w:t xml:space="preserve"> для: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EE72A1">
                <w:rPr>
                  <w:rFonts w:ascii="PT Astra Serif" w:hAnsi="PT Astra Serif"/>
                </w:rPr>
                <w:t>30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EE72A1">
                <w:rPr>
                  <w:rFonts w:ascii="PT Astra Serif" w:hAnsi="PT Astra Serif"/>
                </w:rPr>
                <w:t>-20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EE72A1">
                <w:rPr>
                  <w:rFonts w:ascii="PT Astra Serif" w:hAnsi="PT Astra Serif"/>
                </w:rPr>
                <w:t>14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EE72A1">
                <w:rPr>
                  <w:rFonts w:ascii="PT Astra Serif" w:hAnsi="PT Astra Serif"/>
                </w:rPr>
                <w:t>12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E72A1">
                <w:rPr>
                  <w:rFonts w:ascii="PT Astra Serif" w:hAnsi="PT Astra Serif"/>
                </w:rPr>
                <w:t>10 кв. м</w:t>
              </w:r>
            </w:smartTag>
            <w:r w:rsidRPr="00EE72A1">
              <w:rPr>
                <w:rFonts w:ascii="PT Astra Serif" w:hAnsi="PT Astra Serif"/>
              </w:rPr>
              <w:t>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EE72A1">
              <w:rPr>
                <w:rFonts w:ascii="PT Astra Serif" w:hAnsi="PT Astra Serif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</w:rPr>
              <w:t xml:space="preserve"> – 25 кв.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ind w:left="34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5. Иные показатели - вместимость – до 300 </w:t>
            </w:r>
            <w:proofErr w:type="spell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машиномест</w:t>
            </w:r>
            <w:proofErr w:type="spell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A66768" w:rsidRPr="00EE72A1" w:rsidTr="009443F0">
        <w:trPr>
          <w:trHeight w:val="391"/>
        </w:trPr>
        <w:tc>
          <w:tcPr>
            <w:tcW w:w="3512" w:type="dxa"/>
          </w:tcPr>
          <w:p w:rsidR="00A66768" w:rsidRPr="00EE72A1" w:rsidRDefault="00A66768" w:rsidP="009443F0">
            <w:pPr>
              <w:pStyle w:val="aa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>Трубопроводный транспорт (7.5)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A66768" w:rsidRPr="00EE72A1" w:rsidRDefault="00A66768" w:rsidP="00A66768">
      <w:pPr>
        <w:pStyle w:val="a9"/>
        <w:ind w:firstLine="0"/>
        <w:rPr>
          <w:rFonts w:ascii="PT Astra Serif" w:hAnsi="PT Astra Serif"/>
          <w:lang w:val="ru-RU"/>
        </w:rPr>
      </w:pPr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Условно разрешенные виды использования (код вида разрешенного использования):</w:t>
      </w:r>
    </w:p>
    <w:tbl>
      <w:tblPr>
        <w:tblStyle w:val="ae"/>
        <w:tblW w:w="10087" w:type="dxa"/>
        <w:tblInd w:w="-2" w:type="dxa"/>
        <w:tblLook w:val="04A0"/>
      </w:tblPr>
      <w:tblGrid>
        <w:gridCol w:w="3512"/>
        <w:gridCol w:w="6575"/>
      </w:tblGrid>
      <w:tr w:rsidR="00A66768" w:rsidRPr="00EE72A1" w:rsidTr="009443F0">
        <w:tc>
          <w:tcPr>
            <w:tcW w:w="3512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rPr>
          <w:trHeight w:val="3770"/>
        </w:trPr>
        <w:tc>
          <w:tcPr>
            <w:tcW w:w="351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lastRenderedPageBreak/>
              <w:t>Здравоохранение  (3.4)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400 до 10000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2. Минимальные отступы от границ </w:t>
            </w:r>
            <w:r w:rsidRPr="00EE72A1">
              <w:rPr>
                <w:rFonts w:ascii="PT Astra Serif" w:hAnsi="PT Astra Serif" w:cs="Times New Roman"/>
                <w:sz w:val="22"/>
                <w:szCs w:val="22"/>
              </w:rPr>
              <w:t>земельных участков - 3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A66768" w:rsidRPr="00EE72A1" w:rsidTr="009443F0">
        <w:trPr>
          <w:trHeight w:val="823"/>
        </w:trPr>
        <w:tc>
          <w:tcPr>
            <w:tcW w:w="351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Ветеринарное обслуживание (3.10)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40 до 300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A66768" w:rsidRPr="00EE72A1" w:rsidTr="009443F0">
        <w:trPr>
          <w:trHeight w:val="1715"/>
        </w:trPr>
        <w:tc>
          <w:tcPr>
            <w:tcW w:w="351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Религиозное использование (3.7)</w:t>
            </w:r>
          </w:p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от 400 до 1000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- до 3 этажей.</w:t>
            </w:r>
          </w:p>
          <w:p w:rsidR="00A66768" w:rsidRPr="00EE72A1" w:rsidRDefault="00A66768" w:rsidP="009443F0">
            <w:pPr>
              <w:pStyle w:val="ConsNormal"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</w:tc>
      </w:tr>
      <w:tr w:rsidR="00A66768" w:rsidRPr="00EE72A1" w:rsidTr="009443F0">
        <w:trPr>
          <w:trHeight w:val="681"/>
        </w:trPr>
        <w:tc>
          <w:tcPr>
            <w:tcW w:w="3512" w:type="dxa"/>
          </w:tcPr>
          <w:p w:rsidR="00A66768" w:rsidRPr="00EE72A1" w:rsidRDefault="00A66768" w:rsidP="009443F0">
            <w:pPr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Выставочно-ярмарочная деятельность (4.10)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Не подлежат установлению</w:t>
            </w:r>
          </w:p>
        </w:tc>
      </w:tr>
      <w:tr w:rsidR="00A66768" w:rsidRPr="00EE72A1" w:rsidTr="009443F0">
        <w:trPr>
          <w:trHeight w:val="681"/>
        </w:trPr>
        <w:tc>
          <w:tcPr>
            <w:tcW w:w="3512" w:type="dxa"/>
          </w:tcPr>
          <w:p w:rsidR="00A66768" w:rsidRPr="00EE72A1" w:rsidRDefault="00A66768" w:rsidP="009443F0">
            <w:pPr>
              <w:jc w:val="both"/>
              <w:rPr>
                <w:rFonts w:ascii="PT Astra Serif" w:hAnsi="PT Astra Serif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575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rPr>
                <w:rFonts w:ascii="PT Astra Serif" w:hAnsi="PT Astra Serif"/>
              </w:rPr>
            </w:pPr>
          </w:p>
        </w:tc>
      </w:tr>
    </w:tbl>
    <w:p w:rsidR="00A66768" w:rsidRPr="00EE72A1" w:rsidRDefault="00A66768" w:rsidP="00A66768">
      <w:pPr>
        <w:pStyle w:val="a9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Санитарно-защитная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EE72A1">
        <w:rPr>
          <w:rFonts w:ascii="PT Astra Serif" w:hAnsi="PT Astra Serif"/>
          <w:lang w:val="ru-RU"/>
        </w:rPr>
        <w:t>Водоохранная</w:t>
      </w:r>
      <w:proofErr w:type="spellEnd"/>
      <w:r w:rsidRPr="00EE72A1">
        <w:rPr>
          <w:rFonts w:ascii="PT Astra Serif" w:hAnsi="PT Astra Serif"/>
          <w:lang w:val="ru-RU"/>
        </w:rPr>
        <w:t xml:space="preserve">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Прибрежная защитная полоса;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Охранные зоны инженерных коммуникаций;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Придорожные полосы.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A66768" w:rsidRPr="00EE72A1" w:rsidRDefault="00A66768" w:rsidP="00A66768">
      <w:pPr>
        <w:pStyle w:val="a9"/>
        <w:ind w:firstLine="0"/>
        <w:rPr>
          <w:rFonts w:ascii="PT Astra Serif" w:hAnsi="PT Astra Serif"/>
          <w:b/>
          <w:i/>
          <w:lang w:val="ru-RU"/>
        </w:rPr>
      </w:pPr>
    </w:p>
    <w:p w:rsidR="00A66768" w:rsidRPr="00EE72A1" w:rsidRDefault="00A66768" w:rsidP="00A66768">
      <w:pPr>
        <w:pStyle w:val="a9"/>
        <w:numPr>
          <w:ilvl w:val="0"/>
          <w:numId w:val="9"/>
        </w:numPr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Зона размещения объектов социального и коммунально-бытового назначения</w:t>
      </w:r>
    </w:p>
    <w:p w:rsidR="00A66768" w:rsidRPr="00EE72A1" w:rsidRDefault="00A66768" w:rsidP="00A66768">
      <w:pPr>
        <w:pStyle w:val="a9"/>
        <w:ind w:left="1069" w:firstLine="0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Кодовое обозначение зоны (индекс) О-2</w:t>
      </w:r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10175" w:type="dxa"/>
        <w:tblInd w:w="-2" w:type="dxa"/>
        <w:tblLook w:val="04A0"/>
      </w:tblPr>
      <w:tblGrid>
        <w:gridCol w:w="3796"/>
        <w:gridCol w:w="6379"/>
      </w:tblGrid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rPr>
          <w:trHeight w:val="356"/>
        </w:trPr>
        <w:tc>
          <w:tcPr>
            <w:tcW w:w="3796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1.Предельные (минимальные и (или) максимальные) </w:t>
            </w: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участка от 100 до 400 кв.м.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- 1 этаж.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44" w:right="0" w:firstLine="0"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385"/>
        </w:trPr>
        <w:tc>
          <w:tcPr>
            <w:tcW w:w="3796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Социальное обслуживание (3.2)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Общественное управление (3.8)</w:t>
            </w:r>
          </w:p>
        </w:tc>
        <w:tc>
          <w:tcPr>
            <w:tcW w:w="6379" w:type="dxa"/>
            <w:vMerge w:val="restart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Предпринимательство (4.0)</w:t>
            </w:r>
          </w:p>
        </w:tc>
        <w:tc>
          <w:tcPr>
            <w:tcW w:w="6379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  <w:lang w:eastAsia="ar-SA" w:bidi="en-US"/>
              </w:rPr>
              <w:t>Деловое управление (4.1</w:t>
            </w:r>
            <w:r w:rsidRPr="00EE72A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6379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 w:bidi="en-US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Банковская и страховая деятельность (4.5)</w:t>
            </w:r>
          </w:p>
        </w:tc>
        <w:tc>
          <w:tcPr>
            <w:tcW w:w="6379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221"/>
        </w:trPr>
        <w:tc>
          <w:tcPr>
            <w:tcW w:w="3796" w:type="dxa"/>
          </w:tcPr>
          <w:p w:rsidR="00A66768" w:rsidRPr="00EE72A1" w:rsidRDefault="00A66768" w:rsidP="009443F0">
            <w:pPr>
              <w:pStyle w:val="a9"/>
              <w:ind w:firstLine="0"/>
              <w:rPr>
                <w:rFonts w:ascii="PT Astra Serif" w:hAnsi="PT Astra Serif"/>
                <w:lang w:val="ru-RU"/>
              </w:rPr>
            </w:pPr>
            <w:r w:rsidRPr="00EE72A1">
              <w:rPr>
                <w:rFonts w:ascii="PT Astra Serif" w:hAnsi="PT Astra Serif"/>
                <w:lang w:val="ru-RU"/>
              </w:rPr>
              <w:t>Коммунальное обслуживание (3.1)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pStyle w:val="a9"/>
              <w:ind w:firstLine="0"/>
              <w:rPr>
                <w:rFonts w:ascii="PT Astra Serif" w:hAnsi="PT Astra Serif"/>
                <w:lang w:val="ru-RU"/>
              </w:rPr>
            </w:pPr>
            <w:r w:rsidRPr="00EE72A1">
              <w:rPr>
                <w:rFonts w:ascii="PT Astra Serif" w:hAnsi="PT Astra Serif"/>
                <w:lang w:val="ru-RU"/>
              </w:rPr>
              <w:t>Земельные участки общего пользования (12.0)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4488"/>
        </w:trPr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lastRenderedPageBreak/>
              <w:t>Общественное питание (4.6)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6000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6650"/>
        </w:trPr>
        <w:tc>
          <w:tcPr>
            <w:tcW w:w="3796" w:type="dxa"/>
          </w:tcPr>
          <w:p w:rsidR="00A66768" w:rsidRPr="00EE72A1" w:rsidRDefault="00A66768" w:rsidP="009443F0">
            <w:pPr>
              <w:pStyle w:val="a9"/>
              <w:ind w:firstLine="0"/>
              <w:rPr>
                <w:rFonts w:ascii="PT Astra Serif" w:hAnsi="PT Astra Serif"/>
                <w:lang w:val="ru-RU"/>
              </w:rPr>
            </w:pPr>
            <w:r w:rsidRPr="00EE72A1">
              <w:rPr>
                <w:rFonts w:ascii="PT Astra Serif" w:hAnsi="PT Astra Serif"/>
                <w:lang w:val="ru-RU"/>
              </w:rPr>
              <w:t>Рынки (4.3)</w:t>
            </w:r>
          </w:p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 для рынков: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400 до 2000 кв. м.;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EE72A1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EE72A1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EE72A1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30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-20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14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EE72A1">
              <w:rPr>
                <w:rFonts w:ascii="PT Astra Serif" w:hAnsi="PT Astra Serif"/>
                <w:sz w:val="24"/>
                <w:szCs w:val="24"/>
              </w:rPr>
              <w:t>машиноместо</w:t>
            </w:r>
            <w:proofErr w:type="spell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25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–1,0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 Иные показатели - максимальная высота оград – 1м.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Магазины (4.4)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66768" w:rsidRPr="00EE72A1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</w:t>
            </w:r>
            <w:r w:rsidRPr="00EE72A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lastRenderedPageBreak/>
              <w:t>Гостиничное обслуживание (4.7)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400 до 6000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-7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Развлечения (4.8)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от 500 до 1000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ширина земельного участка – от 15 до 100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длина земельного участка – от 15 до 100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–1 этаж.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Образование и просвещение (3.5)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участка от 2000 до 30 000 кв.м.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- 3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4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1,5 м с декоративными элементами.</w:t>
            </w: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Дома социального обслуживания (3.2.1.) 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400 до 10000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2. Минимальные отступы от границ </w:t>
            </w:r>
            <w:r w:rsidRPr="00EE72A1">
              <w:rPr>
                <w:rFonts w:ascii="PT Astra Serif" w:hAnsi="PT Astra Serif" w:cs="Times New Roman"/>
                <w:sz w:val="22"/>
                <w:szCs w:val="22"/>
              </w:rPr>
              <w:t>земельных участков - 3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Оказание социальной помощи </w:t>
            </w: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населению (3.2.2)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1.Предельные (минимальные и (или) максимальные) </w:t>
            </w:r>
            <w:r w:rsidRPr="00EE72A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</w:tc>
      </w:tr>
      <w:tr w:rsidR="00A66768" w:rsidRPr="00EE72A1" w:rsidTr="009443F0">
        <w:trPr>
          <w:trHeight w:val="387"/>
        </w:trPr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lastRenderedPageBreak/>
              <w:t>Здравоохранение  (3.4)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400 до 10000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2. Минимальные отступы от границ </w:t>
            </w:r>
            <w:r w:rsidRPr="00EE72A1">
              <w:rPr>
                <w:rFonts w:ascii="PT Astra Serif" w:hAnsi="PT Astra Serif" w:cs="Times New Roman"/>
                <w:sz w:val="22"/>
                <w:szCs w:val="22"/>
              </w:rPr>
              <w:t>земельных участков - 3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A66768" w:rsidRPr="00EE72A1" w:rsidTr="009443F0">
        <w:trPr>
          <w:trHeight w:val="387"/>
        </w:trPr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Медицинские организации особого назначения (3.4.3)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400 до 10000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2. Минимальные отступы от границ </w:t>
            </w:r>
            <w:r w:rsidRPr="00EE72A1">
              <w:rPr>
                <w:rFonts w:ascii="PT Astra Serif" w:hAnsi="PT Astra Serif" w:cs="Times New Roman"/>
                <w:sz w:val="22"/>
                <w:szCs w:val="22"/>
              </w:rPr>
              <w:t>земельных участков - 3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A66768" w:rsidRPr="00EE72A1" w:rsidTr="009443F0">
        <w:trPr>
          <w:trHeight w:val="71"/>
        </w:trPr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Ветеринарное обслуживание (3.10)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40 до 300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A66768" w:rsidRPr="00EE72A1" w:rsidTr="009443F0">
        <w:trPr>
          <w:trHeight w:val="71"/>
        </w:trPr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37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от 15 кв</w:t>
            </w:r>
            <w:proofErr w:type="gram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до 50 кв.м.</w:t>
            </w: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Религиозное использование (3.7)</w:t>
            </w:r>
          </w:p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vMerge w:val="restart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от 400 до 1000 кв.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- до 3 этажей.</w:t>
            </w:r>
          </w:p>
          <w:p w:rsidR="00A66768" w:rsidRPr="00EE72A1" w:rsidRDefault="00A66768" w:rsidP="009443F0">
            <w:pPr>
              <w:pStyle w:val="ConsNormal"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4. Максимальный процент застройки в границах </w:t>
            </w: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земельного участка – 70 %.</w:t>
            </w:r>
          </w:p>
        </w:tc>
      </w:tr>
      <w:tr w:rsidR="00A66768" w:rsidRPr="00EE72A1" w:rsidTr="009443F0">
        <w:tc>
          <w:tcPr>
            <w:tcW w:w="3796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Религиозное управление и образование (3.7.2)</w:t>
            </w:r>
          </w:p>
        </w:tc>
        <w:tc>
          <w:tcPr>
            <w:tcW w:w="6379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lastRenderedPageBreak/>
        <w:t>Вспомогательные виды разрешенного использования:</w:t>
      </w:r>
    </w:p>
    <w:tbl>
      <w:tblPr>
        <w:tblStyle w:val="ae"/>
        <w:tblW w:w="10203" w:type="dxa"/>
        <w:tblInd w:w="-2" w:type="dxa"/>
        <w:tblLook w:val="04A0"/>
      </w:tblPr>
      <w:tblGrid>
        <w:gridCol w:w="3654"/>
        <w:gridCol w:w="6549"/>
      </w:tblGrid>
      <w:tr w:rsidR="00A66768" w:rsidRPr="00EE72A1" w:rsidTr="009443F0">
        <w:tc>
          <w:tcPr>
            <w:tcW w:w="3654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rPr>
          <w:trHeight w:val="2809"/>
        </w:trPr>
        <w:tc>
          <w:tcPr>
            <w:tcW w:w="3654" w:type="dxa"/>
          </w:tcPr>
          <w:p w:rsidR="00A66768" w:rsidRPr="00EE72A1" w:rsidRDefault="00A66768" w:rsidP="009443F0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Служебные гаражи (4.9)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30 до 1000 кв. м.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EE72A1">
              <w:rPr>
                <w:rFonts w:ascii="PT Astra Serif" w:hAnsi="PT Astra Serif"/>
              </w:rPr>
              <w:t>)н</w:t>
            </w:r>
            <w:proofErr w:type="gramEnd"/>
            <w:r w:rsidRPr="00EE72A1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EE72A1">
              <w:rPr>
                <w:rFonts w:ascii="PT Astra Serif" w:hAnsi="PT Astra Serif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</w:rPr>
              <w:t xml:space="preserve"> для: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EE72A1">
                <w:rPr>
                  <w:rFonts w:ascii="PT Astra Serif" w:hAnsi="PT Astra Serif"/>
                </w:rPr>
                <w:t>30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EE72A1">
                <w:rPr>
                  <w:rFonts w:ascii="PT Astra Serif" w:hAnsi="PT Astra Serif"/>
                </w:rPr>
                <w:t>-20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EE72A1">
                <w:rPr>
                  <w:rFonts w:ascii="PT Astra Serif" w:hAnsi="PT Astra Serif"/>
                </w:rPr>
                <w:t>14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EE72A1">
                <w:rPr>
                  <w:rFonts w:ascii="PT Astra Serif" w:hAnsi="PT Astra Serif"/>
                </w:rPr>
                <w:t>12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E72A1">
                <w:rPr>
                  <w:rFonts w:ascii="PT Astra Serif" w:hAnsi="PT Astra Serif"/>
                </w:rPr>
                <w:t>10 кв. м</w:t>
              </w:r>
            </w:smartTag>
            <w:r w:rsidRPr="00EE72A1">
              <w:rPr>
                <w:rFonts w:ascii="PT Astra Serif" w:hAnsi="PT Astra Serif"/>
              </w:rPr>
              <w:t>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EE72A1">
              <w:rPr>
                <w:rFonts w:ascii="PT Astra Serif" w:hAnsi="PT Astra Serif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</w:rPr>
              <w:t xml:space="preserve"> – 25 кв.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ind w:left="34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5. Иные показатели - вместимость – до 300 </w:t>
            </w:r>
            <w:proofErr w:type="spell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машиномест</w:t>
            </w:r>
            <w:proofErr w:type="spell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A66768" w:rsidRPr="00EE72A1" w:rsidTr="009443F0">
        <w:trPr>
          <w:trHeight w:val="844"/>
        </w:trPr>
        <w:tc>
          <w:tcPr>
            <w:tcW w:w="3654" w:type="dxa"/>
          </w:tcPr>
          <w:p w:rsidR="00A66768" w:rsidRPr="00EE72A1" w:rsidRDefault="00A66768" w:rsidP="009443F0">
            <w:pPr>
              <w:pStyle w:val="aa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>Трубопроводный транспорт (7.5)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e"/>
        <w:tblW w:w="10203" w:type="dxa"/>
        <w:tblInd w:w="-2" w:type="dxa"/>
        <w:tblLook w:val="04A0"/>
      </w:tblPr>
      <w:tblGrid>
        <w:gridCol w:w="3654"/>
        <w:gridCol w:w="6549"/>
      </w:tblGrid>
      <w:tr w:rsidR="00A66768" w:rsidRPr="00EE72A1" w:rsidTr="009443F0">
        <w:tc>
          <w:tcPr>
            <w:tcW w:w="3654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c>
          <w:tcPr>
            <w:tcW w:w="3654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Парки культуры и отдыха (3.6.2)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A66768" w:rsidRPr="00EE72A1" w:rsidTr="009443F0">
        <w:tc>
          <w:tcPr>
            <w:tcW w:w="3654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6768" w:rsidRPr="00EE72A1" w:rsidTr="009443F0">
        <w:tc>
          <w:tcPr>
            <w:tcW w:w="3654" w:type="dxa"/>
          </w:tcPr>
          <w:p w:rsidR="00A66768" w:rsidRPr="00EE72A1" w:rsidRDefault="00A66768" w:rsidP="009443F0">
            <w:pPr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Выставочно-ярмарочная деятельность (4.10)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Не подлежат установлению</w:t>
            </w:r>
          </w:p>
        </w:tc>
      </w:tr>
      <w:tr w:rsidR="00A66768" w:rsidRPr="00EE72A1" w:rsidTr="009443F0">
        <w:tc>
          <w:tcPr>
            <w:tcW w:w="3654" w:type="dxa"/>
          </w:tcPr>
          <w:p w:rsidR="00A66768" w:rsidRPr="00EE72A1" w:rsidRDefault="00A66768" w:rsidP="009443F0">
            <w:pPr>
              <w:jc w:val="both"/>
              <w:rPr>
                <w:rFonts w:ascii="PT Astra Serif" w:hAnsi="PT Astra Serif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rPr>
                <w:rFonts w:ascii="PT Astra Serif" w:hAnsi="PT Astra Serif"/>
              </w:rPr>
            </w:pPr>
          </w:p>
        </w:tc>
      </w:tr>
    </w:tbl>
    <w:p w:rsidR="00A66768" w:rsidRPr="00EE72A1" w:rsidRDefault="00A66768" w:rsidP="00A66768">
      <w:pPr>
        <w:pStyle w:val="a9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Санитарно-защитная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EE72A1">
        <w:rPr>
          <w:rFonts w:ascii="PT Astra Serif" w:hAnsi="PT Astra Serif"/>
          <w:lang w:val="ru-RU"/>
        </w:rPr>
        <w:t>Водоохранная</w:t>
      </w:r>
      <w:proofErr w:type="spellEnd"/>
      <w:r w:rsidRPr="00EE72A1">
        <w:rPr>
          <w:rFonts w:ascii="PT Astra Serif" w:hAnsi="PT Astra Serif"/>
          <w:lang w:val="ru-RU"/>
        </w:rPr>
        <w:t xml:space="preserve"> зона;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Прибрежная защитная полоса;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Охранные зоны инженерных коммуникаций;</w:t>
      </w:r>
    </w:p>
    <w:p w:rsidR="00A66768" w:rsidRPr="00EE72A1" w:rsidRDefault="00A66768" w:rsidP="00A66768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Придорожные полосы.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44734B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4734B">
        <w:rPr>
          <w:rFonts w:ascii="PT Astra Serif" w:hAnsi="PT Astra Serif" w:cs="Times New Roman"/>
          <w:color w:val="000000"/>
          <w:sz w:val="28"/>
          <w:szCs w:val="28"/>
        </w:rPr>
        <w:br/>
      </w:r>
    </w:p>
    <w:p w:rsidR="0044734B" w:rsidRPr="0044734B" w:rsidRDefault="0044734B" w:rsidP="0044734B">
      <w:pPr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4734B">
        <w:rPr>
          <w:rFonts w:ascii="PT Astra Serif" w:hAnsi="PT Astra Serif" w:cs="Times New Roman"/>
          <w:color w:val="000000"/>
          <w:sz w:val="28"/>
          <w:szCs w:val="28"/>
        </w:rPr>
        <w:br w:type="page"/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lastRenderedPageBreak/>
        <w:t>Приложение №3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 решению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Красноармейского районного Собрания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 xml:space="preserve">от ______________№_______ </w:t>
      </w:r>
    </w:p>
    <w:p w:rsidR="00A66768" w:rsidRPr="00EE72A1" w:rsidRDefault="00A66768" w:rsidP="00A66768">
      <w:pPr>
        <w:pStyle w:val="a9"/>
        <w:numPr>
          <w:ilvl w:val="0"/>
          <w:numId w:val="11"/>
        </w:numPr>
        <w:ind w:left="0" w:firstLine="0"/>
        <w:jc w:val="center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Зона автомобильного транспорта и объектов транспортной инфраструктуры</w:t>
      </w:r>
    </w:p>
    <w:p w:rsidR="00A66768" w:rsidRPr="00EE72A1" w:rsidRDefault="00A66768" w:rsidP="00A66768">
      <w:pPr>
        <w:pStyle w:val="a9"/>
        <w:ind w:firstLine="567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Код обозначения зоны (индекс) – Т-1.</w:t>
      </w:r>
    </w:p>
    <w:p w:rsidR="00A66768" w:rsidRPr="00EE72A1" w:rsidRDefault="00A66768" w:rsidP="00A66768">
      <w:pPr>
        <w:spacing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EE72A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Территориальная зона Т</w:t>
      </w:r>
      <w:proofErr w:type="gramStart"/>
      <w:r w:rsidRPr="00EE72A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1</w:t>
      </w:r>
      <w:proofErr w:type="gramEnd"/>
      <w:r w:rsidRPr="00EE72A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включает в себя земли, предназначенные для размещения автомобильных дорог в границах полосы отвода и зданий, сооружений, технологически связанных с эксплуатацией автомобильных дорог и обеспечением движения автомобильного транспорта (дорожное полотно, искусственные и защитные дорожные сооружения, производственные объекты и элементы обустройства автомобильных дорог). </w:t>
      </w:r>
    </w:p>
    <w:p w:rsidR="00A66768" w:rsidRPr="00EE72A1" w:rsidRDefault="00A66768" w:rsidP="00A66768">
      <w:pPr>
        <w:pStyle w:val="a9"/>
        <w:ind w:left="709" w:firstLine="0"/>
        <w:rPr>
          <w:rFonts w:ascii="PT Astra Serif" w:hAnsi="PT Astra Serif"/>
          <w:b/>
          <w:i/>
          <w:lang w:val="ru-RU"/>
        </w:rPr>
      </w:pPr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10201" w:type="dxa"/>
        <w:tblLook w:val="04A0"/>
      </w:tblPr>
      <w:tblGrid>
        <w:gridCol w:w="3652"/>
        <w:gridCol w:w="6549"/>
      </w:tblGrid>
      <w:tr w:rsidR="00A66768" w:rsidRPr="00EE72A1" w:rsidTr="009443F0">
        <w:trPr>
          <w:trHeight w:val="336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rPr>
          <w:trHeight w:val="70"/>
        </w:trPr>
        <w:tc>
          <w:tcPr>
            <w:tcW w:w="3652" w:type="dxa"/>
          </w:tcPr>
          <w:p w:rsidR="00A66768" w:rsidRPr="00EE72A1" w:rsidRDefault="00A66768" w:rsidP="009443F0">
            <w:pPr>
              <w:pStyle w:val="aa"/>
              <w:jc w:val="left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>Автомобильный транспорт (7.2)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A66768" w:rsidRPr="00EE72A1" w:rsidTr="009443F0">
        <w:trPr>
          <w:trHeight w:val="53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Коммунальное обслуживание(3.1)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47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Трубопроводный транспорт (7.5)</w:t>
            </w:r>
          </w:p>
        </w:tc>
        <w:tc>
          <w:tcPr>
            <w:tcW w:w="6549" w:type="dxa"/>
            <w:vMerge w:val="restart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276"/>
        </w:trPr>
        <w:tc>
          <w:tcPr>
            <w:tcW w:w="3652" w:type="dxa"/>
            <w:vMerge w:val="restart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549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475"/>
        </w:trPr>
        <w:tc>
          <w:tcPr>
            <w:tcW w:w="3652" w:type="dxa"/>
            <w:vMerge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250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Связь (6.8) </w:t>
            </w:r>
          </w:p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507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Благоустройство территории (12.0.2)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от 15 кв</w:t>
            </w:r>
            <w:proofErr w:type="gram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до 50 кв.м.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pStyle w:val="aa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EE72A1">
              <w:rPr>
                <w:rFonts w:ascii="PT Astra Serif" w:hAnsi="PT Astra Serif"/>
              </w:rPr>
              <w:t xml:space="preserve">Объекты дорожного сервиса (4.9.1) 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Гостиничное обслуживание (4.7)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400 до 6000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Общественное питание(4.6)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6000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2.Минимальные отступы от границ земельных участков - 1 </w:t>
            </w:r>
            <w:r w:rsidRPr="00EE72A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Магазины (4.4)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Деловое управление (4.1)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2837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Склады(6.9)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100. Максимальная площадь земельного участка не подлежит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EE72A1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подлежит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Земельные участки общего пользования (12.0)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line="360" w:lineRule="exact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hanging="45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Стоянки транспорта общего пользования (7.2.3)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30 до 1000 кв. м.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EE72A1">
              <w:rPr>
                <w:rFonts w:ascii="PT Astra Serif" w:hAnsi="PT Astra Serif"/>
              </w:rPr>
              <w:t>)н</w:t>
            </w:r>
            <w:proofErr w:type="gramEnd"/>
            <w:r w:rsidRPr="00EE72A1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EE72A1">
              <w:rPr>
                <w:rFonts w:ascii="PT Astra Serif" w:hAnsi="PT Astra Serif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</w:rPr>
              <w:t xml:space="preserve"> для: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EE72A1">
                <w:rPr>
                  <w:rFonts w:ascii="PT Astra Serif" w:hAnsi="PT Astra Serif"/>
                </w:rPr>
                <w:t>30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EE72A1">
                <w:rPr>
                  <w:rFonts w:ascii="PT Astra Serif" w:hAnsi="PT Astra Serif"/>
                </w:rPr>
                <w:t>-20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EE72A1">
                <w:rPr>
                  <w:rFonts w:ascii="PT Astra Serif" w:hAnsi="PT Astra Serif"/>
                </w:rPr>
                <w:t>14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EE72A1">
                <w:rPr>
                  <w:rFonts w:ascii="PT Astra Serif" w:hAnsi="PT Astra Serif"/>
                </w:rPr>
                <w:t>12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E72A1">
                <w:rPr>
                  <w:rFonts w:ascii="PT Astra Serif" w:hAnsi="PT Astra Serif"/>
                </w:rPr>
                <w:t>10 кв. м</w:t>
              </w:r>
            </w:smartTag>
            <w:r w:rsidRPr="00EE72A1">
              <w:rPr>
                <w:rFonts w:ascii="PT Astra Serif" w:hAnsi="PT Astra Serif"/>
              </w:rPr>
              <w:t>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EE72A1">
              <w:rPr>
                <w:rFonts w:ascii="PT Astra Serif" w:hAnsi="PT Astra Serif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</w:rPr>
              <w:t xml:space="preserve"> – 25 кв.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5. Иные показатели - вместимость – до 300 </w:t>
            </w:r>
            <w:proofErr w:type="spell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машиномест</w:t>
            </w:r>
            <w:proofErr w:type="spell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Вспомогательные виды разрешенного использования:</w:t>
      </w:r>
    </w:p>
    <w:tbl>
      <w:tblPr>
        <w:tblStyle w:val="ae"/>
        <w:tblW w:w="10201" w:type="dxa"/>
        <w:tblLook w:val="04A0"/>
      </w:tblPr>
      <w:tblGrid>
        <w:gridCol w:w="3652"/>
        <w:gridCol w:w="6549"/>
      </w:tblGrid>
      <w:tr w:rsidR="00A66768" w:rsidRPr="00EE72A1" w:rsidTr="009443F0">
        <w:trPr>
          <w:trHeight w:val="336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Бытовое обслуживание (3.3)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участка от 100 до 400 кв.м.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- 1 этаж.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</w:t>
            </w:r>
            <w:r w:rsidRPr="00EE72A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 xml:space="preserve">  Служебные гаражи (4.9)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30 до 1000 кв. м.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EE72A1">
              <w:rPr>
                <w:rFonts w:ascii="PT Astra Serif" w:hAnsi="PT Astra Serif"/>
                <w:sz w:val="24"/>
                <w:szCs w:val="24"/>
              </w:rPr>
              <w:t>)н</w:t>
            </w:r>
            <w:proofErr w:type="gram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а одно </w:t>
            </w:r>
            <w:proofErr w:type="spellStart"/>
            <w:r w:rsidRPr="00EE72A1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для: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30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-20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14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12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EE72A1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– 25 кв.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ind w:left="34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5. Иные показатели - вместимость – до 300 </w:t>
            </w:r>
            <w:proofErr w:type="spell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машиномест</w:t>
            </w:r>
            <w:proofErr w:type="spell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e"/>
        <w:tblW w:w="10201" w:type="dxa"/>
        <w:tblLook w:val="04A0"/>
      </w:tblPr>
      <w:tblGrid>
        <w:gridCol w:w="3652"/>
        <w:gridCol w:w="6549"/>
      </w:tblGrid>
      <w:tr w:rsidR="00A66768" w:rsidRPr="00EE72A1" w:rsidTr="009443F0">
        <w:trPr>
          <w:trHeight w:val="336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Складские площадки (6.9.1)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100. Максимальная площадь земельного участка не подлежит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EE72A1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подлежит установлению.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Транспорт (7.0)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Параметры застройки не подлежат установлению.</w:t>
            </w:r>
          </w:p>
        </w:tc>
      </w:tr>
    </w:tbl>
    <w:p w:rsidR="00A66768" w:rsidRPr="00EE72A1" w:rsidRDefault="00A66768" w:rsidP="00A66768">
      <w:pPr>
        <w:pStyle w:val="a9"/>
        <w:ind w:left="709" w:firstLine="0"/>
        <w:rPr>
          <w:rFonts w:ascii="PT Astra Serif" w:hAnsi="PT Astra Serif"/>
          <w:lang w:val="ru-RU"/>
        </w:rPr>
      </w:pPr>
    </w:p>
    <w:p w:rsidR="00A66768" w:rsidRPr="00EE72A1" w:rsidRDefault="00A66768" w:rsidP="00A66768">
      <w:pPr>
        <w:pStyle w:val="a9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Не подлежат установлению.</w:t>
      </w:r>
    </w:p>
    <w:p w:rsidR="00A66768" w:rsidRPr="00EE72A1" w:rsidRDefault="00A66768" w:rsidP="00A66768">
      <w:pPr>
        <w:pStyle w:val="a9"/>
        <w:numPr>
          <w:ilvl w:val="0"/>
          <w:numId w:val="11"/>
        </w:numPr>
        <w:ind w:left="720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Зона отвода железных дорог</w:t>
      </w:r>
    </w:p>
    <w:p w:rsidR="00A66768" w:rsidRPr="00EE72A1" w:rsidRDefault="00A66768" w:rsidP="00A66768">
      <w:pPr>
        <w:pStyle w:val="a9"/>
        <w:ind w:left="1069" w:firstLine="0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Код обозначения зоны (индекс) – Т-2.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Территориальная зона Т</w:t>
      </w:r>
      <w:proofErr w:type="gramStart"/>
      <w:r w:rsidRPr="00EE72A1">
        <w:rPr>
          <w:rFonts w:ascii="PT Astra Serif" w:hAnsi="PT Astra Serif"/>
          <w:lang w:val="ru-RU"/>
        </w:rPr>
        <w:t>2</w:t>
      </w:r>
      <w:proofErr w:type="gramEnd"/>
      <w:r w:rsidRPr="00EE72A1">
        <w:rPr>
          <w:rFonts w:ascii="PT Astra Serif" w:hAnsi="PT Astra Serif"/>
          <w:lang w:val="ru-RU"/>
        </w:rPr>
        <w:t xml:space="preserve"> включает в себя земли, предназначенные для размещения железных дорог в границах полосы отвода и зданий, строений и сооружений, технологически связанных с эксплуатацией железных дорог и обеспечением движения железнодорожного транспорта (искусственные и защитные дорожные сооружения, производственные объекты и элементы обустройства железных дорог).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</w:p>
    <w:p w:rsidR="00A66768" w:rsidRPr="00EE72A1" w:rsidRDefault="00A66768" w:rsidP="00A66768">
      <w:pPr>
        <w:pStyle w:val="a9"/>
        <w:ind w:firstLine="0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898" w:type="dxa"/>
        <w:tblLook w:val="04A0"/>
      </w:tblPr>
      <w:tblGrid>
        <w:gridCol w:w="2660"/>
        <w:gridCol w:w="7238"/>
      </w:tblGrid>
      <w:tr w:rsidR="00A66768" w:rsidRPr="00EE72A1" w:rsidTr="009443F0">
        <w:trPr>
          <w:trHeight w:val="336"/>
        </w:trPr>
        <w:tc>
          <w:tcPr>
            <w:tcW w:w="2660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7238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rPr>
          <w:trHeight w:val="70"/>
        </w:trPr>
        <w:tc>
          <w:tcPr>
            <w:tcW w:w="266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Железнодорожный транспорт (7.1)</w:t>
            </w:r>
          </w:p>
        </w:tc>
        <w:tc>
          <w:tcPr>
            <w:tcW w:w="7238" w:type="dxa"/>
            <w:vMerge w:val="restart"/>
          </w:tcPr>
          <w:p w:rsidR="00A66768" w:rsidRPr="00EE72A1" w:rsidRDefault="00A66768" w:rsidP="009443F0">
            <w:pPr>
              <w:pStyle w:val="ConsNormal"/>
              <w:widowControl/>
              <w:spacing w:line="360" w:lineRule="exact"/>
              <w:ind w:left="0"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</w:tc>
      </w:tr>
      <w:tr w:rsidR="00A66768" w:rsidRPr="00EE72A1" w:rsidTr="009443F0">
        <w:trPr>
          <w:trHeight w:val="70"/>
        </w:trPr>
        <w:tc>
          <w:tcPr>
            <w:tcW w:w="266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Автомобильный транспорт (7.2)</w:t>
            </w:r>
          </w:p>
        </w:tc>
        <w:tc>
          <w:tcPr>
            <w:tcW w:w="7238" w:type="dxa"/>
            <w:vMerge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70"/>
        </w:trPr>
        <w:tc>
          <w:tcPr>
            <w:tcW w:w="2660" w:type="dxa"/>
          </w:tcPr>
          <w:p w:rsidR="00A66768" w:rsidRPr="00EE72A1" w:rsidRDefault="00A66768" w:rsidP="009443F0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Служебные гаражи (4.9)</w:t>
            </w:r>
          </w:p>
        </w:tc>
        <w:tc>
          <w:tcPr>
            <w:tcW w:w="7238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30 до 1000 кв. м.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EE72A1">
              <w:rPr>
                <w:rFonts w:ascii="PT Astra Serif" w:hAnsi="PT Astra Serif"/>
                <w:sz w:val="24"/>
                <w:szCs w:val="24"/>
              </w:rPr>
              <w:t>)н</w:t>
            </w:r>
            <w:proofErr w:type="gram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а одно </w:t>
            </w:r>
            <w:proofErr w:type="spellStart"/>
            <w:r w:rsidRPr="00EE72A1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для: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30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-20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14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12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EE72A1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– 25 кв.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ind w:left="34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5. Иные показатели - вместимость – до 300 </w:t>
            </w:r>
            <w:proofErr w:type="spell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машиномест</w:t>
            </w:r>
            <w:proofErr w:type="spell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A66768" w:rsidRPr="00EE72A1" w:rsidTr="009443F0">
        <w:trPr>
          <w:trHeight w:val="70"/>
        </w:trPr>
        <w:tc>
          <w:tcPr>
            <w:tcW w:w="266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7238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от 15 кв</w:t>
            </w:r>
            <w:proofErr w:type="gram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до 50 кв.м.</w:t>
            </w:r>
          </w:p>
        </w:tc>
      </w:tr>
      <w:tr w:rsidR="00A66768" w:rsidRPr="00EE72A1" w:rsidTr="009443F0">
        <w:trPr>
          <w:trHeight w:val="70"/>
        </w:trPr>
        <w:tc>
          <w:tcPr>
            <w:tcW w:w="266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Коммунальное обслуживание (3.1)</w:t>
            </w:r>
          </w:p>
        </w:tc>
        <w:tc>
          <w:tcPr>
            <w:tcW w:w="7238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573"/>
        </w:trPr>
        <w:tc>
          <w:tcPr>
            <w:tcW w:w="266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Деловое управление (4.1)</w:t>
            </w:r>
          </w:p>
        </w:tc>
        <w:tc>
          <w:tcPr>
            <w:tcW w:w="7238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573"/>
        </w:trPr>
        <w:tc>
          <w:tcPr>
            <w:tcW w:w="266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Бытовое обслуживание (3.3)</w:t>
            </w:r>
          </w:p>
        </w:tc>
        <w:tc>
          <w:tcPr>
            <w:tcW w:w="7238" w:type="dxa"/>
          </w:tcPr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участка от 100 до 400 кв.м.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- 1 этаж.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</w:t>
            </w: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вспомогательных.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70"/>
        </w:trPr>
        <w:tc>
          <w:tcPr>
            <w:tcW w:w="266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Общественное питание(4.6)</w:t>
            </w:r>
          </w:p>
        </w:tc>
        <w:tc>
          <w:tcPr>
            <w:tcW w:w="7238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6000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70"/>
        </w:trPr>
        <w:tc>
          <w:tcPr>
            <w:tcW w:w="266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Магазины (4.4)</w:t>
            </w:r>
          </w:p>
        </w:tc>
        <w:tc>
          <w:tcPr>
            <w:tcW w:w="7238" w:type="dxa"/>
          </w:tcPr>
          <w:p w:rsidR="00A66768" w:rsidRPr="00EE72A1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70"/>
        </w:trPr>
        <w:tc>
          <w:tcPr>
            <w:tcW w:w="2660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Земельные участки общего пользования (12.0)</w:t>
            </w:r>
          </w:p>
        </w:tc>
        <w:tc>
          <w:tcPr>
            <w:tcW w:w="7238" w:type="dxa"/>
          </w:tcPr>
          <w:p w:rsidR="00A66768" w:rsidRPr="00EE72A1" w:rsidRDefault="00A66768" w:rsidP="009443F0">
            <w:pPr>
              <w:pStyle w:val="ConsNormal"/>
              <w:widowControl/>
              <w:spacing w:line="360" w:lineRule="exact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Вспомогательные виды разрешенного использования:</w:t>
      </w:r>
    </w:p>
    <w:p w:rsidR="00A66768" w:rsidRPr="00EE72A1" w:rsidRDefault="00A66768" w:rsidP="00A66768">
      <w:pPr>
        <w:pStyle w:val="a9"/>
        <w:numPr>
          <w:ilvl w:val="0"/>
          <w:numId w:val="3"/>
        </w:numPr>
        <w:ind w:left="70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 xml:space="preserve">Не </w:t>
      </w:r>
      <w:proofErr w:type="gramStart"/>
      <w:r w:rsidRPr="00EE72A1">
        <w:rPr>
          <w:rFonts w:ascii="PT Astra Serif" w:hAnsi="PT Astra Serif"/>
          <w:lang w:val="ru-RU"/>
        </w:rPr>
        <w:t>установлены</w:t>
      </w:r>
      <w:proofErr w:type="gramEnd"/>
      <w:r w:rsidRPr="00EE72A1">
        <w:rPr>
          <w:rFonts w:ascii="PT Astra Serif" w:hAnsi="PT Astra Serif"/>
          <w:lang w:val="ru-RU"/>
        </w:rPr>
        <w:t>.</w:t>
      </w:r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p w:rsidR="00A66768" w:rsidRPr="00EE72A1" w:rsidRDefault="00A66768" w:rsidP="00A66768">
      <w:pPr>
        <w:pStyle w:val="a9"/>
        <w:numPr>
          <w:ilvl w:val="0"/>
          <w:numId w:val="3"/>
        </w:numPr>
        <w:ind w:left="70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 xml:space="preserve">Не </w:t>
      </w:r>
      <w:proofErr w:type="gramStart"/>
      <w:r w:rsidRPr="00EE72A1">
        <w:rPr>
          <w:rFonts w:ascii="PT Astra Serif" w:hAnsi="PT Astra Serif"/>
          <w:lang w:val="ru-RU"/>
        </w:rPr>
        <w:t>установлены</w:t>
      </w:r>
      <w:proofErr w:type="gramEnd"/>
      <w:r w:rsidRPr="00EE72A1">
        <w:rPr>
          <w:rFonts w:ascii="PT Astra Serif" w:hAnsi="PT Astra Serif"/>
          <w:lang w:val="ru-RU"/>
        </w:rPr>
        <w:t>.</w:t>
      </w:r>
    </w:p>
    <w:p w:rsidR="00A66768" w:rsidRPr="00EE72A1" w:rsidRDefault="00A66768" w:rsidP="00A66768">
      <w:pPr>
        <w:pStyle w:val="a9"/>
        <w:ind w:firstLine="0"/>
        <w:rPr>
          <w:rFonts w:ascii="PT Astra Serif" w:hAnsi="PT Astra Serif"/>
          <w:lang w:val="ru-RU"/>
        </w:rPr>
      </w:pPr>
    </w:p>
    <w:p w:rsidR="00A66768" w:rsidRPr="00EE72A1" w:rsidRDefault="00A66768" w:rsidP="00A66768">
      <w:pPr>
        <w:pStyle w:val="a9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Не подлежат установлению.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</w:p>
    <w:p w:rsidR="00A66768" w:rsidRPr="00EE72A1" w:rsidRDefault="00A66768" w:rsidP="00A66768">
      <w:pPr>
        <w:pStyle w:val="a9"/>
        <w:numPr>
          <w:ilvl w:val="0"/>
          <w:numId w:val="11"/>
        </w:numPr>
        <w:ind w:left="1069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Зона размещения гаражей</w:t>
      </w:r>
    </w:p>
    <w:p w:rsidR="00A66768" w:rsidRPr="00EE72A1" w:rsidRDefault="00A66768" w:rsidP="00A66768">
      <w:pPr>
        <w:pStyle w:val="a9"/>
        <w:ind w:left="1069" w:firstLine="0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Код обозначения зоны (индекс) – Т-3.</w:t>
      </w:r>
    </w:p>
    <w:p w:rsidR="00A66768" w:rsidRPr="00EE72A1" w:rsidRDefault="00A66768" w:rsidP="00A66768">
      <w:pPr>
        <w:pStyle w:val="a9"/>
        <w:ind w:firstLine="0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929" w:type="dxa"/>
        <w:tblLook w:val="04A0"/>
      </w:tblPr>
      <w:tblGrid>
        <w:gridCol w:w="3652"/>
        <w:gridCol w:w="6277"/>
      </w:tblGrid>
      <w:tr w:rsidR="00A66768" w:rsidRPr="00EE72A1" w:rsidTr="009443F0">
        <w:trPr>
          <w:trHeight w:val="336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277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rPr>
          <w:trHeight w:val="70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 xml:space="preserve">  Служебные гаражи (4.9)</w:t>
            </w:r>
          </w:p>
        </w:tc>
        <w:tc>
          <w:tcPr>
            <w:tcW w:w="6277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30 до 1000 кв. м.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EE72A1">
              <w:rPr>
                <w:rFonts w:ascii="PT Astra Serif" w:hAnsi="PT Astra Serif"/>
                <w:sz w:val="24"/>
                <w:szCs w:val="24"/>
              </w:rPr>
              <w:t>)н</w:t>
            </w:r>
            <w:proofErr w:type="gram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а одно </w:t>
            </w:r>
            <w:proofErr w:type="spellStart"/>
            <w:r w:rsidRPr="00EE72A1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для: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30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-20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14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12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E72A1">
                <w:rPr>
                  <w:rFonts w:ascii="PT Astra Serif" w:hAnsi="PT Astra Serif"/>
                  <w:sz w:val="24"/>
                  <w:szCs w:val="24"/>
                </w:rPr>
                <w:t>10 кв. м</w:t>
              </w:r>
            </w:smartTag>
            <w:r w:rsidRPr="00EE72A1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EE72A1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  <w:sz w:val="24"/>
                <w:szCs w:val="24"/>
              </w:rPr>
              <w:t xml:space="preserve"> – 25 кв.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ind w:left="34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5. Иные показатели - вместимость – до 300 </w:t>
            </w:r>
            <w:proofErr w:type="spell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машиномест</w:t>
            </w:r>
            <w:proofErr w:type="spell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A66768" w:rsidRPr="00EE72A1" w:rsidTr="009443F0">
        <w:trPr>
          <w:trHeight w:val="70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Коммунальное обслуживание(3.1)</w:t>
            </w:r>
          </w:p>
        </w:tc>
        <w:tc>
          <w:tcPr>
            <w:tcW w:w="6277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2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277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66768" w:rsidRPr="00EE72A1" w:rsidTr="009443F0">
        <w:trPr>
          <w:trHeight w:val="898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Земельные участки общего пользования (12.0)</w:t>
            </w:r>
          </w:p>
        </w:tc>
        <w:tc>
          <w:tcPr>
            <w:tcW w:w="6277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 При новом строительстве устанавливаются в соответствии с документами по планировке территории</w:t>
            </w:r>
          </w:p>
        </w:tc>
      </w:tr>
      <w:tr w:rsidR="00A66768" w:rsidRPr="00EE72A1" w:rsidTr="009443F0">
        <w:trPr>
          <w:trHeight w:val="70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Связь (6.8)</w:t>
            </w:r>
          </w:p>
        </w:tc>
        <w:tc>
          <w:tcPr>
            <w:tcW w:w="6277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</w:tr>
      <w:tr w:rsidR="00A66768" w:rsidRPr="00EE72A1" w:rsidTr="009443F0">
        <w:trPr>
          <w:trHeight w:val="70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277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машино-место</w:t>
            </w:r>
            <w:proofErr w:type="spell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6768" w:rsidRPr="00EE72A1" w:rsidTr="009443F0">
        <w:trPr>
          <w:trHeight w:val="70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277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от 15 кв</w:t>
            </w:r>
            <w:proofErr w:type="gramStart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до 50 кв.м.</w:t>
            </w:r>
          </w:p>
        </w:tc>
      </w:tr>
      <w:tr w:rsidR="00A66768" w:rsidRPr="00EE72A1" w:rsidTr="009443F0">
        <w:trPr>
          <w:trHeight w:val="70"/>
        </w:trPr>
        <w:tc>
          <w:tcPr>
            <w:tcW w:w="3652" w:type="dxa"/>
          </w:tcPr>
          <w:p w:rsidR="00A66768" w:rsidRPr="00EE72A1" w:rsidRDefault="00A66768" w:rsidP="009443F0">
            <w:pPr>
              <w:pStyle w:val="aa"/>
              <w:jc w:val="left"/>
              <w:rPr>
                <w:rFonts w:ascii="PT Astra Serif" w:hAnsi="PT Astra Serif"/>
                <w:i/>
                <w:sz w:val="22"/>
                <w:szCs w:val="22"/>
              </w:rPr>
            </w:pPr>
            <w:r w:rsidRPr="00EE72A1">
              <w:rPr>
                <w:rFonts w:ascii="PT Astra Serif" w:hAnsi="PT Astra Serif"/>
              </w:rPr>
              <w:t xml:space="preserve">Объекты дорожного сервиса (4.9.1) </w:t>
            </w:r>
          </w:p>
        </w:tc>
        <w:tc>
          <w:tcPr>
            <w:tcW w:w="6277" w:type="dxa"/>
          </w:tcPr>
          <w:p w:rsidR="00A66768" w:rsidRPr="00EE72A1" w:rsidRDefault="00A66768" w:rsidP="009443F0">
            <w:pPr>
              <w:pStyle w:val="ConsNormal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A66768" w:rsidRPr="00EE72A1" w:rsidTr="009443F0">
        <w:trPr>
          <w:trHeight w:val="70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hAnsi="PT Astra Serif"/>
                <w:sz w:val="24"/>
                <w:szCs w:val="24"/>
              </w:rPr>
              <w:t>Стоянки транспорта общего пользования (7.2.3)</w:t>
            </w:r>
          </w:p>
        </w:tc>
        <w:tc>
          <w:tcPr>
            <w:tcW w:w="6277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от 30 до 1000 кв. м.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EE72A1">
              <w:rPr>
                <w:rFonts w:ascii="PT Astra Serif" w:hAnsi="PT Astra Serif"/>
              </w:rPr>
              <w:t>)н</w:t>
            </w:r>
            <w:proofErr w:type="gramEnd"/>
            <w:r w:rsidRPr="00EE72A1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EE72A1">
              <w:rPr>
                <w:rFonts w:ascii="PT Astra Serif" w:hAnsi="PT Astra Serif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</w:rPr>
              <w:t xml:space="preserve"> для: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EE72A1">
                <w:rPr>
                  <w:rFonts w:ascii="PT Astra Serif" w:hAnsi="PT Astra Serif"/>
                </w:rPr>
                <w:t>30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EE72A1">
                <w:rPr>
                  <w:rFonts w:ascii="PT Astra Serif" w:hAnsi="PT Astra Serif"/>
                </w:rPr>
                <w:t>-20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EE72A1">
                <w:rPr>
                  <w:rFonts w:ascii="PT Astra Serif" w:hAnsi="PT Astra Serif"/>
                </w:rPr>
                <w:t>14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EE72A1">
                <w:rPr>
                  <w:rFonts w:ascii="PT Astra Serif" w:hAnsi="PT Astra Serif"/>
                </w:rPr>
                <w:t>12 кв. м</w:t>
              </w:r>
            </w:smartTag>
            <w:r w:rsidRPr="00EE72A1">
              <w:rPr>
                <w:rFonts w:ascii="PT Astra Serif" w:hAnsi="PT Astra Serif"/>
              </w:rPr>
              <w:t>;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E72A1">
                <w:rPr>
                  <w:rFonts w:ascii="PT Astra Serif" w:hAnsi="PT Astra Serif"/>
                </w:rPr>
                <w:t>10 кв. м</w:t>
              </w:r>
            </w:smartTag>
            <w:r w:rsidRPr="00EE72A1">
              <w:rPr>
                <w:rFonts w:ascii="PT Astra Serif" w:hAnsi="PT Astra Serif"/>
              </w:rPr>
              <w:t>.</w:t>
            </w:r>
          </w:p>
          <w:p w:rsidR="00A66768" w:rsidRPr="00EE72A1" w:rsidRDefault="00A66768" w:rsidP="009443F0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EE72A1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EE72A1">
              <w:rPr>
                <w:rFonts w:ascii="PT Astra Serif" w:hAnsi="PT Astra Serif"/>
              </w:rPr>
              <w:t>машино-место</w:t>
            </w:r>
            <w:proofErr w:type="spellEnd"/>
            <w:r w:rsidRPr="00EE72A1">
              <w:rPr>
                <w:rFonts w:ascii="PT Astra Serif" w:hAnsi="PT Astra Serif"/>
              </w:rPr>
              <w:t xml:space="preserve"> – 25 кв.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5. Иные показатели - вместимость – до 300 </w:t>
            </w:r>
            <w:proofErr w:type="spell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машиномест</w:t>
            </w:r>
            <w:proofErr w:type="spell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t>Вспомогательные виды разрешенного использования:</w:t>
      </w:r>
    </w:p>
    <w:p w:rsidR="00A66768" w:rsidRPr="00EE72A1" w:rsidRDefault="00A66768" w:rsidP="00A66768">
      <w:pPr>
        <w:pStyle w:val="a9"/>
        <w:numPr>
          <w:ilvl w:val="0"/>
          <w:numId w:val="3"/>
        </w:numPr>
        <w:ind w:left="70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 xml:space="preserve">Не </w:t>
      </w:r>
      <w:proofErr w:type="gramStart"/>
      <w:r w:rsidRPr="00EE72A1">
        <w:rPr>
          <w:rFonts w:ascii="PT Astra Serif" w:hAnsi="PT Astra Serif"/>
          <w:lang w:val="ru-RU"/>
        </w:rPr>
        <w:t>установлены</w:t>
      </w:r>
      <w:proofErr w:type="gramEnd"/>
      <w:r w:rsidRPr="00EE72A1">
        <w:rPr>
          <w:rFonts w:ascii="PT Astra Serif" w:hAnsi="PT Astra Serif"/>
          <w:lang w:val="ru-RU"/>
        </w:rPr>
        <w:t>.</w:t>
      </w:r>
    </w:p>
    <w:p w:rsidR="00A66768" w:rsidRPr="00EE72A1" w:rsidRDefault="00A66768" w:rsidP="00A66768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EE72A1">
        <w:rPr>
          <w:rStyle w:val="5"/>
          <w:rFonts w:ascii="PT Astra Serif" w:eastAsia="Calibri" w:hAnsi="PT Astra Serif"/>
          <w:color w:val="000000"/>
          <w:lang w:val="ru-RU"/>
        </w:rPr>
        <w:lastRenderedPageBreak/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e"/>
        <w:tblW w:w="10201" w:type="dxa"/>
        <w:tblLook w:val="04A0"/>
      </w:tblPr>
      <w:tblGrid>
        <w:gridCol w:w="3652"/>
        <w:gridCol w:w="6549"/>
      </w:tblGrid>
      <w:tr w:rsidR="00A66768" w:rsidRPr="00EE72A1" w:rsidTr="009443F0">
        <w:trPr>
          <w:trHeight w:val="336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EE72A1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Складские площадки (6.9.1)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100. Максимальная площадь земельного участка не подлежит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EE72A1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не подлежит установлению.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Транспорт (7.0)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Параметры застройки не подлежат установлению.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Магазины (4.4)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4.Максимальный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A66768" w:rsidRPr="00EE72A1" w:rsidTr="009443F0">
        <w:trPr>
          <w:trHeight w:val="569"/>
        </w:trPr>
        <w:tc>
          <w:tcPr>
            <w:tcW w:w="3652" w:type="dxa"/>
          </w:tcPr>
          <w:p w:rsidR="00A66768" w:rsidRPr="00EE72A1" w:rsidRDefault="00A66768" w:rsidP="009443F0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E72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Гостиничное обслуживание (4.7)</w:t>
            </w:r>
          </w:p>
        </w:tc>
        <w:tc>
          <w:tcPr>
            <w:tcW w:w="6549" w:type="dxa"/>
          </w:tcPr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400 до 6000 кв. м.;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A66768" w:rsidRPr="00EE72A1" w:rsidRDefault="00A66768" w:rsidP="009443F0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E72A1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EE72A1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EE72A1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</w:tbl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</w:p>
    <w:p w:rsidR="00A66768" w:rsidRPr="00EE72A1" w:rsidRDefault="00A66768" w:rsidP="00A66768">
      <w:pPr>
        <w:pStyle w:val="a9"/>
        <w:rPr>
          <w:rFonts w:ascii="PT Astra Serif" w:hAnsi="PT Astra Serif"/>
          <w:b/>
          <w:i/>
          <w:lang w:val="ru-RU"/>
        </w:rPr>
      </w:pPr>
      <w:r w:rsidRPr="00EE72A1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A66768" w:rsidRPr="00EE72A1" w:rsidRDefault="00A66768" w:rsidP="00A66768">
      <w:pPr>
        <w:pStyle w:val="a9"/>
        <w:rPr>
          <w:rFonts w:ascii="PT Astra Serif" w:hAnsi="PT Astra Serif"/>
          <w:lang w:val="ru-RU"/>
        </w:rPr>
      </w:pPr>
      <w:r w:rsidRPr="00EE72A1">
        <w:rPr>
          <w:rFonts w:ascii="PT Astra Serif" w:hAnsi="PT Astra Serif"/>
          <w:lang w:val="ru-RU"/>
        </w:rPr>
        <w:t>Не подлежат установлению.</w:t>
      </w:r>
    </w:p>
    <w:p w:rsidR="0044734B" w:rsidRPr="0044734B" w:rsidRDefault="0044734B" w:rsidP="0044734B">
      <w:pPr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sectPr w:rsidR="0044734B" w:rsidRPr="0044734B" w:rsidSect="00A56FC1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E82"/>
    <w:multiLevelType w:val="hybridMultilevel"/>
    <w:tmpl w:val="3F7E53B0"/>
    <w:lvl w:ilvl="0" w:tplc="E026C8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445D7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9175D50"/>
    <w:multiLevelType w:val="hybridMultilevel"/>
    <w:tmpl w:val="AF3E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BB7047"/>
    <w:multiLevelType w:val="hybridMultilevel"/>
    <w:tmpl w:val="2F7E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D0D0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A8770ED"/>
    <w:multiLevelType w:val="hybridMultilevel"/>
    <w:tmpl w:val="0B5E9A24"/>
    <w:lvl w:ilvl="0" w:tplc="04190005">
      <w:start w:val="1"/>
      <w:numFmt w:val="bullet"/>
      <w:lvlText w:val=""/>
      <w:lvlJc w:val="left"/>
      <w:pPr>
        <w:ind w:left="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>
    <w:nsid w:val="4F635A6A"/>
    <w:multiLevelType w:val="hybridMultilevel"/>
    <w:tmpl w:val="9580F800"/>
    <w:lvl w:ilvl="0" w:tplc="EE804D94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74666F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F5147"/>
    <w:multiLevelType w:val="hybridMultilevel"/>
    <w:tmpl w:val="B30678AE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824C4"/>
    <w:multiLevelType w:val="hybridMultilevel"/>
    <w:tmpl w:val="9842C2D4"/>
    <w:lvl w:ilvl="0" w:tplc="C3682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586861"/>
    <w:multiLevelType w:val="hybridMultilevel"/>
    <w:tmpl w:val="4CA0F956"/>
    <w:lvl w:ilvl="0" w:tplc="8E5619B4">
      <w:start w:val="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C3C142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5A1929"/>
    <w:multiLevelType w:val="hybridMultilevel"/>
    <w:tmpl w:val="21B699E8"/>
    <w:lvl w:ilvl="0" w:tplc="8710DB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10F45"/>
    <w:multiLevelType w:val="hybridMultilevel"/>
    <w:tmpl w:val="F5DCB61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7B9731A7"/>
    <w:multiLevelType w:val="hybridMultilevel"/>
    <w:tmpl w:val="FCC834F6"/>
    <w:lvl w:ilvl="0" w:tplc="AFC6A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D5E4096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3"/>
  </w:num>
  <w:num w:numId="5">
    <w:abstractNumId w:val="23"/>
  </w:num>
  <w:num w:numId="6">
    <w:abstractNumId w:val="7"/>
  </w:num>
  <w:num w:numId="7">
    <w:abstractNumId w:val="14"/>
  </w:num>
  <w:num w:numId="8">
    <w:abstractNumId w:val="15"/>
  </w:num>
  <w:num w:numId="9">
    <w:abstractNumId w:val="18"/>
  </w:num>
  <w:num w:numId="10">
    <w:abstractNumId w:val="27"/>
  </w:num>
  <w:num w:numId="11">
    <w:abstractNumId w:val="0"/>
  </w:num>
  <w:num w:numId="12">
    <w:abstractNumId w:val="17"/>
  </w:num>
  <w:num w:numId="13">
    <w:abstractNumId w:val="4"/>
  </w:num>
  <w:num w:numId="14">
    <w:abstractNumId w:val="2"/>
  </w:num>
  <w:num w:numId="15">
    <w:abstractNumId w:val="9"/>
  </w:num>
  <w:num w:numId="16">
    <w:abstractNumId w:val="1"/>
  </w:num>
  <w:num w:numId="17">
    <w:abstractNumId w:val="20"/>
  </w:num>
  <w:num w:numId="18">
    <w:abstractNumId w:val="10"/>
  </w:num>
  <w:num w:numId="19">
    <w:abstractNumId w:val="25"/>
  </w:num>
  <w:num w:numId="20">
    <w:abstractNumId w:val="13"/>
  </w:num>
  <w:num w:numId="21">
    <w:abstractNumId w:val="19"/>
  </w:num>
  <w:num w:numId="22">
    <w:abstractNumId w:val="26"/>
  </w:num>
  <w:num w:numId="23">
    <w:abstractNumId w:val="6"/>
  </w:num>
  <w:num w:numId="24">
    <w:abstractNumId w:val="5"/>
  </w:num>
  <w:num w:numId="25">
    <w:abstractNumId w:val="16"/>
  </w:num>
  <w:num w:numId="26">
    <w:abstractNumId w:val="24"/>
  </w:num>
  <w:num w:numId="27">
    <w:abstractNumId w:val="12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289D"/>
    <w:rsid w:val="00106FA9"/>
    <w:rsid w:val="00143281"/>
    <w:rsid w:val="001B2715"/>
    <w:rsid w:val="001E2123"/>
    <w:rsid w:val="001F66F0"/>
    <w:rsid w:val="002177E9"/>
    <w:rsid w:val="002462DE"/>
    <w:rsid w:val="002A400E"/>
    <w:rsid w:val="002B49D9"/>
    <w:rsid w:val="002E574A"/>
    <w:rsid w:val="002F58EF"/>
    <w:rsid w:val="003120E3"/>
    <w:rsid w:val="003127D2"/>
    <w:rsid w:val="00320DEF"/>
    <w:rsid w:val="003212EE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7CB1"/>
    <w:rsid w:val="003B7316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4734B"/>
    <w:rsid w:val="004722CE"/>
    <w:rsid w:val="00490703"/>
    <w:rsid w:val="004924AD"/>
    <w:rsid w:val="0049351C"/>
    <w:rsid w:val="004B4456"/>
    <w:rsid w:val="004B4E07"/>
    <w:rsid w:val="004D3BB8"/>
    <w:rsid w:val="004E2E39"/>
    <w:rsid w:val="004E3973"/>
    <w:rsid w:val="005117A2"/>
    <w:rsid w:val="005434A3"/>
    <w:rsid w:val="005559BE"/>
    <w:rsid w:val="005711C7"/>
    <w:rsid w:val="00572D7E"/>
    <w:rsid w:val="005D36B9"/>
    <w:rsid w:val="005D6C74"/>
    <w:rsid w:val="005F1643"/>
    <w:rsid w:val="005F1C39"/>
    <w:rsid w:val="006016AE"/>
    <w:rsid w:val="00645805"/>
    <w:rsid w:val="00645AB6"/>
    <w:rsid w:val="006502B6"/>
    <w:rsid w:val="0065266D"/>
    <w:rsid w:val="0065490C"/>
    <w:rsid w:val="006F2A3E"/>
    <w:rsid w:val="006F61E8"/>
    <w:rsid w:val="00714078"/>
    <w:rsid w:val="00756099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92716"/>
    <w:rsid w:val="008A4617"/>
    <w:rsid w:val="008B4166"/>
    <w:rsid w:val="008C73B5"/>
    <w:rsid w:val="008C73CB"/>
    <w:rsid w:val="00917A81"/>
    <w:rsid w:val="009208F1"/>
    <w:rsid w:val="00922BA1"/>
    <w:rsid w:val="00933CB9"/>
    <w:rsid w:val="00941701"/>
    <w:rsid w:val="00942EAC"/>
    <w:rsid w:val="00950503"/>
    <w:rsid w:val="009670C0"/>
    <w:rsid w:val="009672F9"/>
    <w:rsid w:val="009A58AF"/>
    <w:rsid w:val="009B6685"/>
    <w:rsid w:val="009D2312"/>
    <w:rsid w:val="009D7C7B"/>
    <w:rsid w:val="009E2101"/>
    <w:rsid w:val="009E2CA4"/>
    <w:rsid w:val="009F6174"/>
    <w:rsid w:val="00A0588D"/>
    <w:rsid w:val="00A264BF"/>
    <w:rsid w:val="00A31E08"/>
    <w:rsid w:val="00A42659"/>
    <w:rsid w:val="00A44D29"/>
    <w:rsid w:val="00A5104A"/>
    <w:rsid w:val="00A54FF9"/>
    <w:rsid w:val="00A56FC1"/>
    <w:rsid w:val="00A62D2A"/>
    <w:rsid w:val="00A66768"/>
    <w:rsid w:val="00A80073"/>
    <w:rsid w:val="00A80BA1"/>
    <w:rsid w:val="00A92CCD"/>
    <w:rsid w:val="00A9423C"/>
    <w:rsid w:val="00AA4100"/>
    <w:rsid w:val="00AB190C"/>
    <w:rsid w:val="00AB19D0"/>
    <w:rsid w:val="00AC4695"/>
    <w:rsid w:val="00AE0E9F"/>
    <w:rsid w:val="00AE128B"/>
    <w:rsid w:val="00B21C1B"/>
    <w:rsid w:val="00B37752"/>
    <w:rsid w:val="00B53203"/>
    <w:rsid w:val="00B53DDF"/>
    <w:rsid w:val="00B7305D"/>
    <w:rsid w:val="00BA0403"/>
    <w:rsid w:val="00BA0B6C"/>
    <w:rsid w:val="00BC4180"/>
    <w:rsid w:val="00BD788D"/>
    <w:rsid w:val="00BF217F"/>
    <w:rsid w:val="00C1548F"/>
    <w:rsid w:val="00C156C1"/>
    <w:rsid w:val="00C3257C"/>
    <w:rsid w:val="00C35C47"/>
    <w:rsid w:val="00C6566F"/>
    <w:rsid w:val="00C973C9"/>
    <w:rsid w:val="00CA5795"/>
    <w:rsid w:val="00CB2509"/>
    <w:rsid w:val="00CE568D"/>
    <w:rsid w:val="00CF1AD8"/>
    <w:rsid w:val="00CF6C23"/>
    <w:rsid w:val="00D33FD8"/>
    <w:rsid w:val="00D41F8A"/>
    <w:rsid w:val="00D61B99"/>
    <w:rsid w:val="00D627EE"/>
    <w:rsid w:val="00D6405D"/>
    <w:rsid w:val="00D71E9A"/>
    <w:rsid w:val="00D84CF7"/>
    <w:rsid w:val="00D90E1F"/>
    <w:rsid w:val="00DB6299"/>
    <w:rsid w:val="00DC2616"/>
    <w:rsid w:val="00DE5F1E"/>
    <w:rsid w:val="00DE6738"/>
    <w:rsid w:val="00DF66C2"/>
    <w:rsid w:val="00E10442"/>
    <w:rsid w:val="00E147C5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CA1"/>
    <w:rsid w:val="00EC527C"/>
    <w:rsid w:val="00EF17CE"/>
    <w:rsid w:val="00EF2E73"/>
    <w:rsid w:val="00F0500E"/>
    <w:rsid w:val="00F06EF1"/>
    <w:rsid w:val="00F41611"/>
    <w:rsid w:val="00F529EF"/>
    <w:rsid w:val="00F57A13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1">
    <w:name w:val="heading 1"/>
    <w:basedOn w:val="a"/>
    <w:next w:val="a"/>
    <w:link w:val="10"/>
    <w:qFormat/>
    <w:rsid w:val="00A66768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ВВЕДЕНИЕ"/>
    <w:basedOn w:val="a"/>
    <w:next w:val="a"/>
    <w:link w:val="30"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aliases w:val="ОГЛАВЛЕНИЕ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aliases w:val="ВВЕДЕНИЕ Знак"/>
    <w:basedOn w:val="a0"/>
    <w:link w:val="3"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4734B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44734B"/>
    <w:rPr>
      <w:rFonts w:ascii="Calibri" w:eastAsia="Calibri" w:hAnsi="Calibri" w:cs="Times New Roman"/>
    </w:rPr>
  </w:style>
  <w:style w:type="paragraph" w:customStyle="1" w:styleId="Iauiue">
    <w:name w:val="Iau?iue"/>
    <w:rsid w:val="0044734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667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header"/>
    <w:basedOn w:val="a"/>
    <w:link w:val="af4"/>
    <w:uiPriority w:val="99"/>
    <w:unhideWhenUsed/>
    <w:rsid w:val="00A66768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A66768"/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rsid w:val="00A66768"/>
    <w:pPr>
      <w:tabs>
        <w:tab w:val="right" w:leader="dot" w:pos="9061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A66768"/>
    <w:pPr>
      <w:tabs>
        <w:tab w:val="right" w:leader="dot" w:pos="9345"/>
      </w:tabs>
      <w:spacing w:after="0" w:line="240" w:lineRule="auto"/>
      <w:ind w:left="142"/>
    </w:pPr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A66768"/>
    <w:pPr>
      <w:tabs>
        <w:tab w:val="right" w:leader="dot" w:pos="9345"/>
      </w:tabs>
      <w:spacing w:after="0" w:line="240" w:lineRule="auto"/>
      <w:jc w:val="both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A66768"/>
    <w:rPr>
      <w:b/>
      <w:bCs/>
      <w:color w:val="106BBE"/>
    </w:rPr>
  </w:style>
  <w:style w:type="paragraph" w:styleId="32">
    <w:name w:val="Body Text Indent 3"/>
    <w:basedOn w:val="a"/>
    <w:link w:val="33"/>
    <w:unhideWhenUsed/>
    <w:rsid w:val="00A66768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6676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667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Document Map"/>
    <w:basedOn w:val="a"/>
    <w:link w:val="af7"/>
    <w:semiHidden/>
    <w:rsid w:val="00A6676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A6676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A66768"/>
  </w:style>
  <w:style w:type="character" w:customStyle="1" w:styleId="af8">
    <w:name w:val="Выделение для Базового Поиска"/>
    <w:basedOn w:val="a0"/>
    <w:uiPriority w:val="99"/>
    <w:rsid w:val="00A66768"/>
    <w:rPr>
      <w:rFonts w:cs="Times New Roman"/>
      <w:b/>
      <w:bCs/>
      <w:color w:val="0058A9"/>
    </w:rPr>
  </w:style>
  <w:style w:type="paragraph" w:customStyle="1" w:styleId="af9">
    <w:name w:val="Заголовок"/>
    <w:basedOn w:val="a"/>
    <w:next w:val="a"/>
    <w:uiPriority w:val="99"/>
    <w:rsid w:val="00A667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eastAsia="ru-RU"/>
    </w:rPr>
  </w:style>
  <w:style w:type="character" w:customStyle="1" w:styleId="afa">
    <w:name w:val="Сравнение редакций. Добавленный фрагмент"/>
    <w:uiPriority w:val="99"/>
    <w:rsid w:val="00A66768"/>
    <w:rPr>
      <w:color w:val="000000"/>
      <w:shd w:val="clear" w:color="auto" w:fill="C1D7FF"/>
    </w:rPr>
  </w:style>
  <w:style w:type="paragraph" w:customStyle="1" w:styleId="TableParagraph">
    <w:name w:val="Table Paragraph"/>
    <w:basedOn w:val="a"/>
    <w:uiPriority w:val="1"/>
    <w:qFormat/>
    <w:rsid w:val="00A667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b">
    <w:name w:val="Комментарий"/>
    <w:basedOn w:val="a"/>
    <w:next w:val="a"/>
    <w:uiPriority w:val="99"/>
    <w:rsid w:val="00A6676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A667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F9159-DA43-4A1F-B922-C8F85279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</Pages>
  <Words>14225</Words>
  <Characters>81088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cp:lastPrinted>2022-10-31T06:51:00Z</cp:lastPrinted>
  <dcterms:created xsi:type="dcterms:W3CDTF">2022-10-24T14:52:00Z</dcterms:created>
  <dcterms:modified xsi:type="dcterms:W3CDTF">2022-10-31T06:51:00Z</dcterms:modified>
</cp:coreProperties>
</file>