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9E" w:rsidRPr="0037759E" w:rsidRDefault="0037759E" w:rsidP="0037759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Федеральный закон от 28.05.2017 № 100-ФЗ "О внесении изменений в Федеральный закон "О пожарной безопасности" и Кодекс Российской Федерации об административных правонарушениях"</w:t>
      </w:r>
    </w:p>
    <w:p w:rsidR="0037759E" w:rsidRPr="0037759E" w:rsidRDefault="0037759E" w:rsidP="00377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333333"/>
          <w:sz w:val="28"/>
          <w:szCs w:val="28"/>
        </w:rPr>
        <w:t>С 9 июня 2017 года увеличиваются штрафы за нарушение требований пожарной безопасности</w:t>
      </w:r>
    </w:p>
    <w:p w:rsidR="0037759E" w:rsidRPr="0037759E" w:rsidRDefault="0037759E" w:rsidP="00377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осуществлять федеральный государственный пожарный надзор помимо должностных лиц Государственной противопожарной службы получили федеральные органы исполнительной власти в сфере обороны, войска </w:t>
      </w:r>
      <w:proofErr w:type="spellStart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нацгвардии</w:t>
      </w:r>
      <w:proofErr w:type="spellEnd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органы внутренних дел, </w:t>
      </w:r>
      <w:proofErr w:type="spellStart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госохраны</w:t>
      </w:r>
      <w:proofErr w:type="spellEnd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, внешней разведки, мобилизационной подготовки и мобилизации. Правда надзор эти органы будут осуществлять только на объектах обороны и на иных объектах специального назначения.</w:t>
      </w:r>
    </w:p>
    <w:p w:rsidR="0037759E" w:rsidRPr="0037759E" w:rsidRDefault="0037759E" w:rsidP="00377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этого, в число объектов контрольных мероприятий включены территории (земельные участки), соблюдение требований пожарной безопасности на которых будет также контролироваться. </w:t>
      </w:r>
    </w:p>
    <w:p w:rsidR="0037759E" w:rsidRPr="0037759E" w:rsidRDefault="0037759E" w:rsidP="00377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Закрепляется </w:t>
      </w:r>
      <w:proofErr w:type="spellStart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риск-ориентированный</w:t>
      </w:r>
      <w:proofErr w:type="spellEnd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 к проведению проверок, а также появится понятие независимой оценки пожарного риска (аудита пожарной безопасности), которая будет проводиться незаинтересованными </w:t>
      </w:r>
      <w:proofErr w:type="spellStart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экспертоми</w:t>
      </w:r>
      <w:proofErr w:type="spellEnd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759E" w:rsidRPr="0037759E" w:rsidRDefault="0037759E" w:rsidP="00377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Одновременно увеличивается размер штрафа для граждан за нарушение требований пожарной безопасности до 3 тыс. руб. вместо установленного в настоящий момент максимального штрафа 1,5 тыс. руб. При этом альтернативное наказание в виде предупреждения остается (ч. 1 ст. 20. 4 </w:t>
      </w:r>
      <w:proofErr w:type="spellStart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7759E" w:rsidRPr="0037759E" w:rsidRDefault="0037759E" w:rsidP="00377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 законом вводится административная ответственность индивидуальных предпринимателей за нарушения требований пожарной безопасности:</w:t>
      </w:r>
    </w:p>
    <w:p w:rsidR="0037759E" w:rsidRPr="0037759E" w:rsidRDefault="0037759E" w:rsidP="00377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</w:t>
      </w: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 в размере от 20 тыс. до 30 тыс. руб., а за нарушение требований пожарной безопасности в условиях противопожарного режима – от 30 тыс. до 40 тыс. руб.;</w:t>
      </w:r>
    </w:p>
    <w:p w:rsidR="0037759E" w:rsidRPr="0037759E" w:rsidRDefault="0037759E" w:rsidP="00377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</w:t>
      </w: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штраф в размере от 40 тыс. до 50 тыс. руб. или административное приостановление деятельности на срок до 90 суток за повторное невыполнение законного предписания органа, осуществляющего федеральный государственный пожарный надзор в том числе и на </w:t>
      </w:r>
      <w:proofErr w:type="spellStart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объектах здравоохранения, образования и социального обслуживания, находящихся под государственной защитой.</w:t>
      </w:r>
    </w:p>
    <w:p w:rsidR="0037759E" w:rsidRPr="0037759E" w:rsidRDefault="0037759E" w:rsidP="00377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для юридических лиц административная ответственность за нарушение требований пожарной безопасности в условиях особого противопожарного режима несколько смягчается: за это правонарушение организациям придется уплатить штраф в размере до 400 тыс. руб. Отметим, что сегодня максимальный размер штрафа за это нарушение установлен в пределах 500 тыс. руб. (ч. 2 ст. 20.4 </w:t>
      </w:r>
      <w:proofErr w:type="spellStart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А административное приостановление деятельности на срок до 90 суток за повторное невыполнение законного предписания органов </w:t>
      </w:r>
      <w:proofErr w:type="spellStart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госпожарнадзора</w:t>
      </w:r>
      <w:proofErr w:type="spellEnd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становится альтернативным наказанием наряду со штрафом, который установлен в размере от 150 тыс. до 200 тыс. руб. (ч. 14 ст. 19.5 </w:t>
      </w:r>
      <w:proofErr w:type="spellStart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РФ).</w:t>
      </w:r>
    </w:p>
    <w:p w:rsidR="0037759E" w:rsidRPr="0037759E" w:rsidRDefault="0037759E" w:rsidP="00377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Отдельно прописывается административная ответственность экспертов в области оценки пожарного риска. За нарушение порядка оценки соответствия объекта защиты требованиям пожарной безопасности они будут </w:t>
      </w: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наказываться административным штрафом в размере от 15 тыс. до 20 тыс. руб. либо дисквалификацией на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от одного года до трех лет.</w:t>
      </w:r>
    </w:p>
    <w:p w:rsidR="0037759E" w:rsidRPr="0037759E" w:rsidRDefault="0037759E" w:rsidP="00377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trudcontrol.ru/files/editor/images/%D0%9A%D0%BD%D0%BE%D0%BF%D0%BA%D0%B8%2C%20%D0%BB%D0%B8%D0%BD%D0%B8%D0%B8/%D0%A1%D0%BD%D0%B8%D0%BC%D0%BE%D0%BA(4).JPG" style="width:715.5pt;height:15pt"/>
        </w:pict>
      </w:r>
    </w:p>
    <w:p w:rsidR="0037759E" w:rsidRPr="0037759E" w:rsidRDefault="0037759E" w:rsidP="00377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</w:t>
      </w:r>
    </w:p>
    <w:p w:rsidR="0037759E" w:rsidRPr="0037759E" w:rsidRDefault="0037759E" w:rsidP="00377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</w:t>
      </w:r>
    </w:p>
    <w:p w:rsidR="0037759E" w:rsidRPr="0037759E" w:rsidRDefault="0037759E" w:rsidP="00377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28 мая 2017 года N 100-ФЗ</w:t>
      </w:r>
    </w:p>
    <w:p w:rsidR="0037759E" w:rsidRPr="0037759E" w:rsidRDefault="0037759E" w:rsidP="00377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</w:t>
      </w:r>
    </w:p>
    <w:p w:rsidR="0037759E" w:rsidRPr="0037759E" w:rsidRDefault="0037759E" w:rsidP="00377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В ФЕДЕРАЛЬНЫЙ ЗАКОН "О ПОЖАРНОЙ БЕЗОПАСНОСТИ" И КОДЕКС</w:t>
      </w:r>
    </w:p>
    <w:p w:rsidR="0037759E" w:rsidRPr="0037759E" w:rsidRDefault="0037759E" w:rsidP="00377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ОБ АДМИНИСТРАТИВНЫХ ПРАВОНАРУШЕНИЯХ</w:t>
      </w:r>
    </w:p>
    <w:p w:rsidR="0037759E" w:rsidRPr="0037759E" w:rsidRDefault="0037759E" w:rsidP="003775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</w:p>
    <w:p w:rsidR="0037759E" w:rsidRPr="0037759E" w:rsidRDefault="0037759E" w:rsidP="003775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Думой</w:t>
      </w:r>
    </w:p>
    <w:p w:rsidR="0037759E" w:rsidRPr="0037759E" w:rsidRDefault="0037759E" w:rsidP="003775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19 мая 2017 года</w:t>
      </w:r>
    </w:p>
    <w:p w:rsidR="0037759E" w:rsidRPr="0037759E" w:rsidRDefault="0037759E" w:rsidP="003775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Одобрен</w:t>
      </w:r>
    </w:p>
    <w:p w:rsidR="0037759E" w:rsidRPr="0037759E" w:rsidRDefault="0037759E" w:rsidP="003775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Советом Федерации</w:t>
      </w:r>
    </w:p>
    <w:p w:rsidR="0037759E" w:rsidRPr="0037759E" w:rsidRDefault="0037759E" w:rsidP="003775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24 мая 2017 года</w:t>
      </w:r>
    </w:p>
    <w:p w:rsidR="0037759E" w:rsidRPr="0037759E" w:rsidRDefault="0037759E" w:rsidP="00377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1</w:t>
      </w:r>
    </w:p>
    <w:p w:rsidR="0037759E" w:rsidRDefault="0037759E" w:rsidP="00377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 Федеральный закон от 21 декабря 1994 года N 69-ФЗ "О пожарной безопасности" следующие изменения:</w:t>
      </w:r>
    </w:p>
    <w:p w:rsidR="0037759E" w:rsidRPr="0037759E" w:rsidRDefault="0037759E" w:rsidP="00377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3</w:t>
      </w:r>
    </w:p>
    <w:p w:rsidR="0037759E" w:rsidRPr="0037759E" w:rsidRDefault="0037759E" w:rsidP="00377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утратившими силу:</w:t>
      </w:r>
    </w:p>
    <w:p w:rsidR="0037759E" w:rsidRPr="0037759E" w:rsidRDefault="0037759E" w:rsidP="00377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абзацы четвертый - шестой пункта 404 статьи 1 Федерального закона от 22 июня 2007 года N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N 26, ст. 3089);</w:t>
      </w:r>
    </w:p>
    <w:p w:rsidR="0037759E" w:rsidRPr="0037759E" w:rsidRDefault="0037759E" w:rsidP="00377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Федеральный закон от 3 марта 2008 года N 21-ФЗ "О внесении изменений в статью 20.4 Кодекса Российской Федерации об административных правонарушениях" (Собрание законодательства Российской Федерации, 2008, N 10, ст. 896);</w:t>
      </w:r>
    </w:p>
    <w:p w:rsidR="0037759E" w:rsidRPr="0037759E" w:rsidRDefault="0037759E" w:rsidP="00377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"б" пункта 3 статьи 3 Федерального закона от 9 ноября 2009 года N 247-ФЗ "О внесении изменений в отдельные законодательные акты Российской Федерации в связи с принятием Федерального закона "Технический регламент о требованиях пожарной безопасности" (Собрание законодательства Российской Федерации, 2009, N 45, ст. 5265);</w:t>
      </w:r>
    </w:p>
    <w:p w:rsidR="0037759E" w:rsidRPr="0037759E" w:rsidRDefault="0037759E" w:rsidP="00377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·абзацы седьмой - двенадцатый, семнадцатый и восемнадцатый пункта 6 Федерального закона от 3 июня 2011 года N 120-ФЗ "О внесении изменений в Кодекс Российской Федерации об административных правонарушениях по вопросам пожарной безопасности" (Собрание законодательства Российской Федерации, 2011, N 23, ст. 3260).</w:t>
      </w:r>
    </w:p>
    <w:p w:rsidR="0037759E" w:rsidRPr="0037759E" w:rsidRDefault="0037759E" w:rsidP="003775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</w:t>
      </w:r>
    </w:p>
    <w:p w:rsidR="0037759E" w:rsidRPr="0037759E" w:rsidRDefault="0037759E" w:rsidP="003775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</w:p>
    <w:p w:rsidR="0037759E" w:rsidRPr="0037759E" w:rsidRDefault="0037759E" w:rsidP="003775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9E">
        <w:rPr>
          <w:rFonts w:ascii="Times New Roman" w:eastAsia="Times New Roman" w:hAnsi="Times New Roman" w:cs="Times New Roman"/>
          <w:color w:val="333333"/>
          <w:sz w:val="28"/>
          <w:szCs w:val="28"/>
        </w:rPr>
        <w:t>В.Путин</w:t>
      </w:r>
    </w:p>
    <w:p w:rsidR="009751C1" w:rsidRPr="0037759E" w:rsidRDefault="009751C1" w:rsidP="0037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51C1" w:rsidRPr="0037759E" w:rsidSect="0037759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759E"/>
    <w:rsid w:val="0037759E"/>
    <w:rsid w:val="0097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7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759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37759E"/>
  </w:style>
  <w:style w:type="paragraph" w:styleId="a3">
    <w:name w:val="Normal (Web)"/>
    <w:basedOn w:val="a"/>
    <w:uiPriority w:val="99"/>
    <w:semiHidden/>
    <w:unhideWhenUsed/>
    <w:rsid w:val="0037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4101</Characters>
  <Application>Microsoft Office Word</Application>
  <DocSecurity>0</DocSecurity>
  <Lines>34</Lines>
  <Paragraphs>9</Paragraphs>
  <ScaleCrop>false</ScaleCrop>
  <Company>Администрция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2017-06-29T07:53:00Z</dcterms:created>
  <dcterms:modified xsi:type="dcterms:W3CDTF">2017-06-29T07:56:00Z</dcterms:modified>
</cp:coreProperties>
</file>