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E6" w:rsidRDefault="00DC26E6" w:rsidP="00DC26E6">
      <w:pPr>
        <w:jc w:val="center"/>
        <w:rPr>
          <w:b/>
          <w:sz w:val="32"/>
          <w:szCs w:val="32"/>
        </w:rPr>
      </w:pPr>
      <w:r>
        <w:rPr>
          <w:b/>
          <w:sz w:val="32"/>
          <w:szCs w:val="32"/>
        </w:rPr>
        <w:t>ТЕРРИТОРИАЛЬНАЯ</w:t>
      </w:r>
    </w:p>
    <w:p w:rsidR="00DC26E6" w:rsidRDefault="00DC26E6" w:rsidP="00DC26E6">
      <w:pPr>
        <w:jc w:val="center"/>
        <w:rPr>
          <w:b/>
          <w:sz w:val="32"/>
          <w:szCs w:val="32"/>
        </w:rPr>
      </w:pPr>
      <w:r>
        <w:rPr>
          <w:b/>
          <w:sz w:val="32"/>
          <w:szCs w:val="32"/>
        </w:rPr>
        <w:t>ИЗБИРАТЕЛЬНАЯ КОМИССИЯ</w:t>
      </w:r>
    </w:p>
    <w:p w:rsidR="00DC26E6" w:rsidRDefault="00DC26E6" w:rsidP="00DC26E6">
      <w:pPr>
        <w:jc w:val="center"/>
        <w:rPr>
          <w:b/>
          <w:sz w:val="32"/>
          <w:szCs w:val="32"/>
        </w:rPr>
      </w:pPr>
      <w:r>
        <w:rPr>
          <w:b/>
          <w:sz w:val="32"/>
          <w:szCs w:val="32"/>
        </w:rPr>
        <w:t>КРАСНОАРМЕЙСКОГО МУНИЦИПАЛЬНОГО РАЙОНА</w:t>
      </w:r>
    </w:p>
    <w:p w:rsidR="00DC26E6" w:rsidRDefault="00DC26E6" w:rsidP="00DC26E6">
      <w:pPr>
        <w:ind w:firstLine="708"/>
        <w:rPr>
          <w:b/>
          <w:sz w:val="32"/>
          <w:szCs w:val="32"/>
        </w:rPr>
      </w:pPr>
      <w:r>
        <w:rPr>
          <w:b/>
          <w:sz w:val="32"/>
          <w:szCs w:val="32"/>
        </w:rPr>
        <w:t xml:space="preserve">                                  </w:t>
      </w:r>
    </w:p>
    <w:p w:rsidR="00DC26E6" w:rsidRDefault="00995C44" w:rsidP="00995C44">
      <w:pPr>
        <w:ind w:firstLine="708"/>
        <w:jc w:val="center"/>
        <w:rPr>
          <w:b/>
          <w:sz w:val="32"/>
          <w:szCs w:val="32"/>
        </w:rPr>
      </w:pPr>
      <w:r>
        <w:rPr>
          <w:b/>
          <w:sz w:val="32"/>
          <w:szCs w:val="32"/>
        </w:rPr>
        <w:t>РЕШЕНИЕ</w:t>
      </w:r>
    </w:p>
    <w:p w:rsidR="00DC26E6" w:rsidRDefault="00DC26E6" w:rsidP="00995C44">
      <w:pPr>
        <w:ind w:firstLine="708"/>
        <w:jc w:val="center"/>
        <w:rPr>
          <w:b/>
        </w:rPr>
      </w:pPr>
    </w:p>
    <w:p w:rsidR="00DC26E6" w:rsidRPr="006E4AF4" w:rsidRDefault="00DC26E6" w:rsidP="00DC26E6">
      <w:pPr>
        <w:ind w:firstLine="708"/>
        <w:rPr>
          <w:b/>
          <w:sz w:val="28"/>
          <w:szCs w:val="28"/>
        </w:rPr>
      </w:pPr>
      <w:r w:rsidRPr="006E4AF4">
        <w:rPr>
          <w:b/>
          <w:sz w:val="28"/>
          <w:szCs w:val="28"/>
        </w:rPr>
        <w:t xml:space="preserve">от   </w:t>
      </w:r>
      <w:r w:rsidR="00367D75">
        <w:rPr>
          <w:b/>
          <w:sz w:val="28"/>
          <w:szCs w:val="28"/>
        </w:rPr>
        <w:t>2</w:t>
      </w:r>
      <w:r w:rsidR="003421CB">
        <w:rPr>
          <w:b/>
          <w:sz w:val="28"/>
          <w:szCs w:val="28"/>
        </w:rPr>
        <w:t>9</w:t>
      </w:r>
      <w:r w:rsidR="00532355" w:rsidRPr="006E4AF4">
        <w:rPr>
          <w:b/>
          <w:sz w:val="28"/>
          <w:szCs w:val="28"/>
        </w:rPr>
        <w:t>.0</w:t>
      </w:r>
      <w:r w:rsidR="00367D75">
        <w:rPr>
          <w:b/>
          <w:sz w:val="28"/>
          <w:szCs w:val="28"/>
        </w:rPr>
        <w:t>5</w:t>
      </w:r>
      <w:r w:rsidR="00D04689" w:rsidRPr="006E4AF4">
        <w:rPr>
          <w:b/>
          <w:sz w:val="28"/>
          <w:szCs w:val="28"/>
        </w:rPr>
        <w:t>.201</w:t>
      </w:r>
      <w:r w:rsidR="003421CB">
        <w:rPr>
          <w:b/>
          <w:sz w:val="28"/>
          <w:szCs w:val="28"/>
        </w:rPr>
        <w:t>9</w:t>
      </w:r>
      <w:r w:rsidRPr="006E4AF4">
        <w:rPr>
          <w:b/>
          <w:sz w:val="28"/>
          <w:szCs w:val="28"/>
        </w:rPr>
        <w:t xml:space="preserve"> г.                                                                       </w:t>
      </w:r>
      <w:r w:rsidR="00367D75">
        <w:rPr>
          <w:b/>
          <w:sz w:val="28"/>
          <w:szCs w:val="28"/>
        </w:rPr>
        <w:t>№ 114</w:t>
      </w:r>
      <w:r w:rsidR="005F10D2" w:rsidRPr="006E4AF4">
        <w:rPr>
          <w:b/>
          <w:sz w:val="28"/>
          <w:szCs w:val="28"/>
        </w:rPr>
        <w:t>/</w:t>
      </w:r>
      <w:r w:rsidR="00367D75">
        <w:rPr>
          <w:b/>
          <w:sz w:val="28"/>
          <w:szCs w:val="28"/>
        </w:rPr>
        <w:t>521</w:t>
      </w:r>
    </w:p>
    <w:p w:rsidR="00DC26E6" w:rsidRDefault="00DC26E6" w:rsidP="00DC26E6">
      <w:pPr>
        <w:ind w:firstLine="360"/>
      </w:pPr>
      <w:r>
        <w:rPr>
          <w:b/>
        </w:rPr>
        <w:t xml:space="preserve">                                                          </w:t>
      </w:r>
      <w:r>
        <w:rPr>
          <w:b/>
          <w:sz w:val="22"/>
          <w:szCs w:val="22"/>
        </w:rPr>
        <w:t>г. Красноармейск</w:t>
      </w:r>
      <w:r>
        <w:t xml:space="preserve">     </w:t>
      </w:r>
    </w:p>
    <w:p w:rsidR="00DC26E6" w:rsidRDefault="00DC26E6" w:rsidP="00DC26E6">
      <w:pPr>
        <w:ind w:firstLine="360"/>
      </w:pPr>
      <w:r>
        <w:t xml:space="preserve">                                         </w:t>
      </w:r>
    </w:p>
    <w:p w:rsidR="005F10D2" w:rsidRPr="005F10D2" w:rsidRDefault="005F10D2" w:rsidP="005F10D2">
      <w:pPr>
        <w:spacing w:before="0" w:after="0"/>
        <w:jc w:val="center"/>
        <w:rPr>
          <w:b/>
          <w:sz w:val="28"/>
          <w:szCs w:val="28"/>
        </w:rPr>
      </w:pPr>
      <w:r>
        <w:rPr>
          <w:b/>
          <w:sz w:val="28"/>
          <w:szCs w:val="28"/>
        </w:rPr>
        <w:t xml:space="preserve">О </w:t>
      </w:r>
      <w:r w:rsidR="00367D75">
        <w:rPr>
          <w:b/>
          <w:sz w:val="28"/>
          <w:szCs w:val="28"/>
        </w:rPr>
        <w:t>календарном плане мероприятий по подготовке и проведению выборов в органы местного самоуправления Красноармейского муниципального района Саратовской области в единый день голосования 8 сентября 2019 года</w:t>
      </w:r>
    </w:p>
    <w:p w:rsidR="005F10D2" w:rsidRDefault="005F10D2" w:rsidP="005F10D2">
      <w:pPr>
        <w:spacing w:before="0" w:after="0"/>
        <w:jc w:val="center"/>
        <w:rPr>
          <w:b/>
          <w:sz w:val="28"/>
          <w:szCs w:val="28"/>
        </w:rPr>
      </w:pPr>
      <w:r>
        <w:rPr>
          <w:b/>
          <w:sz w:val="28"/>
          <w:szCs w:val="28"/>
        </w:rPr>
        <w:t xml:space="preserve"> </w:t>
      </w:r>
    </w:p>
    <w:p w:rsidR="005F10D2" w:rsidRDefault="005F10D2" w:rsidP="005F10D2">
      <w:pPr>
        <w:spacing w:before="0" w:after="0"/>
        <w:jc w:val="center"/>
        <w:rPr>
          <w:b/>
          <w:sz w:val="28"/>
          <w:szCs w:val="28"/>
        </w:rPr>
      </w:pPr>
    </w:p>
    <w:p w:rsidR="005F10D2" w:rsidRDefault="005F10D2" w:rsidP="005F10D2">
      <w:pPr>
        <w:spacing w:before="0" w:after="0"/>
        <w:jc w:val="center"/>
        <w:rPr>
          <w:b/>
          <w:sz w:val="28"/>
          <w:szCs w:val="28"/>
        </w:rPr>
      </w:pPr>
    </w:p>
    <w:p w:rsidR="005F10D2" w:rsidRDefault="005F10D2" w:rsidP="005F10D2">
      <w:pPr>
        <w:spacing w:before="0" w:after="0"/>
        <w:jc w:val="both"/>
        <w:rPr>
          <w:b/>
          <w:sz w:val="28"/>
          <w:szCs w:val="28"/>
        </w:rPr>
      </w:pPr>
    </w:p>
    <w:p w:rsidR="005F10D2" w:rsidRPr="009F12C6" w:rsidRDefault="005F10D2" w:rsidP="005F10D2">
      <w:pPr>
        <w:jc w:val="both"/>
        <w:rPr>
          <w:sz w:val="28"/>
          <w:szCs w:val="28"/>
        </w:rPr>
      </w:pPr>
      <w:r w:rsidRPr="00367D75">
        <w:rPr>
          <w:sz w:val="28"/>
          <w:szCs w:val="28"/>
        </w:rPr>
        <w:t xml:space="preserve">       </w:t>
      </w:r>
      <w:r w:rsidR="00367D75" w:rsidRPr="00367D75">
        <w:rPr>
          <w:bCs/>
          <w:sz w:val="28"/>
          <w:szCs w:val="28"/>
        </w:rPr>
        <w:t>В соответствии с подпунктами «в» и «ж» пункта 10 статьи 23 Федерального закона «Об основных гарантиях избирательных прав и права на участие в референдуме граждан Российской Федерации», Постановлением избирательной комиссии Саратовской области от 24 мая 2019 года № 60/6-6 и в целях реализации мероприятий, связанных с подготовкой и проведением выборов в органы местного самоуправления Саратовской области</w:t>
      </w:r>
      <w:r w:rsidR="00367D75">
        <w:rPr>
          <w:bCs/>
          <w:sz w:val="28"/>
          <w:szCs w:val="28"/>
        </w:rPr>
        <w:t xml:space="preserve">, </w:t>
      </w:r>
      <w:r w:rsidRPr="00367D75">
        <w:rPr>
          <w:sz w:val="28"/>
          <w:szCs w:val="28"/>
        </w:rPr>
        <w:t>территориальная</w:t>
      </w:r>
      <w:r w:rsidRPr="009F12C6">
        <w:rPr>
          <w:sz w:val="28"/>
          <w:szCs w:val="28"/>
        </w:rPr>
        <w:t xml:space="preserve"> избирательная комиссия Красноармейского муниципального района Саратовской области     РЕШИЛА:</w:t>
      </w:r>
    </w:p>
    <w:p w:rsidR="00367D75" w:rsidRDefault="00367D75" w:rsidP="00367D75">
      <w:pPr>
        <w:spacing w:before="0" w:after="0"/>
        <w:jc w:val="both"/>
        <w:rPr>
          <w:sz w:val="28"/>
          <w:szCs w:val="28"/>
        </w:rPr>
      </w:pPr>
      <w:r>
        <w:rPr>
          <w:sz w:val="28"/>
          <w:szCs w:val="28"/>
        </w:rPr>
        <w:t xml:space="preserve">      1.</w:t>
      </w:r>
      <w:r w:rsidR="0021632A">
        <w:rPr>
          <w:sz w:val="28"/>
          <w:szCs w:val="28"/>
        </w:rPr>
        <w:t xml:space="preserve"> </w:t>
      </w:r>
      <w:r w:rsidRPr="00367D75">
        <w:rPr>
          <w:sz w:val="28"/>
          <w:szCs w:val="28"/>
        </w:rPr>
        <w:t xml:space="preserve">Принять календарный </w:t>
      </w:r>
      <w:r w:rsidR="00F06CA3">
        <w:rPr>
          <w:sz w:val="28"/>
          <w:szCs w:val="28"/>
        </w:rPr>
        <w:t xml:space="preserve">план </w:t>
      </w:r>
      <w:bookmarkStart w:id="0" w:name="_GoBack"/>
      <w:bookmarkEnd w:id="0"/>
      <w:r w:rsidRPr="00367D75">
        <w:rPr>
          <w:sz w:val="28"/>
          <w:szCs w:val="28"/>
        </w:rPr>
        <w:t>мероприятий по подготовке и проведению выборов в органы местного самоуправления Красноармейского муниципального района Саратовской области в единый день голосования 8 сентября 2019 года</w:t>
      </w:r>
      <w:r w:rsidR="00880113">
        <w:rPr>
          <w:sz w:val="28"/>
          <w:szCs w:val="28"/>
        </w:rPr>
        <w:t xml:space="preserve"> (приложение №1)</w:t>
      </w:r>
      <w:r w:rsidRPr="00367D75">
        <w:rPr>
          <w:sz w:val="28"/>
          <w:szCs w:val="28"/>
        </w:rPr>
        <w:t>.</w:t>
      </w:r>
    </w:p>
    <w:p w:rsidR="00367D75" w:rsidRDefault="00367D75" w:rsidP="00367D75">
      <w:pPr>
        <w:spacing w:before="0" w:after="0"/>
        <w:jc w:val="both"/>
        <w:rPr>
          <w:sz w:val="28"/>
          <w:szCs w:val="28"/>
        </w:rPr>
      </w:pPr>
      <w:r>
        <w:rPr>
          <w:sz w:val="28"/>
          <w:szCs w:val="28"/>
        </w:rPr>
        <w:t xml:space="preserve">     2. Опубликовать настоящее решение в установленном порядке.</w:t>
      </w:r>
    </w:p>
    <w:p w:rsidR="00367D75" w:rsidRDefault="00367D75" w:rsidP="00367D75">
      <w:pPr>
        <w:spacing w:before="0" w:after="0"/>
        <w:jc w:val="both"/>
        <w:rPr>
          <w:sz w:val="28"/>
          <w:szCs w:val="28"/>
        </w:rPr>
      </w:pPr>
      <w:r>
        <w:rPr>
          <w:sz w:val="28"/>
          <w:szCs w:val="28"/>
        </w:rPr>
        <w:t xml:space="preserve">     3. Контроль за исполнением настоящего решения возложить председателя территориальной избирательной комиссии Красноармейского муниципального района Четвертных В.А.</w:t>
      </w:r>
    </w:p>
    <w:p w:rsidR="00367D75" w:rsidRPr="00367D75" w:rsidRDefault="00367D75" w:rsidP="00367D75">
      <w:pPr>
        <w:spacing w:before="0" w:after="0"/>
        <w:jc w:val="both"/>
        <w:rPr>
          <w:sz w:val="28"/>
          <w:szCs w:val="28"/>
        </w:rPr>
      </w:pPr>
    </w:p>
    <w:p w:rsidR="00DC26E6" w:rsidRPr="00995C44" w:rsidRDefault="00DC26E6" w:rsidP="00DC26E6">
      <w:pPr>
        <w:spacing w:before="0" w:after="0"/>
        <w:jc w:val="both"/>
        <w:rPr>
          <w:sz w:val="28"/>
          <w:szCs w:val="28"/>
        </w:rPr>
      </w:pPr>
      <w:r w:rsidRPr="00995C44">
        <w:rPr>
          <w:sz w:val="28"/>
          <w:szCs w:val="28"/>
        </w:rPr>
        <w:t>Председатель  территориальной</w:t>
      </w:r>
    </w:p>
    <w:p w:rsidR="00995C44" w:rsidRDefault="00DC26E6" w:rsidP="00995C44">
      <w:pPr>
        <w:spacing w:before="0" w:after="0"/>
        <w:jc w:val="both"/>
        <w:rPr>
          <w:sz w:val="28"/>
          <w:szCs w:val="28"/>
        </w:rPr>
      </w:pPr>
      <w:r w:rsidRPr="00995C44">
        <w:rPr>
          <w:sz w:val="28"/>
          <w:szCs w:val="28"/>
        </w:rPr>
        <w:t xml:space="preserve">избирательной комиссии </w:t>
      </w:r>
    </w:p>
    <w:p w:rsidR="00DC26E6" w:rsidRDefault="00995C44" w:rsidP="00995C44">
      <w:pPr>
        <w:spacing w:before="0" w:after="0"/>
        <w:jc w:val="both"/>
        <w:rPr>
          <w:sz w:val="28"/>
          <w:szCs w:val="28"/>
        </w:rPr>
      </w:pPr>
      <w:r>
        <w:rPr>
          <w:sz w:val="28"/>
          <w:szCs w:val="28"/>
        </w:rPr>
        <w:t>Красноармейского муниципального района</w:t>
      </w:r>
      <w:r w:rsidR="00DC26E6" w:rsidRPr="00995C44">
        <w:rPr>
          <w:sz w:val="28"/>
          <w:szCs w:val="28"/>
        </w:rPr>
        <w:tab/>
      </w:r>
      <w:r>
        <w:rPr>
          <w:sz w:val="28"/>
          <w:szCs w:val="28"/>
        </w:rPr>
        <w:t xml:space="preserve">                 В.А.Четвертных </w:t>
      </w:r>
      <w:r w:rsidR="00DC26E6" w:rsidRPr="00995C44">
        <w:rPr>
          <w:sz w:val="28"/>
          <w:szCs w:val="28"/>
        </w:rPr>
        <w:tab/>
      </w:r>
    </w:p>
    <w:p w:rsidR="00995C44" w:rsidRPr="00995C44" w:rsidRDefault="00995C44" w:rsidP="00995C44">
      <w:pPr>
        <w:spacing w:before="0" w:after="0"/>
        <w:jc w:val="both"/>
        <w:rPr>
          <w:i/>
          <w:iCs/>
          <w:sz w:val="28"/>
          <w:szCs w:val="28"/>
        </w:rPr>
      </w:pPr>
    </w:p>
    <w:p w:rsidR="00DC26E6" w:rsidRPr="00995C44" w:rsidRDefault="00DC26E6" w:rsidP="00DC26E6">
      <w:pPr>
        <w:spacing w:before="0" w:after="0"/>
        <w:jc w:val="both"/>
        <w:rPr>
          <w:sz w:val="28"/>
          <w:szCs w:val="28"/>
        </w:rPr>
      </w:pPr>
      <w:r w:rsidRPr="00995C44">
        <w:rPr>
          <w:sz w:val="28"/>
          <w:szCs w:val="28"/>
        </w:rPr>
        <w:t>Секретарь  территориальной</w:t>
      </w:r>
    </w:p>
    <w:p w:rsidR="00995C44" w:rsidRDefault="00DC26E6" w:rsidP="00995C44">
      <w:pPr>
        <w:spacing w:before="0" w:after="0"/>
        <w:jc w:val="both"/>
        <w:rPr>
          <w:sz w:val="28"/>
          <w:szCs w:val="28"/>
        </w:rPr>
      </w:pPr>
      <w:r w:rsidRPr="00995C44">
        <w:rPr>
          <w:sz w:val="28"/>
          <w:szCs w:val="28"/>
        </w:rPr>
        <w:t>избирательной комиссии</w:t>
      </w:r>
      <w:r w:rsidR="00995C44" w:rsidRPr="00995C44">
        <w:rPr>
          <w:sz w:val="28"/>
          <w:szCs w:val="28"/>
        </w:rPr>
        <w:t xml:space="preserve"> </w:t>
      </w:r>
    </w:p>
    <w:p w:rsidR="00DC26E6" w:rsidRDefault="00995C44" w:rsidP="00995C44">
      <w:pPr>
        <w:spacing w:before="0" w:after="0"/>
        <w:jc w:val="both"/>
        <w:rPr>
          <w:i/>
          <w:iCs/>
          <w:sz w:val="20"/>
          <w:szCs w:val="20"/>
        </w:rPr>
      </w:pPr>
      <w:r>
        <w:rPr>
          <w:sz w:val="28"/>
          <w:szCs w:val="28"/>
        </w:rPr>
        <w:t>Красноармейского муниципального района</w:t>
      </w:r>
      <w:r w:rsidR="00DC26E6">
        <w:tab/>
      </w:r>
      <w:r w:rsidRPr="00995C44">
        <w:rPr>
          <w:sz w:val="28"/>
          <w:szCs w:val="28"/>
        </w:rPr>
        <w:t xml:space="preserve">                    Л.В.Запорожцева</w:t>
      </w:r>
      <w:r w:rsidR="00DC26E6" w:rsidRPr="00995C44">
        <w:rPr>
          <w:sz w:val="28"/>
          <w:szCs w:val="28"/>
        </w:rPr>
        <w:tab/>
      </w:r>
    </w:p>
    <w:p w:rsidR="00DC26E6" w:rsidRPr="00880113" w:rsidRDefault="00E408C6" w:rsidP="00E408C6">
      <w:pPr>
        <w:pStyle w:val="3"/>
        <w:rPr>
          <w:bCs/>
          <w:sz w:val="20"/>
          <w:szCs w:val="20"/>
        </w:rPr>
      </w:pPr>
      <w:r>
        <w:rPr>
          <w:bCs/>
          <w:sz w:val="20"/>
          <w:szCs w:val="20"/>
        </w:rPr>
        <w:lastRenderedPageBreak/>
        <w:t xml:space="preserve">                                                                                                        </w:t>
      </w:r>
      <w:r w:rsidR="00880113" w:rsidRPr="00880113">
        <w:rPr>
          <w:bCs/>
          <w:sz w:val="20"/>
          <w:szCs w:val="20"/>
        </w:rPr>
        <w:t>Приложение №1</w:t>
      </w:r>
    </w:p>
    <w:p w:rsidR="00880113" w:rsidRPr="00E408C6" w:rsidRDefault="00880113" w:rsidP="00E408C6">
      <w:pPr>
        <w:pStyle w:val="afd"/>
        <w:ind w:left="5664"/>
        <w:rPr>
          <w:sz w:val="20"/>
          <w:szCs w:val="20"/>
        </w:rPr>
      </w:pPr>
      <w:r w:rsidRPr="00E408C6">
        <w:rPr>
          <w:sz w:val="20"/>
          <w:szCs w:val="20"/>
        </w:rPr>
        <w:t>к решению ТИК</w:t>
      </w:r>
      <w:r w:rsidRPr="00880113">
        <w:t xml:space="preserve"> </w:t>
      </w:r>
      <w:r w:rsidRPr="00E408C6">
        <w:rPr>
          <w:sz w:val="20"/>
          <w:szCs w:val="20"/>
        </w:rPr>
        <w:t xml:space="preserve">Красноармейского </w:t>
      </w:r>
    </w:p>
    <w:p w:rsidR="00880113" w:rsidRPr="00E408C6" w:rsidRDefault="00E408C6" w:rsidP="00E408C6">
      <w:pPr>
        <w:pStyle w:val="afd"/>
        <w:ind w:left="5664"/>
        <w:rPr>
          <w:sz w:val="20"/>
          <w:szCs w:val="20"/>
        </w:rPr>
      </w:pPr>
      <w:r>
        <w:rPr>
          <w:sz w:val="20"/>
          <w:szCs w:val="20"/>
        </w:rPr>
        <w:t xml:space="preserve">         </w:t>
      </w:r>
      <w:r w:rsidR="00880113" w:rsidRPr="00E408C6">
        <w:rPr>
          <w:sz w:val="20"/>
          <w:szCs w:val="20"/>
        </w:rPr>
        <w:t>муниципального района</w:t>
      </w:r>
    </w:p>
    <w:p w:rsidR="00880113" w:rsidRPr="00E408C6" w:rsidRDefault="00E408C6" w:rsidP="00E408C6">
      <w:pPr>
        <w:pStyle w:val="afd"/>
        <w:ind w:left="5664"/>
        <w:rPr>
          <w:sz w:val="20"/>
          <w:szCs w:val="20"/>
        </w:rPr>
      </w:pPr>
      <w:r>
        <w:rPr>
          <w:sz w:val="20"/>
          <w:szCs w:val="20"/>
        </w:rPr>
        <w:t xml:space="preserve">       </w:t>
      </w:r>
      <w:r w:rsidR="00880113" w:rsidRPr="00E408C6">
        <w:rPr>
          <w:sz w:val="20"/>
          <w:szCs w:val="20"/>
        </w:rPr>
        <w:t xml:space="preserve"> от 29.05.2019 года № 114/521</w:t>
      </w:r>
    </w:p>
    <w:p w:rsidR="00880113" w:rsidRDefault="00880113" w:rsidP="00880113">
      <w:pPr>
        <w:ind w:left="6372"/>
        <w:rPr>
          <w:sz w:val="20"/>
          <w:szCs w:val="20"/>
        </w:rPr>
      </w:pPr>
    </w:p>
    <w:p w:rsidR="00880113" w:rsidRPr="00DE179B" w:rsidRDefault="00880113" w:rsidP="00880113">
      <w:pPr>
        <w:pStyle w:val="ab"/>
        <w:widowControl w:val="0"/>
        <w:rPr>
          <w:color w:val="auto"/>
          <w:sz w:val="28"/>
          <w:szCs w:val="28"/>
        </w:rPr>
      </w:pPr>
      <w:r w:rsidRPr="00DE179B">
        <w:rPr>
          <w:color w:val="auto"/>
          <w:sz w:val="28"/>
          <w:szCs w:val="28"/>
        </w:rPr>
        <w:t>КАЛЕНДАРНЫЙ ПЛАН</w:t>
      </w:r>
    </w:p>
    <w:p w:rsidR="00880113" w:rsidRPr="00DE179B" w:rsidRDefault="00880113" w:rsidP="00880113">
      <w:pPr>
        <w:widowControl w:val="0"/>
        <w:jc w:val="center"/>
        <w:rPr>
          <w:b/>
          <w:bCs/>
          <w:sz w:val="28"/>
          <w:szCs w:val="28"/>
        </w:rPr>
      </w:pPr>
      <w:r w:rsidRPr="00DE179B">
        <w:rPr>
          <w:b/>
          <w:bCs/>
          <w:sz w:val="28"/>
          <w:szCs w:val="28"/>
        </w:rPr>
        <w:t xml:space="preserve">мероприятий по подготовке и проведению выборов в органы местного самоуправления </w:t>
      </w:r>
      <w:r>
        <w:rPr>
          <w:b/>
          <w:bCs/>
          <w:sz w:val="28"/>
          <w:szCs w:val="28"/>
        </w:rPr>
        <w:t xml:space="preserve">Красноармейского муниципального района </w:t>
      </w:r>
      <w:r w:rsidRPr="00DE179B">
        <w:rPr>
          <w:b/>
          <w:bCs/>
          <w:sz w:val="28"/>
          <w:szCs w:val="28"/>
        </w:rPr>
        <w:t xml:space="preserve">Саратовской области в </w:t>
      </w:r>
      <w:r>
        <w:rPr>
          <w:b/>
          <w:bCs/>
          <w:sz w:val="28"/>
          <w:szCs w:val="28"/>
        </w:rPr>
        <w:t xml:space="preserve">единый </w:t>
      </w:r>
      <w:r w:rsidRPr="00DE179B">
        <w:rPr>
          <w:b/>
          <w:bCs/>
          <w:sz w:val="28"/>
          <w:szCs w:val="28"/>
        </w:rPr>
        <w:t>день голосования</w:t>
      </w:r>
    </w:p>
    <w:p w:rsidR="00880113" w:rsidRPr="00EE4D88" w:rsidRDefault="00880113" w:rsidP="00880113">
      <w:pPr>
        <w:widowControl w:val="0"/>
        <w:spacing w:after="120"/>
        <w:jc w:val="center"/>
        <w:rPr>
          <w:b/>
          <w:bCs/>
          <w:sz w:val="28"/>
          <w:szCs w:val="28"/>
        </w:rPr>
      </w:pPr>
      <w:r>
        <w:rPr>
          <w:b/>
          <w:bCs/>
          <w:sz w:val="28"/>
          <w:szCs w:val="28"/>
        </w:rPr>
        <w:t>8</w:t>
      </w:r>
      <w:r w:rsidRPr="00DE179B">
        <w:rPr>
          <w:b/>
          <w:bCs/>
          <w:sz w:val="28"/>
          <w:szCs w:val="28"/>
        </w:rPr>
        <w:t xml:space="preserve"> </w:t>
      </w:r>
      <w:r>
        <w:rPr>
          <w:b/>
          <w:bCs/>
          <w:sz w:val="28"/>
          <w:szCs w:val="28"/>
        </w:rPr>
        <w:t>сентября</w:t>
      </w:r>
      <w:r w:rsidRPr="00DE179B">
        <w:rPr>
          <w:b/>
          <w:bCs/>
          <w:sz w:val="28"/>
          <w:szCs w:val="28"/>
        </w:rPr>
        <w:t xml:space="preserve"> 201</w:t>
      </w:r>
      <w:r>
        <w:rPr>
          <w:b/>
          <w:bCs/>
          <w:sz w:val="28"/>
          <w:szCs w:val="28"/>
        </w:rPr>
        <w:t>9</w:t>
      </w:r>
      <w:r w:rsidRPr="00DE179B">
        <w:rPr>
          <w:b/>
          <w:bCs/>
          <w:sz w:val="28"/>
          <w:szCs w:val="28"/>
        </w:rPr>
        <w:t xml:space="preserve"> года</w:t>
      </w:r>
    </w:p>
    <w:p w:rsidR="00880113" w:rsidRPr="00EE4D88" w:rsidRDefault="00880113" w:rsidP="00880113">
      <w:pPr>
        <w:widowControl w:val="0"/>
        <w:shd w:val="clear" w:color="auto" w:fill="FFFFFF"/>
        <w:spacing w:after="120"/>
        <w:jc w:val="right"/>
        <w:rPr>
          <w:b/>
          <w:bCs/>
          <w:sz w:val="28"/>
          <w:szCs w:val="28"/>
        </w:rPr>
      </w:pPr>
      <w:r w:rsidRPr="00DE179B">
        <w:rPr>
          <w:b/>
          <w:bCs/>
          <w:sz w:val="28"/>
          <w:szCs w:val="28"/>
        </w:rPr>
        <w:t xml:space="preserve">День голосования: </w:t>
      </w:r>
      <w:r>
        <w:rPr>
          <w:b/>
          <w:bCs/>
          <w:sz w:val="28"/>
          <w:szCs w:val="28"/>
        </w:rPr>
        <w:t>8</w:t>
      </w:r>
      <w:r w:rsidRPr="00DE179B">
        <w:rPr>
          <w:b/>
          <w:bCs/>
          <w:sz w:val="28"/>
          <w:szCs w:val="28"/>
        </w:rPr>
        <w:t xml:space="preserve"> </w:t>
      </w:r>
      <w:r>
        <w:rPr>
          <w:b/>
          <w:bCs/>
          <w:sz w:val="28"/>
          <w:szCs w:val="28"/>
        </w:rPr>
        <w:t>сентября</w:t>
      </w:r>
      <w:r w:rsidRPr="00DE179B">
        <w:rPr>
          <w:b/>
          <w:bCs/>
          <w:sz w:val="28"/>
          <w:szCs w:val="28"/>
        </w:rPr>
        <w:t xml:space="preserve"> 201</w:t>
      </w:r>
      <w:r>
        <w:rPr>
          <w:b/>
          <w:bCs/>
          <w:sz w:val="28"/>
          <w:szCs w:val="28"/>
        </w:rPr>
        <w:t>9</w:t>
      </w:r>
      <w:r w:rsidRPr="00DE179B">
        <w:rPr>
          <w:b/>
          <w:bCs/>
          <w:sz w:val="28"/>
          <w:szCs w:val="28"/>
        </w:rPr>
        <w:t xml:space="preserve"> года</w:t>
      </w:r>
    </w:p>
    <w:p w:rsidR="00880113" w:rsidRDefault="00880113" w:rsidP="00880113">
      <w:pPr>
        <w:widowControl w:val="0"/>
        <w:autoSpaceDE w:val="0"/>
        <w:autoSpaceDN w:val="0"/>
        <w:adjustRightInd w:val="0"/>
        <w:spacing w:after="120"/>
        <w:ind w:left="-900" w:firstLine="540"/>
        <w:jc w:val="both"/>
        <w:rPr>
          <w:sz w:val="20"/>
          <w:szCs w:val="20"/>
        </w:rPr>
      </w:pPr>
    </w:p>
    <w:tbl>
      <w:tblPr>
        <w:tblW w:w="10634" w:type="dxa"/>
        <w:tblInd w:w="-813" w:type="dxa"/>
        <w:tblLayout w:type="fixed"/>
        <w:tblCellMar>
          <w:left w:w="40" w:type="dxa"/>
          <w:right w:w="40" w:type="dxa"/>
        </w:tblCellMar>
        <w:tblLook w:val="0000" w:firstRow="0" w:lastRow="0" w:firstColumn="0" w:lastColumn="0" w:noHBand="0" w:noVBand="0"/>
      </w:tblPr>
      <w:tblGrid>
        <w:gridCol w:w="569"/>
        <w:gridCol w:w="142"/>
        <w:gridCol w:w="3970"/>
        <w:gridCol w:w="3402"/>
        <w:gridCol w:w="2551"/>
      </w:tblGrid>
      <w:tr w:rsidR="00880113" w:rsidTr="000D166A">
        <w:trPr>
          <w:trHeight w:val="526"/>
        </w:trPr>
        <w:tc>
          <w:tcPr>
            <w:tcW w:w="569" w:type="dxa"/>
            <w:tcBorders>
              <w:top w:val="single" w:sz="6" w:space="0" w:color="auto"/>
              <w:left w:val="single" w:sz="6" w:space="0" w:color="auto"/>
              <w:right w:val="single" w:sz="6" w:space="0" w:color="auto"/>
            </w:tcBorders>
            <w:shd w:val="clear" w:color="auto" w:fill="FFFFFF"/>
            <w:vAlign w:val="center"/>
          </w:tcPr>
          <w:p w:rsidR="00880113" w:rsidRPr="00880113" w:rsidRDefault="00880113" w:rsidP="000D166A">
            <w:pPr>
              <w:widowControl w:val="0"/>
              <w:shd w:val="clear" w:color="auto" w:fill="FFFFFF"/>
              <w:jc w:val="center"/>
              <w:rPr>
                <w:b/>
                <w:bCs/>
              </w:rPr>
            </w:pPr>
            <w:r w:rsidRPr="00880113">
              <w:rPr>
                <w:b/>
                <w:bCs/>
              </w:rPr>
              <w:t>№ п/п</w:t>
            </w:r>
          </w:p>
        </w:tc>
        <w:tc>
          <w:tcPr>
            <w:tcW w:w="4112" w:type="dxa"/>
            <w:gridSpan w:val="2"/>
            <w:tcBorders>
              <w:top w:val="single" w:sz="6" w:space="0" w:color="auto"/>
              <w:left w:val="single" w:sz="6" w:space="0" w:color="auto"/>
              <w:right w:val="single" w:sz="6" w:space="0" w:color="auto"/>
            </w:tcBorders>
            <w:shd w:val="clear" w:color="auto" w:fill="FFFFFF"/>
            <w:vAlign w:val="center"/>
          </w:tcPr>
          <w:p w:rsidR="00880113" w:rsidRPr="00880113" w:rsidRDefault="00880113" w:rsidP="000D166A">
            <w:pPr>
              <w:widowControl w:val="0"/>
              <w:shd w:val="clear" w:color="auto" w:fill="FFFFFF"/>
              <w:jc w:val="center"/>
              <w:rPr>
                <w:b/>
                <w:bCs/>
              </w:rPr>
            </w:pPr>
            <w:r w:rsidRPr="00880113">
              <w:rPr>
                <w:b/>
                <w:bCs/>
              </w:rPr>
              <w:t>МЕРОПРИЯТИЯ</w:t>
            </w:r>
          </w:p>
        </w:tc>
        <w:tc>
          <w:tcPr>
            <w:tcW w:w="3402" w:type="dxa"/>
            <w:tcBorders>
              <w:top w:val="single" w:sz="6" w:space="0" w:color="auto"/>
              <w:left w:val="single" w:sz="6" w:space="0" w:color="auto"/>
              <w:right w:val="single" w:sz="6" w:space="0" w:color="auto"/>
            </w:tcBorders>
            <w:shd w:val="clear" w:color="auto" w:fill="FFFFFF"/>
            <w:vAlign w:val="center"/>
          </w:tcPr>
          <w:p w:rsidR="00880113" w:rsidRPr="00880113" w:rsidRDefault="00880113" w:rsidP="000D166A">
            <w:pPr>
              <w:widowControl w:val="0"/>
              <w:shd w:val="clear" w:color="auto" w:fill="FFFFFF"/>
              <w:jc w:val="center"/>
              <w:rPr>
                <w:b/>
                <w:bCs/>
              </w:rPr>
            </w:pPr>
            <w:r w:rsidRPr="00880113">
              <w:rPr>
                <w:b/>
                <w:bCs/>
                <w:spacing w:val="-2"/>
              </w:rPr>
              <w:t>СРОКИ</w:t>
            </w:r>
          </w:p>
        </w:tc>
        <w:tc>
          <w:tcPr>
            <w:tcW w:w="2551" w:type="dxa"/>
            <w:tcBorders>
              <w:top w:val="single" w:sz="6" w:space="0" w:color="auto"/>
              <w:left w:val="single" w:sz="6" w:space="0" w:color="auto"/>
              <w:right w:val="single" w:sz="6" w:space="0" w:color="auto"/>
            </w:tcBorders>
            <w:shd w:val="clear" w:color="auto" w:fill="FFFFFF"/>
            <w:vAlign w:val="center"/>
          </w:tcPr>
          <w:p w:rsidR="00880113" w:rsidRPr="00880113" w:rsidRDefault="00880113" w:rsidP="000D166A">
            <w:pPr>
              <w:widowControl w:val="0"/>
              <w:shd w:val="clear" w:color="auto" w:fill="FFFFFF"/>
              <w:jc w:val="center"/>
              <w:rPr>
                <w:b/>
                <w:bCs/>
              </w:rPr>
            </w:pPr>
            <w:r w:rsidRPr="00880113">
              <w:rPr>
                <w:b/>
                <w:bCs/>
                <w:spacing w:val="-4"/>
              </w:rPr>
              <w:t>ИСПОЛНИТЕЛИ</w:t>
            </w:r>
          </w:p>
        </w:tc>
      </w:tr>
      <w:tr w:rsidR="00880113" w:rsidRPr="005361C9" w:rsidTr="000D166A">
        <w:trPr>
          <w:trHeight w:val="422"/>
        </w:trPr>
        <w:tc>
          <w:tcPr>
            <w:tcW w:w="10634" w:type="dxa"/>
            <w:gridSpan w:val="5"/>
            <w:tcBorders>
              <w:top w:val="single" w:sz="6" w:space="0" w:color="auto"/>
              <w:left w:val="single" w:sz="6" w:space="0" w:color="auto"/>
              <w:right w:val="single" w:sz="6" w:space="0" w:color="auto"/>
            </w:tcBorders>
            <w:shd w:val="clear" w:color="auto" w:fill="FFFFFF"/>
            <w:vAlign w:val="center"/>
          </w:tcPr>
          <w:p w:rsidR="00E408C6" w:rsidRPr="001D2B3A" w:rsidRDefault="00880113" w:rsidP="00AE0C32">
            <w:pPr>
              <w:widowControl w:val="0"/>
              <w:shd w:val="clear" w:color="auto" w:fill="FFFFFF"/>
              <w:jc w:val="center"/>
              <w:rPr>
                <w:b/>
                <w:bCs/>
                <w:spacing w:val="-4"/>
              </w:rPr>
            </w:pPr>
            <w:r w:rsidRPr="001D2B3A">
              <w:rPr>
                <w:b/>
                <w:bCs/>
                <w:spacing w:val="-4"/>
              </w:rPr>
              <w:t>ОБРАЗОВАНИЕ ИЗБИРАТЕЛЬНЫХ ОКРУГОВ</w:t>
            </w:r>
          </w:p>
        </w:tc>
      </w:tr>
      <w:tr w:rsidR="00880113" w:rsidTr="000D166A">
        <w:trPr>
          <w:trHeight w:val="591"/>
        </w:trPr>
        <w:tc>
          <w:tcPr>
            <w:tcW w:w="569" w:type="dxa"/>
            <w:tcBorders>
              <w:top w:val="single" w:sz="6" w:space="0" w:color="auto"/>
              <w:left w:val="single" w:sz="6" w:space="0" w:color="auto"/>
              <w:bottom w:val="single" w:sz="4" w:space="0" w:color="auto"/>
              <w:right w:val="single" w:sz="4" w:space="0" w:color="auto"/>
            </w:tcBorders>
            <w:shd w:val="clear" w:color="auto" w:fill="FFFFFF"/>
          </w:tcPr>
          <w:p w:rsidR="00880113" w:rsidRPr="00EE4D88" w:rsidRDefault="00880113" w:rsidP="000D166A">
            <w:pPr>
              <w:widowControl w:val="0"/>
              <w:shd w:val="clear" w:color="auto" w:fill="FFFFFF"/>
              <w:jc w:val="center"/>
              <w:rPr>
                <w:b/>
                <w:bCs/>
                <w:sz w:val="22"/>
                <w:szCs w:val="22"/>
              </w:rPr>
            </w:pPr>
            <w:r>
              <w:rPr>
                <w:b/>
                <w:bCs/>
                <w:sz w:val="22"/>
                <w:szCs w:val="22"/>
              </w:rPr>
              <w:t>1</w:t>
            </w:r>
            <w:r w:rsidRPr="00EE4D88">
              <w:rPr>
                <w:b/>
                <w:bCs/>
                <w:sz w:val="22"/>
                <w:szCs w:val="22"/>
              </w:rPr>
              <w:t>.</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tcPr>
          <w:p w:rsidR="00880113" w:rsidRPr="00EE4D88" w:rsidRDefault="00880113" w:rsidP="000D166A">
            <w:pPr>
              <w:widowControl w:val="0"/>
              <w:shd w:val="clear" w:color="auto" w:fill="FFFFFF"/>
              <w:rPr>
                <w:sz w:val="22"/>
                <w:szCs w:val="22"/>
              </w:rPr>
            </w:pPr>
            <w:r>
              <w:rPr>
                <w:sz w:val="22"/>
                <w:szCs w:val="22"/>
              </w:rPr>
              <w:t>Утверждение схемы одномандатных и (или) многомандатных избирательных округов</w:t>
            </w:r>
          </w:p>
          <w:p w:rsidR="00880113" w:rsidRPr="00EE4D88" w:rsidRDefault="00880113" w:rsidP="000D166A">
            <w:pPr>
              <w:widowControl w:val="0"/>
              <w:shd w:val="clear" w:color="auto" w:fill="FFFFFF"/>
              <w:rPr>
                <w:sz w:val="22"/>
                <w:szCs w:val="22"/>
              </w:rPr>
            </w:pPr>
            <w:r w:rsidRPr="00EE4D88">
              <w:rPr>
                <w:sz w:val="22"/>
                <w:szCs w:val="22"/>
              </w:rPr>
              <w:t xml:space="preserve">ч. </w:t>
            </w:r>
            <w:r>
              <w:rPr>
                <w:sz w:val="22"/>
                <w:szCs w:val="22"/>
              </w:rPr>
              <w:t>9</w:t>
            </w:r>
            <w:r w:rsidRPr="00EE4D88">
              <w:rPr>
                <w:sz w:val="22"/>
                <w:szCs w:val="22"/>
              </w:rPr>
              <w:t xml:space="preserve"> ст. </w:t>
            </w:r>
            <w:r>
              <w:rPr>
                <w:sz w:val="22"/>
                <w:szCs w:val="22"/>
              </w:rPr>
              <w:t>7</w:t>
            </w:r>
            <w:r w:rsidRPr="00EE4D88">
              <w:rPr>
                <w:sz w:val="22"/>
                <w:szCs w:val="22"/>
              </w:rPr>
              <w:t xml:space="preserve"> ЗСО</w:t>
            </w:r>
          </w:p>
          <w:p w:rsidR="00880113" w:rsidRPr="00EE4D88" w:rsidRDefault="00880113" w:rsidP="000D166A">
            <w:pPr>
              <w:widowControl w:val="0"/>
              <w:shd w:val="clear" w:color="auto" w:fill="FFFFFF"/>
              <w:rPr>
                <w:sz w:val="22"/>
                <w:szCs w:val="22"/>
              </w:rPr>
            </w:pPr>
          </w:p>
        </w:tc>
        <w:tc>
          <w:tcPr>
            <w:tcW w:w="3402" w:type="dxa"/>
            <w:tcBorders>
              <w:top w:val="single" w:sz="6" w:space="0" w:color="auto"/>
              <w:left w:val="single" w:sz="4" w:space="0" w:color="auto"/>
              <w:bottom w:val="single" w:sz="4" w:space="0" w:color="auto"/>
              <w:right w:val="single" w:sz="6" w:space="0" w:color="auto"/>
            </w:tcBorders>
            <w:shd w:val="clear" w:color="auto" w:fill="FFFFFF"/>
          </w:tcPr>
          <w:p w:rsidR="00880113" w:rsidRPr="00093BAB" w:rsidRDefault="00880113" w:rsidP="000D166A">
            <w:pPr>
              <w:widowControl w:val="0"/>
              <w:shd w:val="clear" w:color="auto" w:fill="FFFFFF"/>
              <w:rPr>
                <w:spacing w:val="-2"/>
                <w:sz w:val="22"/>
                <w:szCs w:val="22"/>
              </w:rPr>
            </w:pPr>
            <w:r w:rsidRPr="00093BAB">
              <w:rPr>
                <w:spacing w:val="-2"/>
                <w:sz w:val="22"/>
                <w:szCs w:val="22"/>
              </w:rPr>
              <w:t xml:space="preserve">Не </w:t>
            </w:r>
            <w:r>
              <w:rPr>
                <w:spacing w:val="-2"/>
                <w:sz w:val="22"/>
                <w:szCs w:val="22"/>
              </w:rPr>
              <w:t>позднее чем через сорок дней со дня вступления в силу соответствующих положений Закона области о преобразовании муниципальных образований</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rsidR="00880113" w:rsidRPr="00093BAB" w:rsidRDefault="00AE0C32" w:rsidP="000D166A">
            <w:pPr>
              <w:widowControl w:val="0"/>
              <w:shd w:val="clear" w:color="auto" w:fill="FFFFFF"/>
              <w:rPr>
                <w:spacing w:val="-4"/>
                <w:sz w:val="22"/>
                <w:szCs w:val="22"/>
              </w:rPr>
            </w:pPr>
            <w:r>
              <w:rPr>
                <w:sz w:val="22"/>
                <w:szCs w:val="22"/>
              </w:rPr>
              <w:t xml:space="preserve">Территориальная избирательная комиссия </w:t>
            </w:r>
          </w:p>
        </w:tc>
      </w:tr>
      <w:tr w:rsidR="00880113" w:rsidTr="000D166A">
        <w:trPr>
          <w:trHeight w:val="591"/>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880113" w:rsidRDefault="00880113" w:rsidP="000D166A">
            <w:pPr>
              <w:widowControl w:val="0"/>
              <w:shd w:val="clear" w:color="auto" w:fill="FFFFFF"/>
              <w:jc w:val="center"/>
              <w:rPr>
                <w:b/>
                <w:bCs/>
                <w:sz w:val="22"/>
                <w:szCs w:val="22"/>
              </w:rPr>
            </w:pPr>
            <w:r>
              <w:rPr>
                <w:b/>
                <w:bCs/>
                <w:sz w:val="22"/>
                <w:szCs w:val="22"/>
              </w:rPr>
              <w:t>2.</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tcPr>
          <w:p w:rsidR="00880113" w:rsidRDefault="00880113" w:rsidP="000D166A">
            <w:pPr>
              <w:widowControl w:val="0"/>
              <w:shd w:val="clear" w:color="auto" w:fill="FFFFFF"/>
              <w:rPr>
                <w:sz w:val="22"/>
                <w:szCs w:val="22"/>
              </w:rPr>
            </w:pPr>
            <w:r>
              <w:rPr>
                <w:sz w:val="22"/>
                <w:szCs w:val="22"/>
              </w:rPr>
              <w:t>Опубликование (обнародование) схемы одномандатных и (или) многомандатных избирательных округов, включая ее графическое изображение</w:t>
            </w:r>
          </w:p>
          <w:p w:rsidR="00880113" w:rsidRDefault="00880113" w:rsidP="000D166A">
            <w:pPr>
              <w:widowControl w:val="0"/>
              <w:shd w:val="clear" w:color="auto" w:fill="FFFFFF"/>
              <w:rPr>
                <w:sz w:val="22"/>
                <w:szCs w:val="22"/>
              </w:rPr>
            </w:pPr>
            <w:r>
              <w:rPr>
                <w:sz w:val="22"/>
                <w:szCs w:val="22"/>
              </w:rPr>
              <w:t>ч. 5 ст. 7 ЗСО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80113" w:rsidRDefault="00880113" w:rsidP="000D166A">
            <w:pPr>
              <w:widowControl w:val="0"/>
              <w:shd w:val="clear" w:color="auto" w:fill="FFFFFF"/>
              <w:rPr>
                <w:spacing w:val="-2"/>
                <w:sz w:val="22"/>
                <w:szCs w:val="22"/>
              </w:rPr>
            </w:pPr>
            <w:r>
              <w:rPr>
                <w:spacing w:val="-2"/>
                <w:sz w:val="22"/>
                <w:szCs w:val="22"/>
              </w:rPr>
              <w:t xml:space="preserve">Не позднее чем через пять дней после ее утверждения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880113" w:rsidRDefault="00AE0C32" w:rsidP="000D166A">
            <w:pPr>
              <w:widowControl w:val="0"/>
              <w:shd w:val="clear" w:color="auto" w:fill="FFFFFF"/>
              <w:rPr>
                <w:spacing w:val="-4"/>
                <w:sz w:val="22"/>
                <w:szCs w:val="22"/>
              </w:rPr>
            </w:pPr>
            <w:r>
              <w:rPr>
                <w:sz w:val="22"/>
                <w:szCs w:val="22"/>
              </w:rPr>
              <w:t xml:space="preserve">Территориальная избирательная комиссия </w:t>
            </w:r>
          </w:p>
        </w:tc>
      </w:tr>
      <w:tr w:rsidR="00880113" w:rsidRPr="005361C9" w:rsidTr="000D166A">
        <w:trPr>
          <w:trHeight w:val="407"/>
        </w:trPr>
        <w:tc>
          <w:tcPr>
            <w:tcW w:w="10634" w:type="dxa"/>
            <w:gridSpan w:val="5"/>
            <w:tcBorders>
              <w:top w:val="single" w:sz="6" w:space="0" w:color="auto"/>
              <w:left w:val="single" w:sz="6" w:space="0" w:color="auto"/>
              <w:right w:val="single" w:sz="6" w:space="0" w:color="auto"/>
            </w:tcBorders>
            <w:shd w:val="clear" w:color="auto" w:fill="FFFFFF"/>
            <w:vAlign w:val="center"/>
          </w:tcPr>
          <w:p w:rsidR="00880113" w:rsidRPr="00AE0C32" w:rsidRDefault="00880113" w:rsidP="000D166A">
            <w:pPr>
              <w:widowControl w:val="0"/>
              <w:shd w:val="clear" w:color="auto" w:fill="FFFFFF"/>
              <w:jc w:val="center"/>
              <w:rPr>
                <w:b/>
                <w:bCs/>
                <w:spacing w:val="-4"/>
              </w:rPr>
            </w:pPr>
            <w:r w:rsidRPr="00AE0C32">
              <w:rPr>
                <w:b/>
                <w:bCs/>
                <w:spacing w:val="-4"/>
              </w:rPr>
              <w:t>НАЗНАЧЕНИЕ ВЫБОРОВ</w:t>
            </w:r>
          </w:p>
        </w:tc>
      </w:tr>
      <w:tr w:rsidR="00880113" w:rsidTr="000D166A">
        <w:trPr>
          <w:trHeight w:val="1660"/>
        </w:trPr>
        <w:tc>
          <w:tcPr>
            <w:tcW w:w="569" w:type="dxa"/>
            <w:tcBorders>
              <w:top w:val="single" w:sz="6" w:space="0" w:color="auto"/>
              <w:left w:val="single" w:sz="6" w:space="0" w:color="auto"/>
              <w:bottom w:val="single" w:sz="4" w:space="0" w:color="auto"/>
              <w:right w:val="single" w:sz="4" w:space="0" w:color="auto"/>
            </w:tcBorders>
            <w:shd w:val="clear" w:color="auto" w:fill="FFFFFF"/>
          </w:tcPr>
          <w:p w:rsidR="00880113" w:rsidRPr="00EE4D88" w:rsidRDefault="00880113" w:rsidP="000D166A">
            <w:pPr>
              <w:widowControl w:val="0"/>
              <w:shd w:val="clear" w:color="auto" w:fill="FFFFFF"/>
              <w:jc w:val="center"/>
              <w:rPr>
                <w:b/>
                <w:bCs/>
                <w:sz w:val="22"/>
                <w:szCs w:val="22"/>
              </w:rPr>
            </w:pPr>
            <w:r>
              <w:rPr>
                <w:b/>
                <w:bCs/>
                <w:sz w:val="22"/>
                <w:szCs w:val="22"/>
              </w:rPr>
              <w:t>3</w:t>
            </w:r>
            <w:r w:rsidRPr="005A59B9">
              <w:rPr>
                <w:b/>
                <w:bCs/>
                <w:sz w:val="22"/>
                <w:szCs w:val="22"/>
              </w:rPr>
              <w:t>.</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tcPr>
          <w:p w:rsidR="00880113" w:rsidRPr="00EE4D88" w:rsidRDefault="00880113" w:rsidP="000D166A">
            <w:pPr>
              <w:widowControl w:val="0"/>
              <w:shd w:val="clear" w:color="auto" w:fill="FFFFFF"/>
              <w:rPr>
                <w:sz w:val="22"/>
                <w:szCs w:val="22"/>
              </w:rPr>
            </w:pPr>
            <w:r w:rsidRPr="005A59B9">
              <w:rPr>
                <w:sz w:val="22"/>
                <w:szCs w:val="22"/>
              </w:rPr>
              <w:t>Принятие р</w:t>
            </w:r>
            <w:r w:rsidRPr="00EE4D88">
              <w:rPr>
                <w:sz w:val="22"/>
                <w:szCs w:val="22"/>
              </w:rPr>
              <w:t>ешения о назначении выборов</w:t>
            </w:r>
          </w:p>
          <w:p w:rsidR="00880113" w:rsidRDefault="00880113" w:rsidP="000D166A">
            <w:pPr>
              <w:widowControl w:val="0"/>
              <w:shd w:val="clear" w:color="auto" w:fill="FFFFFF"/>
              <w:spacing w:after="240"/>
              <w:rPr>
                <w:sz w:val="22"/>
                <w:szCs w:val="22"/>
              </w:rPr>
            </w:pPr>
            <w:r w:rsidRPr="00EE4D88">
              <w:rPr>
                <w:sz w:val="22"/>
                <w:szCs w:val="22"/>
              </w:rPr>
              <w:t>ч. 2 ст. 6 ЗСО</w:t>
            </w:r>
          </w:p>
          <w:p w:rsidR="00880113" w:rsidRPr="00EE4D88" w:rsidRDefault="00880113" w:rsidP="00AE0C32">
            <w:pPr>
              <w:widowControl w:val="0"/>
              <w:shd w:val="clear" w:color="auto" w:fill="FFFFFF"/>
              <w:rPr>
                <w:sz w:val="22"/>
                <w:szCs w:val="22"/>
              </w:rPr>
            </w:pPr>
            <w:r>
              <w:rPr>
                <w:sz w:val="22"/>
                <w:szCs w:val="22"/>
              </w:rPr>
              <w:t>Принятие решения о назначении выборов депутатов представительного органа вновь образованного муниципального образования</w:t>
            </w:r>
          </w:p>
        </w:tc>
        <w:tc>
          <w:tcPr>
            <w:tcW w:w="3402" w:type="dxa"/>
            <w:tcBorders>
              <w:top w:val="single" w:sz="6" w:space="0" w:color="auto"/>
              <w:left w:val="single" w:sz="4" w:space="0" w:color="auto"/>
              <w:bottom w:val="single" w:sz="4" w:space="0" w:color="auto"/>
              <w:right w:val="single" w:sz="6" w:space="0" w:color="auto"/>
            </w:tcBorders>
            <w:shd w:val="clear" w:color="auto" w:fill="FFFFFF"/>
          </w:tcPr>
          <w:p w:rsidR="00880113" w:rsidRPr="00093BAB" w:rsidRDefault="00880113" w:rsidP="000D166A">
            <w:pPr>
              <w:widowControl w:val="0"/>
              <w:shd w:val="clear" w:color="auto" w:fill="FFFFFF"/>
              <w:rPr>
                <w:spacing w:val="-2"/>
                <w:sz w:val="22"/>
                <w:szCs w:val="22"/>
              </w:rPr>
            </w:pPr>
            <w:r w:rsidRPr="00093BAB">
              <w:rPr>
                <w:spacing w:val="-2"/>
                <w:sz w:val="22"/>
                <w:szCs w:val="22"/>
              </w:rPr>
              <w:t xml:space="preserve">Не ранее чем за 90 дней и не позднее чем за 80 дней до дня голосования, т.е. не ранее </w:t>
            </w:r>
            <w:r>
              <w:rPr>
                <w:spacing w:val="-2"/>
                <w:sz w:val="22"/>
                <w:szCs w:val="22"/>
              </w:rPr>
              <w:t>9</w:t>
            </w:r>
            <w:r w:rsidRPr="00093BAB">
              <w:rPr>
                <w:spacing w:val="-2"/>
                <w:sz w:val="22"/>
                <w:szCs w:val="22"/>
              </w:rPr>
              <w:t xml:space="preserve"> </w:t>
            </w:r>
            <w:r>
              <w:rPr>
                <w:spacing w:val="-2"/>
                <w:sz w:val="22"/>
                <w:szCs w:val="22"/>
              </w:rPr>
              <w:t>июня</w:t>
            </w:r>
            <w:r w:rsidRPr="00093BAB">
              <w:rPr>
                <w:spacing w:val="-2"/>
                <w:sz w:val="22"/>
                <w:szCs w:val="22"/>
              </w:rPr>
              <w:t xml:space="preserve"> и не позднее </w:t>
            </w:r>
            <w:r>
              <w:rPr>
                <w:spacing w:val="-2"/>
                <w:sz w:val="22"/>
                <w:szCs w:val="22"/>
              </w:rPr>
              <w:t>19</w:t>
            </w:r>
            <w:r w:rsidRPr="00093BAB">
              <w:rPr>
                <w:spacing w:val="-2"/>
                <w:sz w:val="22"/>
                <w:szCs w:val="22"/>
              </w:rPr>
              <w:t xml:space="preserve"> </w:t>
            </w:r>
            <w:r>
              <w:rPr>
                <w:spacing w:val="-2"/>
                <w:sz w:val="22"/>
                <w:szCs w:val="22"/>
              </w:rPr>
              <w:t>июня</w:t>
            </w:r>
            <w:r w:rsidRPr="00093BAB">
              <w:rPr>
                <w:spacing w:val="-2"/>
                <w:sz w:val="22"/>
                <w:szCs w:val="22"/>
              </w:rPr>
              <w:t xml:space="preserve"> 201</w:t>
            </w:r>
            <w:r>
              <w:rPr>
                <w:spacing w:val="-2"/>
                <w:sz w:val="22"/>
                <w:szCs w:val="22"/>
              </w:rPr>
              <w:t>9</w:t>
            </w:r>
            <w:r w:rsidRPr="00093BAB">
              <w:rPr>
                <w:spacing w:val="-2"/>
                <w:sz w:val="22"/>
                <w:szCs w:val="22"/>
              </w:rPr>
              <w:t xml:space="preserve"> года</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rsidR="00880113" w:rsidRPr="00093BAB" w:rsidRDefault="00880113" w:rsidP="000D166A">
            <w:pPr>
              <w:widowControl w:val="0"/>
              <w:shd w:val="clear" w:color="auto" w:fill="FFFFFF"/>
              <w:spacing w:after="120"/>
              <w:rPr>
                <w:spacing w:val="-4"/>
                <w:sz w:val="22"/>
                <w:szCs w:val="22"/>
              </w:rPr>
            </w:pPr>
            <w:r w:rsidRPr="00093BAB">
              <w:rPr>
                <w:spacing w:val="-4"/>
                <w:sz w:val="22"/>
                <w:szCs w:val="22"/>
              </w:rPr>
              <w:t>Представительный орган муниципального образования</w:t>
            </w:r>
          </w:p>
          <w:p w:rsidR="00880113" w:rsidRPr="00093BAB" w:rsidRDefault="00880113" w:rsidP="00880113">
            <w:pPr>
              <w:widowControl w:val="0"/>
              <w:shd w:val="clear" w:color="auto" w:fill="FFFFFF"/>
              <w:rPr>
                <w:spacing w:val="-4"/>
                <w:sz w:val="22"/>
                <w:szCs w:val="22"/>
              </w:rPr>
            </w:pPr>
            <w:r>
              <w:rPr>
                <w:sz w:val="22"/>
                <w:szCs w:val="22"/>
              </w:rPr>
              <w:t xml:space="preserve">Территориальная избирательная комиссия </w:t>
            </w:r>
          </w:p>
        </w:tc>
      </w:tr>
      <w:tr w:rsidR="00880113" w:rsidTr="000D166A">
        <w:trPr>
          <w:trHeight w:val="417"/>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880113" w:rsidRDefault="00880113" w:rsidP="000D166A">
            <w:pPr>
              <w:widowControl w:val="0"/>
              <w:shd w:val="clear" w:color="auto" w:fill="FFFFFF"/>
              <w:jc w:val="center"/>
              <w:rPr>
                <w:b/>
                <w:bCs/>
                <w:sz w:val="22"/>
                <w:szCs w:val="22"/>
              </w:rPr>
            </w:pPr>
            <w:r>
              <w:rPr>
                <w:b/>
                <w:bCs/>
                <w:sz w:val="22"/>
                <w:szCs w:val="22"/>
              </w:rPr>
              <w:t>4.</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tcPr>
          <w:p w:rsidR="00880113" w:rsidRDefault="00880113" w:rsidP="000D166A">
            <w:pPr>
              <w:widowControl w:val="0"/>
              <w:shd w:val="clear" w:color="auto" w:fill="FFFFFF"/>
              <w:rPr>
                <w:sz w:val="22"/>
                <w:szCs w:val="22"/>
              </w:rPr>
            </w:pPr>
            <w:r>
              <w:rPr>
                <w:sz w:val="22"/>
                <w:szCs w:val="22"/>
              </w:rPr>
              <w:t>Официальное опубликование решения о назначении выборов в средствах массовой информации</w:t>
            </w:r>
          </w:p>
          <w:p w:rsidR="00880113" w:rsidRDefault="00880113" w:rsidP="000D166A">
            <w:pPr>
              <w:widowControl w:val="0"/>
              <w:shd w:val="clear" w:color="auto" w:fill="FFFFFF"/>
              <w:spacing w:after="120"/>
              <w:rPr>
                <w:sz w:val="22"/>
                <w:szCs w:val="22"/>
              </w:rPr>
            </w:pPr>
            <w:r>
              <w:rPr>
                <w:sz w:val="22"/>
                <w:szCs w:val="22"/>
              </w:rPr>
              <w:t>ч. 2 ст. 6 ЗСО</w:t>
            </w:r>
          </w:p>
          <w:p w:rsidR="00880113" w:rsidRDefault="00880113" w:rsidP="00AE0C32">
            <w:pPr>
              <w:widowControl w:val="0"/>
              <w:shd w:val="clear" w:color="auto" w:fill="FFFFFF"/>
              <w:rPr>
                <w:sz w:val="22"/>
                <w:szCs w:val="22"/>
              </w:rPr>
            </w:pPr>
            <w:r>
              <w:rPr>
                <w:sz w:val="22"/>
                <w:szCs w:val="22"/>
              </w:rPr>
              <w:t>Официальное опубликование решения о назначении выборов в средствах массовой информации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80113" w:rsidRDefault="00880113" w:rsidP="000D166A">
            <w:pPr>
              <w:widowControl w:val="0"/>
              <w:shd w:val="clear" w:color="auto" w:fill="FFFFFF"/>
              <w:rPr>
                <w:spacing w:val="-2"/>
                <w:sz w:val="22"/>
                <w:szCs w:val="22"/>
              </w:rPr>
            </w:pPr>
            <w:r>
              <w:rPr>
                <w:spacing w:val="-2"/>
                <w:sz w:val="22"/>
                <w:szCs w:val="22"/>
              </w:rPr>
              <w:t>Не позднее чем через пять дней со дня принятия решения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880113" w:rsidRPr="00E949F2" w:rsidRDefault="00880113" w:rsidP="000D166A">
            <w:pPr>
              <w:widowControl w:val="0"/>
              <w:shd w:val="clear" w:color="auto" w:fill="FFFFFF"/>
              <w:spacing w:after="240"/>
              <w:rPr>
                <w:spacing w:val="-4"/>
                <w:sz w:val="22"/>
                <w:szCs w:val="22"/>
              </w:rPr>
            </w:pPr>
            <w:r>
              <w:rPr>
                <w:spacing w:val="-4"/>
                <w:sz w:val="22"/>
                <w:szCs w:val="22"/>
              </w:rPr>
              <w:t>Представительный орган муниципального образования</w:t>
            </w:r>
          </w:p>
          <w:p w:rsidR="00880113" w:rsidRDefault="00880113" w:rsidP="000D166A">
            <w:pPr>
              <w:widowControl w:val="0"/>
              <w:shd w:val="clear" w:color="auto" w:fill="FFFFFF"/>
              <w:rPr>
                <w:spacing w:val="-4"/>
                <w:sz w:val="22"/>
                <w:szCs w:val="22"/>
              </w:rPr>
            </w:pPr>
            <w:r>
              <w:rPr>
                <w:sz w:val="22"/>
                <w:szCs w:val="22"/>
              </w:rPr>
              <w:t>Территориальная избирательная комиссия</w:t>
            </w:r>
          </w:p>
        </w:tc>
      </w:tr>
      <w:tr w:rsidR="00880113" w:rsidRPr="005361C9" w:rsidTr="000D166A">
        <w:trPr>
          <w:trHeight w:hRule="exact" w:val="541"/>
        </w:trPr>
        <w:tc>
          <w:tcPr>
            <w:tcW w:w="10634" w:type="dxa"/>
            <w:gridSpan w:val="5"/>
            <w:tcBorders>
              <w:top w:val="single" w:sz="4" w:space="0" w:color="auto"/>
              <w:left w:val="single" w:sz="6" w:space="0" w:color="auto"/>
              <w:bottom w:val="single" w:sz="6" w:space="0" w:color="auto"/>
              <w:right w:val="single" w:sz="6" w:space="0" w:color="auto"/>
            </w:tcBorders>
            <w:shd w:val="clear" w:color="auto" w:fill="FFFFFF"/>
            <w:vAlign w:val="center"/>
          </w:tcPr>
          <w:p w:rsidR="00880113" w:rsidRPr="00AE0C32" w:rsidRDefault="00880113" w:rsidP="000D166A">
            <w:pPr>
              <w:widowControl w:val="0"/>
              <w:shd w:val="clear" w:color="auto" w:fill="FFFFFF"/>
              <w:jc w:val="center"/>
              <w:rPr>
                <w:b/>
                <w:bCs/>
                <w:spacing w:val="-4"/>
              </w:rPr>
            </w:pPr>
            <w:r w:rsidRPr="00AE0C32">
              <w:rPr>
                <w:b/>
                <w:bCs/>
                <w:spacing w:val="-4"/>
              </w:rPr>
              <w:t>ОБРАЗОВАНИЕ ИЗБИРАТЕЛЬНЫХ УЧАСТКОВ</w:t>
            </w:r>
          </w:p>
        </w:tc>
      </w:tr>
      <w:tr w:rsidR="00880113" w:rsidTr="000D166A">
        <w:trPr>
          <w:trHeight w:val="2046"/>
        </w:trPr>
        <w:tc>
          <w:tcPr>
            <w:tcW w:w="569" w:type="dxa"/>
            <w:tcBorders>
              <w:top w:val="single" w:sz="4" w:space="0" w:color="auto"/>
              <w:left w:val="single" w:sz="6" w:space="0" w:color="auto"/>
              <w:bottom w:val="single" w:sz="4" w:space="0" w:color="auto"/>
              <w:right w:val="single" w:sz="6" w:space="0" w:color="auto"/>
            </w:tcBorders>
            <w:shd w:val="clear" w:color="auto" w:fill="FFFFFF"/>
          </w:tcPr>
          <w:p w:rsidR="00880113" w:rsidRDefault="00AE0C32" w:rsidP="000D166A">
            <w:pPr>
              <w:widowControl w:val="0"/>
              <w:shd w:val="clear" w:color="auto" w:fill="FFFFFF"/>
              <w:jc w:val="center"/>
              <w:rPr>
                <w:b/>
                <w:bCs/>
                <w:spacing w:val="2"/>
                <w:sz w:val="22"/>
                <w:szCs w:val="22"/>
              </w:rPr>
            </w:pPr>
            <w:r>
              <w:rPr>
                <w:b/>
                <w:bCs/>
                <w:spacing w:val="2"/>
                <w:sz w:val="22"/>
                <w:szCs w:val="22"/>
              </w:rPr>
              <w:lastRenderedPageBreak/>
              <w:t>5</w:t>
            </w:r>
            <w:r w:rsidR="00880113">
              <w:rPr>
                <w:b/>
                <w:bCs/>
                <w:spacing w:val="2"/>
                <w:sz w:val="22"/>
                <w:szCs w:val="22"/>
              </w:rPr>
              <w:t>.</w:t>
            </w:r>
          </w:p>
        </w:tc>
        <w:tc>
          <w:tcPr>
            <w:tcW w:w="4112" w:type="dxa"/>
            <w:gridSpan w:val="2"/>
            <w:tcBorders>
              <w:top w:val="single" w:sz="4" w:space="0" w:color="auto"/>
              <w:left w:val="single" w:sz="6" w:space="0" w:color="auto"/>
              <w:bottom w:val="single" w:sz="4" w:space="0" w:color="auto"/>
              <w:right w:val="single" w:sz="6" w:space="0" w:color="auto"/>
            </w:tcBorders>
            <w:shd w:val="clear" w:color="auto" w:fill="FFFFFF"/>
          </w:tcPr>
          <w:p w:rsidR="00880113" w:rsidRDefault="00880113" w:rsidP="000D166A">
            <w:pPr>
              <w:widowControl w:val="0"/>
              <w:autoSpaceDE w:val="0"/>
              <w:autoSpaceDN w:val="0"/>
              <w:adjustRightInd w:val="0"/>
              <w:rPr>
                <w:sz w:val="22"/>
                <w:szCs w:val="22"/>
              </w:rPr>
            </w:pPr>
            <w:r>
              <w:rPr>
                <w:spacing w:val="2"/>
                <w:sz w:val="22"/>
                <w:szCs w:val="22"/>
              </w:rPr>
              <w:t xml:space="preserve">Образование избирательных участков в местах временного пребывания избирателей </w:t>
            </w:r>
            <w:r>
              <w:rPr>
                <w:sz w:val="22"/>
                <w:szCs w:val="22"/>
              </w:rPr>
              <w:t>(больницах, санаториях, домах отдыха, местах содержания под стражей подозреваемых и обвиняемых и других местах временного пребывания)</w:t>
            </w:r>
          </w:p>
          <w:p w:rsidR="00880113" w:rsidRDefault="00880113" w:rsidP="000D166A">
            <w:pPr>
              <w:widowControl w:val="0"/>
              <w:shd w:val="clear" w:color="auto" w:fill="FFFFFF"/>
              <w:rPr>
                <w:spacing w:val="2"/>
                <w:sz w:val="22"/>
                <w:szCs w:val="22"/>
              </w:rPr>
            </w:pPr>
            <w:r>
              <w:rPr>
                <w:spacing w:val="2"/>
                <w:sz w:val="22"/>
                <w:szCs w:val="22"/>
              </w:rPr>
              <w:t>ч. 4 ст. 8 ЗСО</w:t>
            </w: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880113" w:rsidRDefault="00880113" w:rsidP="000D166A">
            <w:pPr>
              <w:widowControl w:val="0"/>
              <w:shd w:val="clear" w:color="auto" w:fill="FFFFFF"/>
              <w:rPr>
                <w:spacing w:val="2"/>
                <w:sz w:val="22"/>
                <w:szCs w:val="22"/>
              </w:rPr>
            </w:pPr>
            <w:r>
              <w:rPr>
                <w:spacing w:val="2"/>
                <w:sz w:val="22"/>
                <w:szCs w:val="22"/>
              </w:rPr>
              <w:t>Не позднее чем за 30 дней до дня голосования, т.е. не позднее</w:t>
            </w:r>
            <w:r w:rsidRPr="002071AD">
              <w:rPr>
                <w:spacing w:val="2"/>
                <w:sz w:val="22"/>
                <w:szCs w:val="22"/>
              </w:rPr>
              <w:br/>
            </w:r>
            <w:r>
              <w:rPr>
                <w:spacing w:val="2"/>
                <w:sz w:val="22"/>
                <w:szCs w:val="22"/>
              </w:rPr>
              <w:t>8 августа 2019 года, а в исключительных случаях по согласованию с вышестоящей избирательной комиссией –</w:t>
            </w:r>
            <w:r w:rsidRPr="00C1133F">
              <w:rPr>
                <w:spacing w:val="2"/>
                <w:sz w:val="22"/>
                <w:szCs w:val="22"/>
              </w:rPr>
              <w:br/>
            </w:r>
            <w:r>
              <w:rPr>
                <w:spacing w:val="2"/>
                <w:sz w:val="22"/>
                <w:szCs w:val="22"/>
              </w:rPr>
              <w:t>не позднее чем за 3 дня до дня голосования, т.е. не позднее</w:t>
            </w:r>
            <w:r>
              <w:rPr>
                <w:spacing w:val="2"/>
                <w:sz w:val="22"/>
                <w:szCs w:val="22"/>
              </w:rPr>
              <w:br/>
              <w:t>4 сентября 2019 года</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880113" w:rsidRPr="00000AD0" w:rsidRDefault="00AE0C32" w:rsidP="000D166A">
            <w:pPr>
              <w:widowControl w:val="0"/>
              <w:autoSpaceDE w:val="0"/>
              <w:autoSpaceDN w:val="0"/>
              <w:adjustRightInd w:val="0"/>
              <w:rPr>
                <w:sz w:val="22"/>
                <w:szCs w:val="22"/>
              </w:rPr>
            </w:pPr>
            <w:r>
              <w:rPr>
                <w:sz w:val="22"/>
                <w:szCs w:val="22"/>
              </w:rPr>
              <w:t>Территориальная избирательная комиссия</w:t>
            </w:r>
          </w:p>
        </w:tc>
      </w:tr>
      <w:tr w:rsidR="00880113" w:rsidTr="000D166A">
        <w:trPr>
          <w:trHeight w:val="556"/>
        </w:trPr>
        <w:tc>
          <w:tcPr>
            <w:tcW w:w="569" w:type="dxa"/>
            <w:tcBorders>
              <w:top w:val="single" w:sz="4" w:space="0" w:color="auto"/>
              <w:left w:val="single" w:sz="6" w:space="0" w:color="auto"/>
              <w:bottom w:val="single" w:sz="4" w:space="0" w:color="auto"/>
              <w:right w:val="single" w:sz="6" w:space="0" w:color="auto"/>
            </w:tcBorders>
            <w:shd w:val="clear" w:color="auto" w:fill="FFFFFF"/>
          </w:tcPr>
          <w:p w:rsidR="00880113" w:rsidRPr="00C72DBC" w:rsidRDefault="00AE0C32" w:rsidP="000D166A">
            <w:pPr>
              <w:widowControl w:val="0"/>
              <w:shd w:val="clear" w:color="auto" w:fill="FFFFFF"/>
              <w:jc w:val="center"/>
              <w:rPr>
                <w:b/>
                <w:bCs/>
                <w:spacing w:val="2"/>
                <w:sz w:val="22"/>
                <w:szCs w:val="22"/>
              </w:rPr>
            </w:pPr>
            <w:r>
              <w:rPr>
                <w:b/>
                <w:bCs/>
                <w:spacing w:val="2"/>
                <w:sz w:val="22"/>
                <w:szCs w:val="22"/>
              </w:rPr>
              <w:t>6</w:t>
            </w:r>
            <w:r w:rsidR="00880113" w:rsidRPr="00C72DBC">
              <w:rPr>
                <w:b/>
                <w:bCs/>
                <w:spacing w:val="2"/>
                <w:sz w:val="22"/>
                <w:szCs w:val="22"/>
              </w:rPr>
              <w:t>.</w:t>
            </w:r>
          </w:p>
        </w:tc>
        <w:tc>
          <w:tcPr>
            <w:tcW w:w="4112" w:type="dxa"/>
            <w:gridSpan w:val="2"/>
            <w:tcBorders>
              <w:top w:val="single" w:sz="4" w:space="0" w:color="auto"/>
              <w:left w:val="single" w:sz="6" w:space="0" w:color="auto"/>
              <w:bottom w:val="single" w:sz="4" w:space="0" w:color="auto"/>
              <w:right w:val="single" w:sz="6" w:space="0" w:color="auto"/>
            </w:tcBorders>
            <w:shd w:val="clear" w:color="auto" w:fill="FFFFFF"/>
          </w:tcPr>
          <w:p w:rsidR="00880113" w:rsidRPr="00C72DBC" w:rsidRDefault="00880113" w:rsidP="000D166A">
            <w:pPr>
              <w:pStyle w:val="ConsPlusNormal"/>
              <w:ind w:firstLine="0"/>
              <w:rPr>
                <w:rFonts w:ascii="Times New Roman" w:hAnsi="Times New Roman" w:cs="Times New Roman"/>
                <w:sz w:val="22"/>
                <w:szCs w:val="22"/>
              </w:rPr>
            </w:pPr>
            <w:r w:rsidRPr="00C72DBC">
              <w:rPr>
                <w:rFonts w:ascii="Times New Roman" w:hAnsi="Times New Roman" w:cs="Times New Roman"/>
                <w:spacing w:val="2"/>
                <w:sz w:val="22"/>
                <w:szCs w:val="22"/>
              </w:rPr>
              <w:t>Уточнение</w:t>
            </w:r>
            <w:r w:rsidRPr="00C72DBC">
              <w:rPr>
                <w:rFonts w:ascii="Times New Roman" w:hAnsi="Times New Roman" w:cs="Times New Roman"/>
                <w:sz w:val="22"/>
                <w:szCs w:val="22"/>
              </w:rPr>
              <w:t xml:space="preserve"> перечня избирательных участков и их границ </w:t>
            </w:r>
          </w:p>
          <w:p w:rsidR="00880113" w:rsidRDefault="00880113" w:rsidP="000D166A">
            <w:pPr>
              <w:widowControl w:val="0"/>
              <w:autoSpaceDE w:val="0"/>
              <w:autoSpaceDN w:val="0"/>
              <w:adjustRightInd w:val="0"/>
              <w:jc w:val="both"/>
              <w:rPr>
                <w:sz w:val="22"/>
                <w:szCs w:val="22"/>
              </w:rPr>
            </w:pPr>
            <w:r w:rsidRPr="00C72DBC">
              <w:rPr>
                <w:sz w:val="22"/>
                <w:szCs w:val="22"/>
              </w:rPr>
              <w:t>ч. 2 ст. 8 ЗСО</w:t>
            </w:r>
            <w:r>
              <w:rPr>
                <w:sz w:val="22"/>
                <w:szCs w:val="22"/>
              </w:rPr>
              <w:t>, п. 2.2 ст. 19 ФЗ</w:t>
            </w:r>
          </w:p>
          <w:p w:rsidR="00880113" w:rsidRDefault="00880113" w:rsidP="000D166A">
            <w:pPr>
              <w:widowControl w:val="0"/>
              <w:autoSpaceDE w:val="0"/>
              <w:autoSpaceDN w:val="0"/>
              <w:adjustRightInd w:val="0"/>
              <w:jc w:val="both"/>
              <w:rPr>
                <w:sz w:val="22"/>
                <w:szCs w:val="22"/>
              </w:rPr>
            </w:pPr>
            <w:r w:rsidRPr="00C72DBC">
              <w:rPr>
                <w:sz w:val="22"/>
                <w:szCs w:val="22"/>
              </w:rPr>
              <w:t xml:space="preserve"> </w:t>
            </w:r>
          </w:p>
          <w:p w:rsidR="00880113" w:rsidRDefault="00880113" w:rsidP="000D166A">
            <w:pPr>
              <w:widowControl w:val="0"/>
              <w:autoSpaceDE w:val="0"/>
              <w:autoSpaceDN w:val="0"/>
              <w:adjustRightInd w:val="0"/>
              <w:jc w:val="both"/>
              <w:rPr>
                <w:sz w:val="22"/>
                <w:szCs w:val="22"/>
              </w:rPr>
            </w:pPr>
          </w:p>
          <w:p w:rsidR="00880113" w:rsidRDefault="00880113" w:rsidP="000D166A">
            <w:pPr>
              <w:widowControl w:val="0"/>
              <w:autoSpaceDE w:val="0"/>
              <w:autoSpaceDN w:val="0"/>
              <w:adjustRightInd w:val="0"/>
              <w:jc w:val="both"/>
              <w:rPr>
                <w:sz w:val="22"/>
                <w:szCs w:val="22"/>
              </w:rPr>
            </w:pPr>
          </w:p>
          <w:p w:rsidR="00880113" w:rsidRPr="00C72DBC" w:rsidRDefault="00880113" w:rsidP="000D166A">
            <w:pPr>
              <w:widowControl w:val="0"/>
              <w:autoSpaceDE w:val="0"/>
              <w:autoSpaceDN w:val="0"/>
              <w:adjustRightInd w:val="0"/>
              <w:rPr>
                <w:spacing w:val="2"/>
                <w:sz w:val="22"/>
                <w:szCs w:val="22"/>
              </w:rPr>
            </w:pP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880113" w:rsidRPr="003837D4" w:rsidRDefault="00880113" w:rsidP="000D166A">
            <w:pPr>
              <w:spacing w:after="1" w:line="220" w:lineRule="atLeast"/>
              <w:jc w:val="both"/>
            </w:pPr>
            <w:r w:rsidRPr="003837D4">
              <w:rPr>
                <w:sz w:val="22"/>
              </w:rPr>
              <w:t>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 т.е. не позднее 29 июня 2019 года</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880113" w:rsidRPr="00C72DBC" w:rsidRDefault="00880113" w:rsidP="000D166A">
            <w:pPr>
              <w:pStyle w:val="ConsPlusNormal"/>
              <w:ind w:firstLine="0"/>
              <w:rPr>
                <w:rFonts w:ascii="Times New Roman" w:hAnsi="Times New Roman" w:cs="Times New Roman"/>
              </w:rPr>
            </w:pPr>
            <w:r w:rsidRPr="00C72DBC">
              <w:rPr>
                <w:rFonts w:ascii="Times New Roman" w:hAnsi="Times New Roman" w:cs="Times New Roman"/>
                <w:sz w:val="22"/>
                <w:szCs w:val="22"/>
              </w:rPr>
              <w:t>Глава местной администрации муниципального района, городского округа по согласованию с соответствующей территориальной избирательной комиссией</w:t>
            </w:r>
          </w:p>
        </w:tc>
      </w:tr>
      <w:tr w:rsidR="00880113" w:rsidTr="000D166A">
        <w:trPr>
          <w:trHeight w:val="2046"/>
        </w:trPr>
        <w:tc>
          <w:tcPr>
            <w:tcW w:w="569" w:type="dxa"/>
            <w:tcBorders>
              <w:top w:val="single" w:sz="4" w:space="0" w:color="auto"/>
              <w:left w:val="single" w:sz="6" w:space="0" w:color="auto"/>
              <w:bottom w:val="single" w:sz="4" w:space="0" w:color="auto"/>
              <w:right w:val="single" w:sz="6" w:space="0" w:color="auto"/>
            </w:tcBorders>
            <w:shd w:val="clear" w:color="auto" w:fill="FFFFFF"/>
          </w:tcPr>
          <w:p w:rsidR="00880113" w:rsidRPr="00C72DBC" w:rsidRDefault="00AE0C32" w:rsidP="000D166A">
            <w:pPr>
              <w:widowControl w:val="0"/>
              <w:shd w:val="clear" w:color="auto" w:fill="FFFFFF"/>
              <w:jc w:val="center"/>
              <w:rPr>
                <w:b/>
                <w:bCs/>
                <w:spacing w:val="2"/>
                <w:sz w:val="22"/>
                <w:szCs w:val="22"/>
              </w:rPr>
            </w:pPr>
            <w:r>
              <w:rPr>
                <w:b/>
                <w:bCs/>
                <w:spacing w:val="2"/>
                <w:sz w:val="22"/>
                <w:szCs w:val="22"/>
              </w:rPr>
              <w:t>7</w:t>
            </w:r>
            <w:r w:rsidR="00880113">
              <w:rPr>
                <w:b/>
                <w:bCs/>
                <w:spacing w:val="2"/>
                <w:sz w:val="22"/>
                <w:szCs w:val="22"/>
              </w:rPr>
              <w:t>.</w:t>
            </w:r>
          </w:p>
        </w:tc>
        <w:tc>
          <w:tcPr>
            <w:tcW w:w="4112" w:type="dxa"/>
            <w:gridSpan w:val="2"/>
            <w:tcBorders>
              <w:top w:val="single" w:sz="4" w:space="0" w:color="auto"/>
              <w:left w:val="single" w:sz="6" w:space="0" w:color="auto"/>
              <w:bottom w:val="single" w:sz="4" w:space="0" w:color="auto"/>
              <w:right w:val="single" w:sz="6" w:space="0" w:color="auto"/>
            </w:tcBorders>
            <w:shd w:val="clear" w:color="auto" w:fill="FFFFFF"/>
          </w:tcPr>
          <w:p w:rsidR="00880113" w:rsidRPr="005A59B9" w:rsidRDefault="00880113" w:rsidP="000D166A">
            <w:pPr>
              <w:widowControl w:val="0"/>
              <w:shd w:val="clear" w:color="auto" w:fill="FFFFFF"/>
              <w:spacing w:after="120"/>
              <w:rPr>
                <w:sz w:val="22"/>
                <w:szCs w:val="22"/>
              </w:rPr>
            </w:pPr>
            <w:r w:rsidRPr="002566EE">
              <w:rPr>
                <w:sz w:val="22"/>
                <w:szCs w:val="22"/>
              </w:rPr>
              <w:t>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w:t>
            </w:r>
          </w:p>
          <w:p w:rsidR="00880113" w:rsidRPr="002566EE" w:rsidRDefault="00880113" w:rsidP="000D166A">
            <w:pPr>
              <w:widowControl w:val="0"/>
              <w:rPr>
                <w:sz w:val="22"/>
                <w:szCs w:val="22"/>
              </w:rPr>
            </w:pPr>
            <w:r w:rsidRPr="002566EE">
              <w:rPr>
                <w:spacing w:val="2"/>
                <w:sz w:val="22"/>
                <w:szCs w:val="22"/>
              </w:rPr>
              <w:t xml:space="preserve">Опубликование (обнародование) информации </w:t>
            </w:r>
            <w:r w:rsidRPr="002566EE">
              <w:rPr>
                <w:sz w:val="22"/>
                <w:szCs w:val="22"/>
              </w:rPr>
              <w:t>об избирательных участках в местах временного пребывания</w:t>
            </w:r>
          </w:p>
          <w:p w:rsidR="00880113" w:rsidRPr="002566EE" w:rsidRDefault="00880113" w:rsidP="000D166A">
            <w:pPr>
              <w:widowControl w:val="0"/>
              <w:shd w:val="clear" w:color="auto" w:fill="FFFFFF"/>
              <w:rPr>
                <w:spacing w:val="2"/>
                <w:sz w:val="22"/>
                <w:szCs w:val="22"/>
              </w:rPr>
            </w:pPr>
            <w:r w:rsidRPr="002566EE">
              <w:rPr>
                <w:spacing w:val="2"/>
                <w:sz w:val="22"/>
                <w:szCs w:val="22"/>
              </w:rPr>
              <w:t>ч. 5 ст. 8 ЗСО</w:t>
            </w: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880113" w:rsidRPr="002566EE" w:rsidRDefault="00880113" w:rsidP="000D166A">
            <w:pPr>
              <w:widowControl w:val="0"/>
              <w:shd w:val="clear" w:color="auto" w:fill="FFFFFF"/>
              <w:rPr>
                <w:spacing w:val="2"/>
                <w:sz w:val="22"/>
                <w:szCs w:val="22"/>
              </w:rPr>
            </w:pPr>
            <w:r w:rsidRPr="00BD1056">
              <w:rPr>
                <w:spacing w:val="2"/>
                <w:sz w:val="22"/>
                <w:szCs w:val="22"/>
              </w:rPr>
              <w:t>Не позднее чем за 40 дней до дня голосования, т.е. не позднее</w:t>
            </w:r>
            <w:r w:rsidRPr="00BD1056">
              <w:rPr>
                <w:spacing w:val="2"/>
                <w:sz w:val="22"/>
                <w:szCs w:val="22"/>
              </w:rPr>
              <w:br/>
            </w:r>
            <w:r>
              <w:rPr>
                <w:spacing w:val="2"/>
                <w:sz w:val="22"/>
                <w:szCs w:val="22"/>
              </w:rPr>
              <w:t>29</w:t>
            </w:r>
            <w:r w:rsidRPr="00BD1056">
              <w:rPr>
                <w:spacing w:val="2"/>
                <w:sz w:val="22"/>
                <w:szCs w:val="22"/>
              </w:rPr>
              <w:t xml:space="preserve"> </w:t>
            </w:r>
            <w:r>
              <w:rPr>
                <w:spacing w:val="2"/>
                <w:sz w:val="22"/>
                <w:szCs w:val="22"/>
              </w:rPr>
              <w:t>июля</w:t>
            </w:r>
            <w:r w:rsidRPr="00BD1056">
              <w:rPr>
                <w:spacing w:val="2"/>
                <w:sz w:val="22"/>
                <w:szCs w:val="22"/>
              </w:rPr>
              <w:t xml:space="preserve"> 201</w:t>
            </w:r>
            <w:r>
              <w:rPr>
                <w:spacing w:val="2"/>
                <w:sz w:val="22"/>
                <w:szCs w:val="22"/>
              </w:rPr>
              <w:t>9</w:t>
            </w:r>
            <w:r w:rsidRPr="00BD1056">
              <w:rPr>
                <w:spacing w:val="2"/>
                <w:sz w:val="22"/>
                <w:szCs w:val="22"/>
              </w:rPr>
              <w:t xml:space="preserve"> года</w:t>
            </w: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spacing w:after="120"/>
              <w:rPr>
                <w:spacing w:val="2"/>
                <w:sz w:val="22"/>
                <w:szCs w:val="22"/>
              </w:rPr>
            </w:pPr>
          </w:p>
          <w:p w:rsidR="00880113" w:rsidRPr="002566EE" w:rsidRDefault="00880113" w:rsidP="000D166A">
            <w:pPr>
              <w:widowControl w:val="0"/>
              <w:shd w:val="clear" w:color="auto" w:fill="FFFFFF"/>
              <w:rPr>
                <w:spacing w:val="2"/>
                <w:sz w:val="22"/>
                <w:szCs w:val="22"/>
              </w:rPr>
            </w:pPr>
            <w:r w:rsidRPr="002566EE">
              <w:rPr>
                <w:spacing w:val="2"/>
                <w:sz w:val="22"/>
                <w:szCs w:val="22"/>
              </w:rPr>
              <w:t>Не позднее чем за два дня до дня голосования, т.е. не позднее</w:t>
            </w:r>
            <w:r w:rsidRPr="002566EE">
              <w:rPr>
                <w:spacing w:val="2"/>
                <w:sz w:val="22"/>
                <w:szCs w:val="22"/>
              </w:rPr>
              <w:br/>
            </w:r>
            <w:r>
              <w:rPr>
                <w:spacing w:val="2"/>
                <w:sz w:val="22"/>
                <w:szCs w:val="22"/>
              </w:rPr>
              <w:t>5</w:t>
            </w:r>
            <w:r w:rsidRPr="002566EE">
              <w:rPr>
                <w:spacing w:val="2"/>
                <w:sz w:val="22"/>
                <w:szCs w:val="22"/>
              </w:rPr>
              <w:t xml:space="preserve"> </w:t>
            </w:r>
            <w:r>
              <w:rPr>
                <w:spacing w:val="2"/>
                <w:sz w:val="22"/>
                <w:szCs w:val="22"/>
              </w:rPr>
              <w:t>сентября</w:t>
            </w:r>
            <w:r w:rsidRPr="002566EE">
              <w:rPr>
                <w:spacing w:val="2"/>
                <w:sz w:val="22"/>
                <w:szCs w:val="22"/>
              </w:rPr>
              <w:t xml:space="preserve"> 201</w:t>
            </w:r>
            <w:r>
              <w:rPr>
                <w:spacing w:val="2"/>
                <w:sz w:val="22"/>
                <w:szCs w:val="22"/>
              </w:rPr>
              <w:t>9</w:t>
            </w:r>
            <w:r w:rsidRPr="002566EE">
              <w:rPr>
                <w:spacing w:val="2"/>
                <w:sz w:val="22"/>
                <w:szCs w:val="22"/>
              </w:rPr>
              <w:t xml:space="preserve"> года </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880113" w:rsidRPr="002566EE" w:rsidRDefault="00880113" w:rsidP="000D166A">
            <w:pPr>
              <w:widowControl w:val="0"/>
              <w:shd w:val="clear" w:color="auto" w:fill="FFFFFF"/>
              <w:rPr>
                <w:spacing w:val="2"/>
                <w:sz w:val="22"/>
                <w:szCs w:val="22"/>
              </w:rPr>
            </w:pPr>
            <w:r w:rsidRPr="002566EE">
              <w:rPr>
                <w:spacing w:val="2"/>
                <w:sz w:val="22"/>
                <w:szCs w:val="22"/>
              </w:rPr>
              <w:t>Глава местной администрации муниципального района, городского округа, поселения</w:t>
            </w: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spacing w:after="120"/>
              <w:rPr>
                <w:spacing w:val="2"/>
                <w:sz w:val="22"/>
                <w:szCs w:val="22"/>
              </w:rPr>
            </w:pPr>
          </w:p>
          <w:p w:rsidR="00880113" w:rsidRPr="002566EE" w:rsidRDefault="00880113" w:rsidP="000D166A">
            <w:pPr>
              <w:widowControl w:val="0"/>
              <w:shd w:val="clear" w:color="auto" w:fill="FFFFFF"/>
              <w:rPr>
                <w:spacing w:val="2"/>
                <w:sz w:val="22"/>
                <w:szCs w:val="22"/>
              </w:rPr>
            </w:pPr>
          </w:p>
          <w:p w:rsidR="00880113" w:rsidRPr="002566EE" w:rsidRDefault="00880113" w:rsidP="000D166A">
            <w:pPr>
              <w:widowControl w:val="0"/>
              <w:shd w:val="clear" w:color="auto" w:fill="FFFFFF"/>
              <w:rPr>
                <w:spacing w:val="2"/>
                <w:sz w:val="22"/>
                <w:szCs w:val="22"/>
              </w:rPr>
            </w:pPr>
            <w:r>
              <w:rPr>
                <w:sz w:val="22"/>
                <w:szCs w:val="22"/>
              </w:rPr>
              <w:t>Территориальная избирательная комиссия</w:t>
            </w:r>
          </w:p>
        </w:tc>
      </w:tr>
      <w:tr w:rsidR="00880113" w:rsidRPr="005361C9" w:rsidTr="000D166A">
        <w:trPr>
          <w:trHeight w:hRule="exact" w:val="513"/>
        </w:trPr>
        <w:tc>
          <w:tcPr>
            <w:tcW w:w="1063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880113" w:rsidRPr="00AE0C32" w:rsidRDefault="00880113" w:rsidP="000D166A">
            <w:pPr>
              <w:widowControl w:val="0"/>
              <w:shd w:val="clear" w:color="auto" w:fill="FFFFFF"/>
              <w:jc w:val="center"/>
              <w:rPr>
                <w:b/>
                <w:bCs/>
                <w:spacing w:val="-4"/>
              </w:rPr>
            </w:pPr>
            <w:r w:rsidRPr="00AE0C32">
              <w:rPr>
                <w:b/>
                <w:bCs/>
                <w:spacing w:val="-4"/>
              </w:rPr>
              <w:t>СПИСКИ ИЗБИРАТЕЛЕЙ</w:t>
            </w:r>
          </w:p>
        </w:tc>
      </w:tr>
      <w:tr w:rsidR="00880113" w:rsidTr="000D166A">
        <w:trPr>
          <w:trHeight w:val="847"/>
        </w:trPr>
        <w:tc>
          <w:tcPr>
            <w:tcW w:w="569" w:type="dxa"/>
            <w:tcBorders>
              <w:left w:val="single" w:sz="6" w:space="0" w:color="auto"/>
              <w:bottom w:val="single" w:sz="4" w:space="0" w:color="auto"/>
              <w:right w:val="single" w:sz="6" w:space="0" w:color="auto"/>
            </w:tcBorders>
            <w:shd w:val="clear" w:color="auto" w:fill="FFFFFF"/>
          </w:tcPr>
          <w:p w:rsidR="00880113" w:rsidRPr="00581CDC" w:rsidRDefault="00AE0C32" w:rsidP="000D166A">
            <w:pPr>
              <w:widowControl w:val="0"/>
              <w:shd w:val="clear" w:color="auto" w:fill="FFFFFF"/>
              <w:jc w:val="center"/>
              <w:rPr>
                <w:b/>
                <w:bCs/>
                <w:spacing w:val="2"/>
                <w:sz w:val="22"/>
                <w:szCs w:val="22"/>
              </w:rPr>
            </w:pPr>
            <w:r>
              <w:rPr>
                <w:b/>
                <w:bCs/>
                <w:spacing w:val="2"/>
                <w:sz w:val="22"/>
                <w:szCs w:val="22"/>
              </w:rPr>
              <w:t>8</w:t>
            </w:r>
            <w:r w:rsidR="00880113" w:rsidRPr="00581CDC">
              <w:rPr>
                <w:b/>
                <w:bCs/>
                <w:spacing w:val="2"/>
                <w:sz w:val="22"/>
                <w:szCs w:val="22"/>
              </w:rPr>
              <w:t>.</w:t>
            </w:r>
          </w:p>
        </w:tc>
        <w:tc>
          <w:tcPr>
            <w:tcW w:w="4112" w:type="dxa"/>
            <w:gridSpan w:val="2"/>
            <w:tcBorders>
              <w:left w:val="single" w:sz="6" w:space="0" w:color="auto"/>
              <w:bottom w:val="single" w:sz="4" w:space="0" w:color="auto"/>
              <w:right w:val="single" w:sz="6" w:space="0" w:color="auto"/>
            </w:tcBorders>
            <w:shd w:val="clear" w:color="auto" w:fill="FFFFFF"/>
          </w:tcPr>
          <w:p w:rsidR="00880113" w:rsidRPr="00581CDC" w:rsidRDefault="00880113" w:rsidP="000D166A">
            <w:pPr>
              <w:widowControl w:val="0"/>
              <w:shd w:val="clear" w:color="auto" w:fill="FFFFFF"/>
              <w:rPr>
                <w:spacing w:val="2"/>
                <w:sz w:val="22"/>
                <w:szCs w:val="22"/>
              </w:rPr>
            </w:pPr>
            <w:r w:rsidRPr="00581CDC">
              <w:rPr>
                <w:spacing w:val="2"/>
                <w:sz w:val="22"/>
                <w:szCs w:val="22"/>
              </w:rPr>
              <w:t>Представление сведений об избирателях в избирательную комиссию муниципального образования</w:t>
            </w:r>
          </w:p>
          <w:p w:rsidR="00880113" w:rsidRPr="00581CDC" w:rsidRDefault="00880113" w:rsidP="000D166A">
            <w:pPr>
              <w:widowControl w:val="0"/>
              <w:shd w:val="clear" w:color="auto" w:fill="FFFFFF"/>
              <w:rPr>
                <w:spacing w:val="2"/>
                <w:sz w:val="22"/>
                <w:szCs w:val="22"/>
              </w:rPr>
            </w:pPr>
            <w:r w:rsidRPr="00581CDC">
              <w:rPr>
                <w:spacing w:val="2"/>
                <w:sz w:val="22"/>
                <w:szCs w:val="22"/>
              </w:rPr>
              <w:t>п. 6 ст. 17 ФЗ</w:t>
            </w:r>
            <w:r>
              <w:rPr>
                <w:spacing w:val="2"/>
                <w:sz w:val="22"/>
                <w:szCs w:val="22"/>
              </w:rPr>
              <w:t>, ч. 1 ст. 10 ЗСО</w:t>
            </w:r>
          </w:p>
        </w:tc>
        <w:tc>
          <w:tcPr>
            <w:tcW w:w="3402" w:type="dxa"/>
            <w:tcBorders>
              <w:left w:val="single" w:sz="6" w:space="0" w:color="auto"/>
              <w:bottom w:val="single" w:sz="4" w:space="0" w:color="auto"/>
              <w:right w:val="single" w:sz="6" w:space="0" w:color="auto"/>
            </w:tcBorders>
            <w:shd w:val="clear" w:color="auto" w:fill="FFFFFF"/>
          </w:tcPr>
          <w:p w:rsidR="00880113" w:rsidRPr="00B24B23" w:rsidRDefault="00880113" w:rsidP="000D166A">
            <w:pPr>
              <w:widowControl w:val="0"/>
              <w:rPr>
                <w:sz w:val="22"/>
                <w:szCs w:val="22"/>
              </w:rPr>
            </w:pPr>
            <w:r w:rsidRPr="00B24B23">
              <w:rPr>
                <w:spacing w:val="2"/>
                <w:sz w:val="22"/>
                <w:szCs w:val="22"/>
              </w:rPr>
              <w:t xml:space="preserve">Сразу после назначения дня голосования </w:t>
            </w:r>
            <w:r w:rsidRPr="00B24B23">
              <w:rPr>
                <w:sz w:val="22"/>
                <w:szCs w:val="22"/>
              </w:rPr>
              <w:t>или после образования избирательных комиссий</w:t>
            </w:r>
          </w:p>
        </w:tc>
        <w:tc>
          <w:tcPr>
            <w:tcW w:w="2551" w:type="dxa"/>
            <w:tcBorders>
              <w:left w:val="single" w:sz="6" w:space="0" w:color="auto"/>
              <w:bottom w:val="single" w:sz="4" w:space="0" w:color="auto"/>
              <w:right w:val="single" w:sz="6" w:space="0" w:color="auto"/>
            </w:tcBorders>
            <w:shd w:val="clear" w:color="auto" w:fill="FFFFFF"/>
          </w:tcPr>
          <w:p w:rsidR="00880113" w:rsidRPr="00581CDC" w:rsidRDefault="00880113" w:rsidP="00880113">
            <w:pPr>
              <w:widowControl w:val="0"/>
              <w:shd w:val="clear" w:color="auto" w:fill="FFFFFF"/>
              <w:rPr>
                <w:spacing w:val="2"/>
                <w:sz w:val="22"/>
                <w:szCs w:val="22"/>
              </w:rPr>
            </w:pPr>
            <w:r w:rsidRPr="00581CDC">
              <w:rPr>
                <w:spacing w:val="2"/>
                <w:sz w:val="22"/>
                <w:szCs w:val="22"/>
              </w:rPr>
              <w:t>Глава местной администрации муниципаль</w:t>
            </w:r>
            <w:r>
              <w:rPr>
                <w:spacing w:val="2"/>
                <w:sz w:val="22"/>
                <w:szCs w:val="22"/>
              </w:rPr>
              <w:t>ного района, городского округа</w:t>
            </w:r>
          </w:p>
        </w:tc>
      </w:tr>
      <w:tr w:rsidR="00880113" w:rsidTr="000D166A">
        <w:trPr>
          <w:trHeight w:val="453"/>
        </w:trPr>
        <w:tc>
          <w:tcPr>
            <w:tcW w:w="569" w:type="dxa"/>
            <w:tcBorders>
              <w:top w:val="single" w:sz="4" w:space="0" w:color="auto"/>
              <w:left w:val="single" w:sz="4" w:space="0" w:color="auto"/>
              <w:bottom w:val="single" w:sz="4" w:space="0" w:color="auto"/>
              <w:right w:val="single" w:sz="6" w:space="0" w:color="auto"/>
            </w:tcBorders>
            <w:shd w:val="clear" w:color="auto" w:fill="FFFFFF"/>
          </w:tcPr>
          <w:p w:rsidR="00880113" w:rsidRDefault="00AE0C32" w:rsidP="00AE0C32">
            <w:pPr>
              <w:widowControl w:val="0"/>
              <w:shd w:val="clear" w:color="auto" w:fill="FFFFFF"/>
              <w:jc w:val="center"/>
              <w:rPr>
                <w:b/>
                <w:bCs/>
                <w:spacing w:val="2"/>
                <w:sz w:val="22"/>
                <w:szCs w:val="22"/>
              </w:rPr>
            </w:pPr>
            <w:r>
              <w:rPr>
                <w:b/>
                <w:bCs/>
                <w:spacing w:val="2"/>
                <w:sz w:val="22"/>
                <w:szCs w:val="22"/>
              </w:rPr>
              <w:t>9</w:t>
            </w:r>
            <w:r w:rsidR="00880113">
              <w:rPr>
                <w:b/>
                <w:bCs/>
                <w:spacing w:val="2"/>
                <w:sz w:val="22"/>
                <w:szCs w:val="22"/>
              </w:rPr>
              <w:t>.</w:t>
            </w:r>
          </w:p>
        </w:tc>
        <w:tc>
          <w:tcPr>
            <w:tcW w:w="4112" w:type="dxa"/>
            <w:gridSpan w:val="2"/>
            <w:tcBorders>
              <w:top w:val="single" w:sz="4" w:space="0" w:color="auto"/>
              <w:left w:val="single" w:sz="6" w:space="0" w:color="auto"/>
              <w:bottom w:val="single" w:sz="4" w:space="0" w:color="auto"/>
              <w:right w:val="single" w:sz="6" w:space="0" w:color="auto"/>
            </w:tcBorders>
            <w:shd w:val="clear" w:color="auto" w:fill="FFFFFF"/>
          </w:tcPr>
          <w:p w:rsidR="00880113" w:rsidRDefault="00880113" w:rsidP="000D166A">
            <w:pPr>
              <w:widowControl w:val="0"/>
              <w:shd w:val="clear" w:color="auto" w:fill="FFFFFF"/>
              <w:rPr>
                <w:spacing w:val="2"/>
                <w:sz w:val="22"/>
                <w:szCs w:val="22"/>
              </w:rPr>
            </w:pPr>
            <w:r>
              <w:rPr>
                <w:spacing w:val="2"/>
                <w:sz w:val="22"/>
                <w:szCs w:val="22"/>
              </w:rPr>
              <w:t>Составление списков избирателей</w:t>
            </w:r>
          </w:p>
          <w:p w:rsidR="00880113" w:rsidRDefault="00880113" w:rsidP="000D166A">
            <w:pPr>
              <w:widowControl w:val="0"/>
              <w:shd w:val="clear" w:color="auto" w:fill="FFFFFF"/>
              <w:rPr>
                <w:spacing w:val="2"/>
                <w:sz w:val="22"/>
                <w:szCs w:val="22"/>
              </w:rPr>
            </w:pPr>
            <w:r>
              <w:rPr>
                <w:spacing w:val="2"/>
                <w:sz w:val="22"/>
                <w:szCs w:val="22"/>
              </w:rPr>
              <w:t>ст. 10 ЗСО (т.к. согласно части 10 ст.10 ЗСО передача по акту первого экземпляра списка избирателей участковой комиссии осуществляется не позднее, чем за 10 дней до дня голосования)</w:t>
            </w: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880113" w:rsidRDefault="00880113" w:rsidP="000D166A">
            <w:pPr>
              <w:widowControl w:val="0"/>
              <w:shd w:val="clear" w:color="auto" w:fill="FFFFFF"/>
              <w:snapToGrid w:val="0"/>
              <w:rPr>
                <w:spacing w:val="2"/>
                <w:sz w:val="22"/>
                <w:szCs w:val="22"/>
              </w:rPr>
            </w:pPr>
            <w:r>
              <w:rPr>
                <w:sz w:val="22"/>
                <w:szCs w:val="22"/>
              </w:rPr>
              <w:t>Не позднее чем за 11 дней до дня голосования, т.е. не позднее</w:t>
            </w:r>
            <w:r>
              <w:rPr>
                <w:sz w:val="22"/>
                <w:szCs w:val="22"/>
              </w:rPr>
              <w:br/>
              <w:t xml:space="preserve">27 </w:t>
            </w:r>
            <w:r w:rsidRPr="00C1133F">
              <w:rPr>
                <w:sz w:val="22"/>
                <w:szCs w:val="22"/>
              </w:rPr>
              <w:t>августа</w:t>
            </w:r>
            <w:r>
              <w:rPr>
                <w:sz w:val="22"/>
                <w:szCs w:val="22"/>
              </w:rPr>
              <w:t xml:space="preserve"> 2019 года</w:t>
            </w:r>
          </w:p>
        </w:tc>
        <w:tc>
          <w:tcPr>
            <w:tcW w:w="2551" w:type="dxa"/>
            <w:tcBorders>
              <w:top w:val="single" w:sz="4" w:space="0" w:color="auto"/>
              <w:left w:val="single" w:sz="6" w:space="0" w:color="auto"/>
              <w:bottom w:val="single" w:sz="4" w:space="0" w:color="auto"/>
              <w:right w:val="single" w:sz="4" w:space="0" w:color="auto"/>
            </w:tcBorders>
            <w:shd w:val="clear" w:color="auto" w:fill="FFFFFF"/>
          </w:tcPr>
          <w:p w:rsidR="00880113" w:rsidRDefault="00880113" w:rsidP="000D166A">
            <w:pPr>
              <w:widowControl w:val="0"/>
              <w:autoSpaceDE w:val="0"/>
              <w:autoSpaceDN w:val="0"/>
              <w:adjustRightInd w:val="0"/>
              <w:rPr>
                <w:spacing w:val="-4"/>
                <w:sz w:val="22"/>
                <w:szCs w:val="22"/>
              </w:rPr>
            </w:pPr>
            <w:r>
              <w:rPr>
                <w:sz w:val="22"/>
                <w:szCs w:val="22"/>
              </w:rPr>
              <w:t>Территориальная избирательная комиссия</w:t>
            </w:r>
          </w:p>
        </w:tc>
      </w:tr>
      <w:tr w:rsidR="00880113" w:rsidTr="000D166A">
        <w:trPr>
          <w:trHeight w:val="272"/>
        </w:trPr>
        <w:tc>
          <w:tcPr>
            <w:tcW w:w="569" w:type="dxa"/>
            <w:tcBorders>
              <w:top w:val="single" w:sz="4" w:space="0" w:color="auto"/>
              <w:left w:val="single" w:sz="6" w:space="0" w:color="auto"/>
              <w:bottom w:val="single" w:sz="4" w:space="0" w:color="auto"/>
              <w:right w:val="single" w:sz="6" w:space="0" w:color="auto"/>
            </w:tcBorders>
            <w:shd w:val="clear" w:color="auto" w:fill="FFFFFF"/>
          </w:tcPr>
          <w:p w:rsidR="00880113" w:rsidRDefault="00880113" w:rsidP="000D166A">
            <w:pPr>
              <w:widowControl w:val="0"/>
              <w:shd w:val="clear" w:color="auto" w:fill="FFFFFF"/>
              <w:jc w:val="center"/>
              <w:rPr>
                <w:b/>
                <w:bCs/>
                <w:spacing w:val="2"/>
                <w:sz w:val="22"/>
                <w:szCs w:val="22"/>
              </w:rPr>
            </w:pPr>
            <w:r>
              <w:rPr>
                <w:b/>
                <w:bCs/>
                <w:spacing w:val="2"/>
                <w:sz w:val="22"/>
                <w:szCs w:val="22"/>
              </w:rPr>
              <w:t>1</w:t>
            </w:r>
            <w:r w:rsidR="00AE0C32">
              <w:rPr>
                <w:b/>
                <w:bCs/>
                <w:spacing w:val="2"/>
                <w:sz w:val="22"/>
                <w:szCs w:val="22"/>
              </w:rPr>
              <w:t>0</w:t>
            </w:r>
            <w:r>
              <w:rPr>
                <w:b/>
                <w:bCs/>
                <w:spacing w:val="2"/>
                <w:sz w:val="22"/>
                <w:szCs w:val="22"/>
              </w:rPr>
              <w:t>.</w:t>
            </w:r>
          </w:p>
        </w:tc>
        <w:tc>
          <w:tcPr>
            <w:tcW w:w="4112" w:type="dxa"/>
            <w:gridSpan w:val="2"/>
            <w:tcBorders>
              <w:top w:val="single" w:sz="4" w:space="0" w:color="auto"/>
              <w:left w:val="single" w:sz="6" w:space="0" w:color="auto"/>
              <w:bottom w:val="single" w:sz="4" w:space="0" w:color="auto"/>
              <w:right w:val="single" w:sz="6" w:space="0" w:color="auto"/>
            </w:tcBorders>
            <w:shd w:val="clear" w:color="auto" w:fill="FFFFFF"/>
          </w:tcPr>
          <w:p w:rsidR="00880113" w:rsidRDefault="00880113" w:rsidP="000D166A">
            <w:pPr>
              <w:widowControl w:val="0"/>
              <w:shd w:val="clear" w:color="auto" w:fill="FFFFFF"/>
              <w:rPr>
                <w:spacing w:val="2"/>
                <w:sz w:val="22"/>
                <w:szCs w:val="22"/>
              </w:rPr>
            </w:pPr>
            <w:r>
              <w:rPr>
                <w:spacing w:val="2"/>
                <w:sz w:val="22"/>
                <w:szCs w:val="22"/>
              </w:rPr>
              <w:t>Передача по акту первого экземпляра списка избирателей в соответствующую участковую избирательную комиссию</w:t>
            </w:r>
          </w:p>
          <w:p w:rsidR="00880113" w:rsidRDefault="00880113" w:rsidP="000D166A">
            <w:pPr>
              <w:widowControl w:val="0"/>
              <w:shd w:val="clear" w:color="auto" w:fill="FFFFFF"/>
              <w:rPr>
                <w:spacing w:val="2"/>
                <w:sz w:val="22"/>
                <w:szCs w:val="22"/>
              </w:rPr>
            </w:pPr>
            <w:r>
              <w:rPr>
                <w:spacing w:val="2"/>
                <w:sz w:val="22"/>
                <w:szCs w:val="22"/>
              </w:rPr>
              <w:t>ч. 10 ст. 10 ЗСО</w:t>
            </w:r>
          </w:p>
        </w:tc>
        <w:tc>
          <w:tcPr>
            <w:tcW w:w="3402" w:type="dxa"/>
            <w:tcBorders>
              <w:top w:val="single" w:sz="4" w:space="0" w:color="auto"/>
              <w:left w:val="single" w:sz="6" w:space="0" w:color="auto"/>
              <w:bottom w:val="single" w:sz="4" w:space="0" w:color="auto"/>
              <w:right w:val="single" w:sz="6" w:space="0" w:color="auto"/>
            </w:tcBorders>
            <w:shd w:val="clear" w:color="auto" w:fill="FFFFFF"/>
          </w:tcPr>
          <w:p w:rsidR="00880113" w:rsidRDefault="00880113" w:rsidP="000D166A">
            <w:pPr>
              <w:widowControl w:val="0"/>
              <w:shd w:val="clear" w:color="auto" w:fill="FFFFFF"/>
              <w:rPr>
                <w:spacing w:val="2"/>
                <w:sz w:val="22"/>
                <w:szCs w:val="22"/>
              </w:rPr>
            </w:pPr>
            <w:r>
              <w:rPr>
                <w:spacing w:val="2"/>
                <w:sz w:val="22"/>
                <w:szCs w:val="22"/>
              </w:rPr>
              <w:t>Не позднее чем за 10 дней до дня голосования, т.е. не позднее 28 августа 2019 года</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880113" w:rsidRPr="00DD4D6A" w:rsidRDefault="00880113" w:rsidP="000D166A">
            <w:pPr>
              <w:widowControl w:val="0"/>
              <w:autoSpaceDE w:val="0"/>
              <w:autoSpaceDN w:val="0"/>
              <w:adjustRightInd w:val="0"/>
              <w:rPr>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569" w:type="dxa"/>
            <w:shd w:val="clear" w:color="auto" w:fill="FFFFFF"/>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lastRenderedPageBreak/>
              <w:t>1</w:t>
            </w:r>
            <w:r w:rsidR="00AE0C32">
              <w:rPr>
                <w:b/>
                <w:bCs/>
                <w:spacing w:val="2"/>
                <w:sz w:val="22"/>
                <w:szCs w:val="22"/>
              </w:rPr>
              <w:t>1</w:t>
            </w:r>
            <w:r>
              <w:rPr>
                <w:b/>
                <w:bCs/>
                <w:spacing w:val="2"/>
                <w:sz w:val="22"/>
                <w:szCs w:val="22"/>
              </w:rPr>
              <w:t>.</w:t>
            </w:r>
          </w:p>
        </w:tc>
        <w:tc>
          <w:tcPr>
            <w:tcW w:w="4112" w:type="dxa"/>
            <w:gridSpan w:val="2"/>
            <w:shd w:val="clear" w:color="auto" w:fill="FFFFFF"/>
          </w:tcPr>
          <w:p w:rsidR="00880113" w:rsidRDefault="00880113" w:rsidP="000D166A">
            <w:pPr>
              <w:widowControl w:val="0"/>
              <w:shd w:val="clear" w:color="auto" w:fill="FFFFFF"/>
              <w:snapToGrid w:val="0"/>
              <w:rPr>
                <w:sz w:val="22"/>
                <w:szCs w:val="22"/>
              </w:rPr>
            </w:pPr>
            <w:r>
              <w:rPr>
                <w:sz w:val="22"/>
                <w:szCs w:val="22"/>
              </w:rPr>
              <w:t>Подача в участковую избирательную комиссию письменного заявления о включении в список избирателей избирательного участка: по месту временного пребывания, работы на предприятиях с непрерывным циклом работы, на отдельных видах работ, где невозможно уменьшение продолжительности работы (смены), а так же избирателей из числа военнослужащих, находящихся вне места расположения воинской части</w:t>
            </w:r>
          </w:p>
          <w:p w:rsidR="00880113" w:rsidRDefault="00880113" w:rsidP="000D166A">
            <w:pPr>
              <w:widowControl w:val="0"/>
              <w:shd w:val="clear" w:color="auto" w:fill="FFFFFF"/>
              <w:snapToGrid w:val="0"/>
              <w:rPr>
                <w:sz w:val="22"/>
                <w:szCs w:val="22"/>
              </w:rPr>
            </w:pPr>
            <w:r>
              <w:rPr>
                <w:sz w:val="22"/>
                <w:szCs w:val="22"/>
              </w:rPr>
              <w:t>ч. 8 ст. 10 ЗСО</w:t>
            </w:r>
          </w:p>
        </w:tc>
        <w:tc>
          <w:tcPr>
            <w:tcW w:w="3402" w:type="dxa"/>
            <w:shd w:val="clear" w:color="auto" w:fill="FFFFFF"/>
          </w:tcPr>
          <w:p w:rsidR="00880113" w:rsidRDefault="00880113" w:rsidP="000D166A">
            <w:pPr>
              <w:widowControl w:val="0"/>
              <w:shd w:val="clear" w:color="auto" w:fill="FFFFFF"/>
              <w:snapToGrid w:val="0"/>
              <w:rPr>
                <w:sz w:val="22"/>
                <w:szCs w:val="22"/>
              </w:rPr>
            </w:pPr>
            <w:r>
              <w:rPr>
                <w:sz w:val="22"/>
                <w:szCs w:val="22"/>
              </w:rPr>
              <w:t>Не позднее чем за три дня до дня голосования, т.е. не позднее</w:t>
            </w:r>
            <w:r>
              <w:rPr>
                <w:sz w:val="22"/>
                <w:szCs w:val="22"/>
              </w:rPr>
              <w:br/>
              <w:t>4 сентября 2019 года</w:t>
            </w:r>
          </w:p>
        </w:tc>
        <w:tc>
          <w:tcPr>
            <w:tcW w:w="2551" w:type="dxa"/>
            <w:shd w:val="clear" w:color="auto" w:fill="FFFFFF"/>
          </w:tcPr>
          <w:p w:rsidR="00880113" w:rsidRDefault="00880113" w:rsidP="000D166A">
            <w:pPr>
              <w:widowControl w:val="0"/>
              <w:snapToGrid w:val="0"/>
              <w:rPr>
                <w:sz w:val="22"/>
                <w:szCs w:val="22"/>
              </w:rPr>
            </w:pPr>
            <w:r>
              <w:rPr>
                <w:sz w:val="22"/>
                <w:szCs w:val="22"/>
              </w:rPr>
              <w:t>Гражданин, место жительства  или место временного пребывания которого расположено в пределах избирательного округа</w:t>
            </w:r>
          </w:p>
        </w:tc>
      </w:tr>
      <w:tr w:rsidR="00880113" w:rsidTr="00880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310"/>
        </w:trPr>
        <w:tc>
          <w:tcPr>
            <w:tcW w:w="569" w:type="dxa"/>
          </w:tcPr>
          <w:p w:rsidR="00880113" w:rsidRDefault="00880113" w:rsidP="00AE0C32">
            <w:pPr>
              <w:widowControl w:val="0"/>
              <w:shd w:val="clear" w:color="auto" w:fill="FFFFFF"/>
              <w:jc w:val="center"/>
              <w:rPr>
                <w:b/>
                <w:bCs/>
                <w:spacing w:val="2"/>
                <w:sz w:val="22"/>
                <w:szCs w:val="22"/>
              </w:rPr>
            </w:pPr>
            <w:r>
              <w:rPr>
                <w:b/>
                <w:bCs/>
                <w:spacing w:val="2"/>
                <w:sz w:val="22"/>
                <w:szCs w:val="22"/>
              </w:rPr>
              <w:t>1</w:t>
            </w:r>
            <w:r w:rsidR="00AE0C32">
              <w:rPr>
                <w:b/>
                <w:bCs/>
                <w:spacing w:val="2"/>
                <w:sz w:val="22"/>
                <w:szCs w:val="22"/>
              </w:rPr>
              <w:t>2</w:t>
            </w:r>
            <w:r>
              <w:rPr>
                <w:b/>
                <w:bCs/>
                <w:spacing w:val="2"/>
                <w:sz w:val="22"/>
                <w:szCs w:val="22"/>
              </w:rPr>
              <w:t>.</w:t>
            </w:r>
          </w:p>
        </w:tc>
        <w:tc>
          <w:tcPr>
            <w:tcW w:w="4112" w:type="dxa"/>
            <w:gridSpan w:val="2"/>
          </w:tcPr>
          <w:p w:rsidR="00880113" w:rsidRDefault="00880113" w:rsidP="000D166A">
            <w:pPr>
              <w:widowControl w:val="0"/>
              <w:shd w:val="clear" w:color="auto" w:fill="FFFFFF"/>
              <w:rPr>
                <w:spacing w:val="2"/>
                <w:sz w:val="22"/>
                <w:szCs w:val="22"/>
              </w:rPr>
            </w:pPr>
            <w:r>
              <w:rPr>
                <w:spacing w:val="2"/>
                <w:sz w:val="22"/>
                <w:szCs w:val="22"/>
              </w:rPr>
              <w:t>Представление избирателям списков избирателей для ознакомления и дополнительного уточнения</w:t>
            </w:r>
          </w:p>
          <w:p w:rsidR="00880113" w:rsidRDefault="00880113" w:rsidP="000D166A">
            <w:pPr>
              <w:widowControl w:val="0"/>
              <w:shd w:val="clear" w:color="auto" w:fill="FFFFFF"/>
              <w:rPr>
                <w:spacing w:val="2"/>
                <w:sz w:val="22"/>
                <w:szCs w:val="22"/>
              </w:rPr>
            </w:pPr>
            <w:r>
              <w:rPr>
                <w:spacing w:val="2"/>
                <w:sz w:val="22"/>
                <w:szCs w:val="22"/>
              </w:rPr>
              <w:t>ч. 12 ст. 10 ЗСО</w:t>
            </w:r>
          </w:p>
        </w:tc>
        <w:tc>
          <w:tcPr>
            <w:tcW w:w="3402" w:type="dxa"/>
          </w:tcPr>
          <w:p w:rsidR="00880113" w:rsidRDefault="00880113" w:rsidP="000D166A">
            <w:pPr>
              <w:widowControl w:val="0"/>
              <w:shd w:val="clear" w:color="auto" w:fill="FFFFFF"/>
              <w:jc w:val="both"/>
              <w:rPr>
                <w:spacing w:val="2"/>
                <w:sz w:val="22"/>
                <w:szCs w:val="22"/>
              </w:rPr>
            </w:pPr>
            <w:r>
              <w:rPr>
                <w:spacing w:val="2"/>
                <w:sz w:val="22"/>
                <w:szCs w:val="22"/>
              </w:rPr>
              <w:t>За 10 дней до дня голосования, т.е. с 28 августа 2019 года</w:t>
            </w:r>
          </w:p>
        </w:tc>
        <w:tc>
          <w:tcPr>
            <w:tcW w:w="2551" w:type="dxa"/>
          </w:tcPr>
          <w:p w:rsidR="00880113" w:rsidRDefault="00880113" w:rsidP="000D166A">
            <w:pPr>
              <w:widowControl w:val="0"/>
              <w:shd w:val="clear" w:color="auto" w:fill="FFFFFF"/>
              <w:rPr>
                <w:spacing w:val="2"/>
                <w:sz w:val="22"/>
                <w:szCs w:val="22"/>
              </w:rPr>
            </w:pPr>
            <w:r>
              <w:rPr>
                <w:spacing w:val="2"/>
                <w:sz w:val="22"/>
                <w:szCs w:val="22"/>
              </w:rPr>
              <w:t>Участковые избирательные комиссии</w:t>
            </w:r>
          </w:p>
        </w:tc>
      </w:tr>
      <w:tr w:rsidR="00880113" w:rsidTr="00880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272"/>
        </w:trPr>
        <w:tc>
          <w:tcPr>
            <w:tcW w:w="569" w:type="dxa"/>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1</w:t>
            </w:r>
            <w:r w:rsidR="00AE0C32">
              <w:rPr>
                <w:b/>
                <w:bCs/>
                <w:spacing w:val="2"/>
                <w:sz w:val="22"/>
                <w:szCs w:val="22"/>
              </w:rPr>
              <w:t>3</w:t>
            </w:r>
            <w:r>
              <w:rPr>
                <w:b/>
                <w:bCs/>
                <w:spacing w:val="2"/>
                <w:sz w:val="22"/>
                <w:szCs w:val="22"/>
              </w:rPr>
              <w:t>.</w:t>
            </w:r>
          </w:p>
        </w:tc>
        <w:tc>
          <w:tcPr>
            <w:tcW w:w="4112" w:type="dxa"/>
            <w:gridSpan w:val="2"/>
          </w:tcPr>
          <w:p w:rsidR="00880113" w:rsidRDefault="00880113" w:rsidP="000D166A">
            <w:pPr>
              <w:widowControl w:val="0"/>
              <w:shd w:val="clear" w:color="auto" w:fill="FFFFFF"/>
              <w:snapToGrid w:val="0"/>
              <w:rPr>
                <w:sz w:val="22"/>
                <w:szCs w:val="22"/>
              </w:rPr>
            </w:pPr>
            <w:r>
              <w:rPr>
                <w:sz w:val="22"/>
                <w:szCs w:val="22"/>
              </w:rPr>
              <w:t>Подписание выверенного и уточненного списка избирателей</w:t>
            </w:r>
          </w:p>
          <w:p w:rsidR="00880113" w:rsidRDefault="00880113" w:rsidP="000D166A">
            <w:pPr>
              <w:widowControl w:val="0"/>
              <w:shd w:val="clear" w:color="auto" w:fill="FFFFFF"/>
              <w:rPr>
                <w:sz w:val="22"/>
                <w:szCs w:val="22"/>
              </w:rPr>
            </w:pPr>
            <w:r>
              <w:rPr>
                <w:sz w:val="22"/>
                <w:szCs w:val="22"/>
              </w:rPr>
              <w:t>ч. 11 ст. 10 ЗСО</w:t>
            </w:r>
          </w:p>
        </w:tc>
        <w:tc>
          <w:tcPr>
            <w:tcW w:w="3402" w:type="dxa"/>
          </w:tcPr>
          <w:p w:rsidR="00880113" w:rsidRDefault="00880113" w:rsidP="000D166A">
            <w:pPr>
              <w:widowControl w:val="0"/>
              <w:autoSpaceDE w:val="0"/>
              <w:autoSpaceDN w:val="0"/>
              <w:adjustRightInd w:val="0"/>
              <w:ind w:left="-57" w:right="-57"/>
              <w:rPr>
                <w:sz w:val="22"/>
                <w:szCs w:val="22"/>
              </w:rPr>
            </w:pPr>
            <w:r>
              <w:rPr>
                <w:sz w:val="22"/>
                <w:szCs w:val="22"/>
              </w:rPr>
              <w:t>Не позднее дня, предшествующего дню голосования, т.е. не позднее</w:t>
            </w:r>
            <w:r>
              <w:rPr>
                <w:sz w:val="22"/>
                <w:szCs w:val="22"/>
              </w:rPr>
              <w:br/>
              <w:t>7 сентября 2019 года</w:t>
            </w:r>
          </w:p>
        </w:tc>
        <w:tc>
          <w:tcPr>
            <w:tcW w:w="2551" w:type="dxa"/>
          </w:tcPr>
          <w:p w:rsidR="00880113" w:rsidRDefault="00880113" w:rsidP="000D166A">
            <w:pPr>
              <w:widowControl w:val="0"/>
              <w:shd w:val="clear" w:color="auto" w:fill="FFFFFF"/>
              <w:snapToGrid w:val="0"/>
              <w:ind w:left="-57"/>
              <w:rPr>
                <w:sz w:val="22"/>
                <w:szCs w:val="22"/>
              </w:rPr>
            </w:pPr>
            <w:r>
              <w:rPr>
                <w:sz w:val="22"/>
                <w:szCs w:val="22"/>
              </w:rPr>
              <w:t>Председатель и секретарь участковой избирательной комиссии</w:t>
            </w:r>
          </w:p>
        </w:tc>
      </w:tr>
      <w:tr w:rsidR="00880113" w:rsidRPr="005361C9"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28"/>
        </w:trPr>
        <w:tc>
          <w:tcPr>
            <w:tcW w:w="10634" w:type="dxa"/>
            <w:gridSpan w:val="5"/>
            <w:vAlign w:val="center"/>
          </w:tcPr>
          <w:p w:rsidR="00880113" w:rsidRPr="00AE0C32" w:rsidRDefault="00880113" w:rsidP="000D166A">
            <w:pPr>
              <w:widowControl w:val="0"/>
              <w:shd w:val="clear" w:color="auto" w:fill="FFFFFF"/>
              <w:jc w:val="center"/>
              <w:rPr>
                <w:b/>
                <w:bCs/>
                <w:spacing w:val="-4"/>
              </w:rPr>
            </w:pPr>
            <w:r w:rsidRPr="00AE0C32">
              <w:rPr>
                <w:b/>
                <w:bCs/>
                <w:spacing w:val="-4"/>
              </w:rPr>
              <w:t>ИЗБИРАТЕЛЬНЫЕ КОМИССИИ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0"/>
        </w:trPr>
        <w:tc>
          <w:tcPr>
            <w:tcW w:w="569" w:type="dxa"/>
          </w:tcPr>
          <w:p w:rsidR="00880113" w:rsidRPr="00C72DBC" w:rsidRDefault="00880113" w:rsidP="000D166A">
            <w:pPr>
              <w:widowControl w:val="0"/>
              <w:shd w:val="clear" w:color="auto" w:fill="FFFFFF"/>
              <w:jc w:val="center"/>
              <w:rPr>
                <w:b/>
                <w:bCs/>
                <w:spacing w:val="2"/>
                <w:sz w:val="22"/>
                <w:szCs w:val="22"/>
              </w:rPr>
            </w:pPr>
            <w:r w:rsidRPr="00C72DBC">
              <w:rPr>
                <w:b/>
                <w:bCs/>
                <w:spacing w:val="2"/>
                <w:sz w:val="22"/>
                <w:szCs w:val="22"/>
              </w:rPr>
              <w:t>1</w:t>
            </w:r>
            <w:r w:rsidR="00AE0C32">
              <w:rPr>
                <w:b/>
                <w:bCs/>
                <w:spacing w:val="2"/>
                <w:sz w:val="22"/>
                <w:szCs w:val="22"/>
              </w:rPr>
              <w:t>4</w:t>
            </w:r>
            <w:r w:rsidRPr="00C72DBC">
              <w:rPr>
                <w:b/>
                <w:bCs/>
                <w:spacing w:val="2"/>
                <w:sz w:val="22"/>
                <w:szCs w:val="22"/>
              </w:rPr>
              <w:t>.</w:t>
            </w:r>
          </w:p>
        </w:tc>
        <w:tc>
          <w:tcPr>
            <w:tcW w:w="4112" w:type="dxa"/>
            <w:gridSpan w:val="2"/>
          </w:tcPr>
          <w:p w:rsidR="00880113" w:rsidRPr="0007782A" w:rsidRDefault="00880113" w:rsidP="000D166A">
            <w:pPr>
              <w:widowControl w:val="0"/>
              <w:autoSpaceDE w:val="0"/>
              <w:autoSpaceDN w:val="0"/>
              <w:adjustRightInd w:val="0"/>
              <w:rPr>
                <w:sz w:val="22"/>
                <w:szCs w:val="22"/>
              </w:rPr>
            </w:pPr>
            <w:r w:rsidRPr="00C72DBC">
              <w:rPr>
                <w:spacing w:val="2"/>
                <w:sz w:val="22"/>
                <w:szCs w:val="22"/>
              </w:rPr>
              <w:t>Опубликование (</w:t>
            </w:r>
            <w:r w:rsidRPr="00C72DBC">
              <w:rPr>
                <w:sz w:val="22"/>
                <w:szCs w:val="22"/>
              </w:rPr>
              <w:t>обнародование</w:t>
            </w:r>
            <w:r w:rsidRPr="00C72DBC">
              <w:rPr>
                <w:spacing w:val="2"/>
                <w:sz w:val="22"/>
                <w:szCs w:val="22"/>
              </w:rPr>
              <w:t>)</w:t>
            </w:r>
            <w:r w:rsidRPr="00C72DBC">
              <w:rPr>
                <w:sz w:val="22"/>
                <w:szCs w:val="22"/>
              </w:rPr>
              <w:t xml:space="preserve"> сообщения о предстоящем формировании избирательных комиссий</w:t>
            </w:r>
            <w:r>
              <w:rPr>
                <w:sz w:val="22"/>
                <w:szCs w:val="22"/>
              </w:rPr>
              <w:t xml:space="preserve"> (</w:t>
            </w:r>
            <w:r w:rsidRPr="00C72DBC">
              <w:rPr>
                <w:spacing w:val="2"/>
                <w:sz w:val="22"/>
                <w:szCs w:val="22"/>
              </w:rPr>
              <w:t>ч. 2 ст. 12 ЗСО</w:t>
            </w:r>
            <w:r>
              <w:rPr>
                <w:spacing w:val="2"/>
                <w:sz w:val="22"/>
                <w:szCs w:val="22"/>
              </w:rPr>
              <w:t>)</w:t>
            </w:r>
          </w:p>
        </w:tc>
        <w:tc>
          <w:tcPr>
            <w:tcW w:w="3402" w:type="dxa"/>
          </w:tcPr>
          <w:p w:rsidR="00880113" w:rsidRPr="00C72DBC" w:rsidRDefault="00880113" w:rsidP="000D166A">
            <w:pPr>
              <w:widowControl w:val="0"/>
              <w:shd w:val="clear" w:color="auto" w:fill="FFFFFF"/>
              <w:ind w:left="-38"/>
              <w:rPr>
                <w:spacing w:val="2"/>
                <w:sz w:val="22"/>
                <w:szCs w:val="22"/>
              </w:rPr>
            </w:pPr>
            <w:r w:rsidRPr="00C72DBC">
              <w:rPr>
                <w:spacing w:val="2"/>
                <w:sz w:val="22"/>
                <w:szCs w:val="22"/>
              </w:rPr>
              <w:t>В течение 5 дней со дня принятия решения</w:t>
            </w:r>
          </w:p>
        </w:tc>
        <w:tc>
          <w:tcPr>
            <w:tcW w:w="2551" w:type="dxa"/>
          </w:tcPr>
          <w:p w:rsidR="00880113" w:rsidRPr="00C72DBC" w:rsidRDefault="00880113" w:rsidP="000D166A">
            <w:pPr>
              <w:widowControl w:val="0"/>
              <w:shd w:val="clear" w:color="auto" w:fill="FFFFFF"/>
              <w:ind w:left="-57"/>
              <w:rPr>
                <w:spacing w:val="2"/>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0"/>
        </w:trPr>
        <w:tc>
          <w:tcPr>
            <w:tcW w:w="569" w:type="dxa"/>
          </w:tcPr>
          <w:p w:rsidR="00880113" w:rsidRDefault="00880113" w:rsidP="000D166A">
            <w:pPr>
              <w:widowControl w:val="0"/>
              <w:shd w:val="clear" w:color="auto" w:fill="FFFFFF"/>
              <w:jc w:val="center"/>
              <w:rPr>
                <w:b/>
                <w:bCs/>
                <w:spacing w:val="2"/>
                <w:sz w:val="22"/>
                <w:szCs w:val="22"/>
              </w:rPr>
            </w:pPr>
            <w:r>
              <w:rPr>
                <w:b/>
                <w:bCs/>
                <w:spacing w:val="2"/>
                <w:sz w:val="22"/>
                <w:szCs w:val="22"/>
              </w:rPr>
              <w:t>1</w:t>
            </w:r>
            <w:r w:rsidR="00AE0C32">
              <w:rPr>
                <w:b/>
                <w:bCs/>
                <w:spacing w:val="2"/>
                <w:sz w:val="22"/>
                <w:szCs w:val="22"/>
              </w:rPr>
              <w:t>5</w:t>
            </w:r>
            <w:r>
              <w:rPr>
                <w:b/>
                <w:bCs/>
                <w:spacing w:val="2"/>
                <w:sz w:val="22"/>
                <w:szCs w:val="22"/>
              </w:rPr>
              <w:t>.</w:t>
            </w:r>
          </w:p>
        </w:tc>
        <w:tc>
          <w:tcPr>
            <w:tcW w:w="4112" w:type="dxa"/>
            <w:gridSpan w:val="2"/>
          </w:tcPr>
          <w:p w:rsidR="00880113" w:rsidRDefault="00880113" w:rsidP="000D166A">
            <w:pPr>
              <w:widowControl w:val="0"/>
              <w:autoSpaceDE w:val="0"/>
              <w:autoSpaceDN w:val="0"/>
              <w:adjustRightInd w:val="0"/>
              <w:rPr>
                <w:sz w:val="22"/>
                <w:szCs w:val="22"/>
              </w:rPr>
            </w:pPr>
            <w:r w:rsidRPr="00E13F2E">
              <w:rPr>
                <w:sz w:val="22"/>
                <w:szCs w:val="22"/>
              </w:rPr>
              <w:t>Формирование участковой избирательной комиссии на избирательном участке</w:t>
            </w:r>
            <w:r>
              <w:rPr>
                <w:sz w:val="22"/>
                <w:szCs w:val="22"/>
              </w:rPr>
              <w:t xml:space="preserve">, образованном в соответствии с </w:t>
            </w:r>
            <w:r w:rsidRPr="00E13F2E">
              <w:rPr>
                <w:sz w:val="22"/>
                <w:szCs w:val="22"/>
              </w:rPr>
              <w:t>ч. 4 ст. 8 ЗСО в местах временного пребывания избирателей</w:t>
            </w:r>
          </w:p>
          <w:p w:rsidR="00880113" w:rsidRPr="00E13F2E" w:rsidRDefault="00880113" w:rsidP="000D166A">
            <w:pPr>
              <w:widowControl w:val="0"/>
              <w:autoSpaceDE w:val="0"/>
              <w:autoSpaceDN w:val="0"/>
              <w:adjustRightInd w:val="0"/>
              <w:rPr>
                <w:sz w:val="22"/>
                <w:szCs w:val="22"/>
              </w:rPr>
            </w:pPr>
            <w:r>
              <w:rPr>
                <w:sz w:val="22"/>
                <w:szCs w:val="22"/>
              </w:rPr>
              <w:t>ч. 2 ст. 12</w:t>
            </w:r>
            <w:r w:rsidRPr="0084715D">
              <w:rPr>
                <w:sz w:val="22"/>
                <w:szCs w:val="22"/>
                <w:vertAlign w:val="superscript"/>
              </w:rPr>
              <w:t>1</w:t>
            </w:r>
            <w:r w:rsidRPr="00E13F2E">
              <w:rPr>
                <w:sz w:val="22"/>
                <w:szCs w:val="22"/>
              </w:rPr>
              <w:t xml:space="preserve"> ЗСО</w:t>
            </w:r>
          </w:p>
        </w:tc>
        <w:tc>
          <w:tcPr>
            <w:tcW w:w="3402" w:type="dxa"/>
          </w:tcPr>
          <w:p w:rsidR="00880113" w:rsidRPr="00E13F2E" w:rsidRDefault="00880113" w:rsidP="000D166A">
            <w:pPr>
              <w:widowControl w:val="0"/>
              <w:autoSpaceDE w:val="0"/>
              <w:autoSpaceDN w:val="0"/>
              <w:adjustRightInd w:val="0"/>
              <w:ind w:left="-57"/>
              <w:rPr>
                <w:sz w:val="22"/>
                <w:szCs w:val="22"/>
              </w:rPr>
            </w:pPr>
            <w:r w:rsidRPr="00E13F2E">
              <w:rPr>
                <w:sz w:val="22"/>
                <w:szCs w:val="22"/>
              </w:rPr>
              <w:t>Не позднее чем за 15 дней до дня голосовани</w:t>
            </w:r>
            <w:r>
              <w:rPr>
                <w:sz w:val="22"/>
                <w:szCs w:val="22"/>
              </w:rPr>
              <w:t xml:space="preserve">я, а в исключительных случаях – </w:t>
            </w:r>
            <w:r w:rsidRPr="00E13F2E">
              <w:rPr>
                <w:sz w:val="22"/>
                <w:szCs w:val="22"/>
              </w:rPr>
              <w:t>не позднее дня, предшествующего д</w:t>
            </w:r>
            <w:r>
              <w:rPr>
                <w:sz w:val="22"/>
                <w:szCs w:val="22"/>
              </w:rPr>
              <w:t xml:space="preserve">ню голосования, т.е. не позднее </w:t>
            </w:r>
            <w:r w:rsidRPr="00E13F2E">
              <w:rPr>
                <w:sz w:val="22"/>
                <w:szCs w:val="22"/>
              </w:rPr>
              <w:t>2</w:t>
            </w:r>
            <w:r>
              <w:rPr>
                <w:sz w:val="22"/>
                <w:szCs w:val="22"/>
              </w:rPr>
              <w:t>3</w:t>
            </w:r>
            <w:r w:rsidRPr="00E13F2E">
              <w:rPr>
                <w:sz w:val="22"/>
                <w:szCs w:val="22"/>
              </w:rPr>
              <w:t xml:space="preserve"> августа 201</w:t>
            </w:r>
            <w:r>
              <w:rPr>
                <w:sz w:val="22"/>
                <w:szCs w:val="22"/>
              </w:rPr>
              <w:t xml:space="preserve">9 года, а в исключительных случаях – </w:t>
            </w:r>
            <w:r w:rsidRPr="00E13F2E">
              <w:rPr>
                <w:sz w:val="22"/>
                <w:szCs w:val="22"/>
              </w:rPr>
              <w:t>не поздне</w:t>
            </w:r>
            <w:r>
              <w:rPr>
                <w:sz w:val="22"/>
                <w:szCs w:val="22"/>
              </w:rPr>
              <w:t>е 7</w:t>
            </w:r>
            <w:r w:rsidRPr="00E13F2E">
              <w:rPr>
                <w:sz w:val="22"/>
                <w:szCs w:val="22"/>
              </w:rPr>
              <w:t xml:space="preserve"> сентября 201</w:t>
            </w:r>
            <w:r>
              <w:rPr>
                <w:sz w:val="22"/>
                <w:szCs w:val="22"/>
              </w:rPr>
              <w:t>9</w:t>
            </w:r>
            <w:r w:rsidRPr="00E13F2E">
              <w:rPr>
                <w:sz w:val="22"/>
                <w:szCs w:val="22"/>
              </w:rPr>
              <w:t xml:space="preserve"> года</w:t>
            </w:r>
          </w:p>
        </w:tc>
        <w:tc>
          <w:tcPr>
            <w:tcW w:w="2551" w:type="dxa"/>
          </w:tcPr>
          <w:p w:rsidR="00880113" w:rsidRPr="00E13F2E" w:rsidRDefault="00880113" w:rsidP="000D166A">
            <w:pPr>
              <w:widowControl w:val="0"/>
              <w:shd w:val="clear" w:color="auto" w:fill="FFFFFF"/>
              <w:rPr>
                <w:spacing w:val="2"/>
                <w:sz w:val="22"/>
                <w:szCs w:val="22"/>
              </w:rPr>
            </w:pPr>
            <w:r w:rsidRPr="00E13F2E">
              <w:rPr>
                <w:spacing w:val="2"/>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0"/>
        </w:trPr>
        <w:tc>
          <w:tcPr>
            <w:tcW w:w="569" w:type="dxa"/>
          </w:tcPr>
          <w:p w:rsidR="00880113" w:rsidRPr="009A55C1" w:rsidRDefault="00880113" w:rsidP="000D166A">
            <w:pPr>
              <w:widowControl w:val="0"/>
              <w:shd w:val="clear" w:color="auto" w:fill="FFFFFF"/>
              <w:jc w:val="center"/>
              <w:rPr>
                <w:b/>
                <w:bCs/>
                <w:spacing w:val="2"/>
                <w:sz w:val="22"/>
                <w:szCs w:val="22"/>
              </w:rPr>
            </w:pPr>
            <w:r>
              <w:rPr>
                <w:b/>
                <w:bCs/>
                <w:spacing w:val="2"/>
                <w:sz w:val="22"/>
                <w:szCs w:val="22"/>
              </w:rPr>
              <w:t>1</w:t>
            </w:r>
            <w:r w:rsidR="00AE0C32">
              <w:rPr>
                <w:b/>
                <w:bCs/>
                <w:spacing w:val="2"/>
                <w:sz w:val="22"/>
                <w:szCs w:val="22"/>
              </w:rPr>
              <w:t>6</w:t>
            </w:r>
            <w:r w:rsidRPr="009A55C1">
              <w:rPr>
                <w:b/>
                <w:bCs/>
                <w:spacing w:val="2"/>
                <w:sz w:val="22"/>
                <w:szCs w:val="22"/>
              </w:rPr>
              <w:t>.</w:t>
            </w:r>
          </w:p>
        </w:tc>
        <w:tc>
          <w:tcPr>
            <w:tcW w:w="4112" w:type="dxa"/>
            <w:gridSpan w:val="2"/>
          </w:tcPr>
          <w:p w:rsidR="00880113" w:rsidRPr="0007782A" w:rsidRDefault="00880113" w:rsidP="000D166A">
            <w:pPr>
              <w:widowControl w:val="0"/>
              <w:autoSpaceDE w:val="0"/>
              <w:autoSpaceDN w:val="0"/>
              <w:adjustRightInd w:val="0"/>
              <w:rPr>
                <w:spacing w:val="2"/>
                <w:sz w:val="22"/>
                <w:szCs w:val="22"/>
              </w:rPr>
            </w:pPr>
            <w:r w:rsidRPr="009A55C1">
              <w:rPr>
                <w:sz w:val="22"/>
                <w:szCs w:val="22"/>
              </w:rPr>
              <w:t>Формирование участковых избирательных комиссий на избирательных участках, образованных в результате уточнения перечня избирательных участков в случаях, предусмотренных пунктами 2 и 2</w:t>
            </w:r>
            <w:r w:rsidRPr="009A55C1">
              <w:rPr>
                <w:sz w:val="22"/>
                <w:szCs w:val="22"/>
                <w:vertAlign w:val="superscript"/>
              </w:rPr>
              <w:t>1</w:t>
            </w:r>
            <w:r w:rsidRPr="009A55C1">
              <w:rPr>
                <w:sz w:val="22"/>
                <w:szCs w:val="22"/>
              </w:rPr>
              <w:t xml:space="preserve"> статьи 19 ФЗ</w:t>
            </w:r>
            <w:r>
              <w:rPr>
                <w:spacing w:val="2"/>
                <w:sz w:val="22"/>
                <w:szCs w:val="22"/>
              </w:rPr>
              <w:t xml:space="preserve"> (</w:t>
            </w:r>
            <w:r w:rsidRPr="009A55C1">
              <w:rPr>
                <w:spacing w:val="2"/>
                <w:sz w:val="22"/>
                <w:szCs w:val="22"/>
              </w:rPr>
              <w:t>ч. 3 ст. 12</w:t>
            </w:r>
            <w:r w:rsidRPr="009A55C1">
              <w:rPr>
                <w:spacing w:val="2"/>
                <w:sz w:val="22"/>
                <w:szCs w:val="22"/>
                <w:vertAlign w:val="superscript"/>
              </w:rPr>
              <w:t>1</w:t>
            </w:r>
            <w:r w:rsidRPr="009A55C1">
              <w:rPr>
                <w:spacing w:val="2"/>
                <w:sz w:val="22"/>
                <w:szCs w:val="22"/>
              </w:rPr>
              <w:t xml:space="preserve"> ЗСО</w:t>
            </w:r>
            <w:r>
              <w:rPr>
                <w:spacing w:val="2"/>
                <w:sz w:val="22"/>
                <w:szCs w:val="22"/>
              </w:rPr>
              <w:t>)</w:t>
            </w:r>
          </w:p>
        </w:tc>
        <w:tc>
          <w:tcPr>
            <w:tcW w:w="3402" w:type="dxa"/>
          </w:tcPr>
          <w:p w:rsidR="00880113" w:rsidRPr="009A55C1" w:rsidRDefault="00880113" w:rsidP="000D166A">
            <w:pPr>
              <w:widowControl w:val="0"/>
              <w:autoSpaceDE w:val="0"/>
              <w:autoSpaceDN w:val="0"/>
              <w:adjustRightInd w:val="0"/>
              <w:ind w:left="-57"/>
              <w:rPr>
                <w:sz w:val="22"/>
                <w:szCs w:val="22"/>
              </w:rPr>
            </w:pPr>
            <w:r w:rsidRPr="009A55C1">
              <w:rPr>
                <w:sz w:val="22"/>
                <w:szCs w:val="22"/>
              </w:rPr>
              <w:t xml:space="preserve">Вне периода избирательной кампании формируются в течение 60 дней со дня принятия решения об уточнении перечня избирательных участков, а в </w:t>
            </w:r>
            <w:r>
              <w:rPr>
                <w:sz w:val="22"/>
                <w:szCs w:val="22"/>
              </w:rPr>
              <w:t xml:space="preserve">период избирательной кампании – </w:t>
            </w:r>
            <w:r w:rsidRPr="009A55C1">
              <w:rPr>
                <w:sz w:val="22"/>
                <w:szCs w:val="22"/>
              </w:rPr>
              <w:t xml:space="preserve">не позднее чем за 35 дней до дня голосования, т.е. не позднее </w:t>
            </w:r>
            <w:r>
              <w:rPr>
                <w:sz w:val="22"/>
                <w:szCs w:val="22"/>
              </w:rPr>
              <w:t>3</w:t>
            </w:r>
            <w:r w:rsidRPr="009A55C1">
              <w:rPr>
                <w:sz w:val="22"/>
                <w:szCs w:val="22"/>
              </w:rPr>
              <w:t xml:space="preserve"> августа 201</w:t>
            </w:r>
            <w:r>
              <w:rPr>
                <w:sz w:val="22"/>
                <w:szCs w:val="22"/>
              </w:rPr>
              <w:t>9</w:t>
            </w:r>
            <w:r w:rsidRPr="009A55C1">
              <w:rPr>
                <w:sz w:val="22"/>
                <w:szCs w:val="22"/>
              </w:rPr>
              <w:t xml:space="preserve"> года</w:t>
            </w:r>
          </w:p>
        </w:tc>
        <w:tc>
          <w:tcPr>
            <w:tcW w:w="2551" w:type="dxa"/>
          </w:tcPr>
          <w:p w:rsidR="00880113" w:rsidRPr="009A55C1" w:rsidRDefault="00880113" w:rsidP="000D166A">
            <w:pPr>
              <w:widowControl w:val="0"/>
              <w:shd w:val="clear" w:color="auto" w:fill="FFFFFF"/>
              <w:rPr>
                <w:spacing w:val="2"/>
                <w:sz w:val="22"/>
                <w:szCs w:val="22"/>
              </w:rPr>
            </w:pPr>
            <w:r w:rsidRPr="009A55C1">
              <w:rPr>
                <w:spacing w:val="2"/>
                <w:sz w:val="22"/>
                <w:szCs w:val="22"/>
              </w:rPr>
              <w:t>Территориальная избирательная комиссия</w:t>
            </w:r>
          </w:p>
        </w:tc>
      </w:tr>
      <w:tr w:rsidR="00880113" w:rsidRPr="006C1A8E"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69" w:type="dxa"/>
            <w:tcMar>
              <w:left w:w="108" w:type="dxa"/>
              <w:right w:w="108" w:type="dxa"/>
            </w:tcMar>
          </w:tcPr>
          <w:p w:rsidR="00880113" w:rsidRPr="009A55C1" w:rsidRDefault="00AE0C32" w:rsidP="00AE0C32">
            <w:pPr>
              <w:widowControl w:val="0"/>
              <w:shd w:val="clear" w:color="auto" w:fill="FFFFFF"/>
              <w:snapToGrid w:val="0"/>
              <w:jc w:val="center"/>
              <w:rPr>
                <w:b/>
                <w:bCs/>
                <w:spacing w:val="2"/>
                <w:sz w:val="22"/>
                <w:szCs w:val="22"/>
              </w:rPr>
            </w:pPr>
            <w:r>
              <w:rPr>
                <w:b/>
                <w:bCs/>
                <w:spacing w:val="2"/>
                <w:sz w:val="22"/>
                <w:szCs w:val="22"/>
              </w:rPr>
              <w:t>17</w:t>
            </w:r>
            <w:r w:rsidR="00880113" w:rsidRPr="009A55C1">
              <w:rPr>
                <w:b/>
                <w:bCs/>
                <w:spacing w:val="2"/>
                <w:sz w:val="22"/>
                <w:szCs w:val="22"/>
              </w:rPr>
              <w:t>.</w:t>
            </w:r>
          </w:p>
        </w:tc>
        <w:tc>
          <w:tcPr>
            <w:tcW w:w="4112" w:type="dxa"/>
            <w:gridSpan w:val="2"/>
            <w:tcMar>
              <w:left w:w="108" w:type="dxa"/>
              <w:right w:w="108" w:type="dxa"/>
            </w:tcMar>
          </w:tcPr>
          <w:p w:rsidR="00880113" w:rsidRPr="009A55C1" w:rsidRDefault="00880113" w:rsidP="000D166A">
            <w:pPr>
              <w:widowControl w:val="0"/>
              <w:shd w:val="clear" w:color="auto" w:fill="FFFFFF"/>
              <w:snapToGrid w:val="0"/>
              <w:rPr>
                <w:spacing w:val="2"/>
                <w:sz w:val="22"/>
                <w:szCs w:val="22"/>
              </w:rPr>
            </w:pPr>
            <w:r w:rsidRPr="009A55C1">
              <w:rPr>
                <w:spacing w:val="2"/>
                <w:sz w:val="22"/>
                <w:szCs w:val="22"/>
              </w:rPr>
              <w:t>П</w:t>
            </w:r>
            <w:r>
              <w:rPr>
                <w:spacing w:val="2"/>
                <w:sz w:val="22"/>
                <w:szCs w:val="22"/>
              </w:rPr>
              <w:t>рекращение полномочий участковых избирательных комиссий на избирательных</w:t>
            </w:r>
            <w:r w:rsidRPr="009A55C1">
              <w:rPr>
                <w:spacing w:val="2"/>
                <w:sz w:val="22"/>
                <w:szCs w:val="22"/>
              </w:rPr>
              <w:t xml:space="preserve"> участк</w:t>
            </w:r>
            <w:r>
              <w:rPr>
                <w:spacing w:val="2"/>
                <w:sz w:val="22"/>
                <w:szCs w:val="22"/>
              </w:rPr>
              <w:t>ах, образованных</w:t>
            </w:r>
            <w:r w:rsidRPr="009A55C1">
              <w:rPr>
                <w:spacing w:val="2"/>
                <w:sz w:val="22"/>
                <w:szCs w:val="22"/>
              </w:rPr>
              <w:t xml:space="preserve"> в местах временного пребывания избирателей</w:t>
            </w:r>
            <w:r>
              <w:rPr>
                <w:spacing w:val="2"/>
                <w:sz w:val="22"/>
                <w:szCs w:val="22"/>
              </w:rPr>
              <w:t xml:space="preserve"> (</w:t>
            </w:r>
            <w:r w:rsidRPr="009A55C1">
              <w:rPr>
                <w:spacing w:val="2"/>
                <w:sz w:val="22"/>
                <w:szCs w:val="22"/>
              </w:rPr>
              <w:t>п. 2 ст. 27 ФЗ</w:t>
            </w:r>
            <w:r>
              <w:rPr>
                <w:spacing w:val="2"/>
                <w:sz w:val="22"/>
                <w:szCs w:val="22"/>
              </w:rPr>
              <w:t>)</w:t>
            </w:r>
          </w:p>
        </w:tc>
        <w:tc>
          <w:tcPr>
            <w:tcW w:w="3402" w:type="dxa"/>
            <w:tcMar>
              <w:left w:w="108" w:type="dxa"/>
              <w:right w:w="108" w:type="dxa"/>
            </w:tcMar>
          </w:tcPr>
          <w:p w:rsidR="00880113" w:rsidRPr="009A55C1" w:rsidRDefault="00880113" w:rsidP="000D166A">
            <w:pPr>
              <w:widowControl w:val="0"/>
              <w:rPr>
                <w:sz w:val="22"/>
                <w:szCs w:val="22"/>
              </w:rPr>
            </w:pPr>
            <w:r w:rsidRPr="009A55C1">
              <w:rPr>
                <w:spacing w:val="2"/>
                <w:sz w:val="22"/>
                <w:szCs w:val="22"/>
              </w:rPr>
              <w:t>В срок, установленный сф</w:t>
            </w:r>
            <w:r>
              <w:rPr>
                <w:sz w:val="22"/>
                <w:szCs w:val="22"/>
              </w:rPr>
              <w:t>ормировавшей их</w:t>
            </w:r>
            <w:r w:rsidRPr="009A55C1">
              <w:rPr>
                <w:sz w:val="22"/>
                <w:szCs w:val="22"/>
              </w:rPr>
              <w:t xml:space="preserve"> комиссией, с учетом п. 3</w:t>
            </w:r>
            <w:r w:rsidRPr="009A55C1">
              <w:rPr>
                <w:sz w:val="22"/>
                <w:szCs w:val="22"/>
                <w:vertAlign w:val="superscript"/>
              </w:rPr>
              <w:t>1</w:t>
            </w:r>
            <w:r w:rsidRPr="009A55C1">
              <w:rPr>
                <w:sz w:val="22"/>
                <w:szCs w:val="22"/>
              </w:rPr>
              <w:t>ст. 27 ФЗ</w:t>
            </w:r>
          </w:p>
        </w:tc>
        <w:tc>
          <w:tcPr>
            <w:tcW w:w="2551" w:type="dxa"/>
          </w:tcPr>
          <w:p w:rsidR="00880113" w:rsidRPr="009A55C1" w:rsidRDefault="00880113" w:rsidP="000D166A">
            <w:pPr>
              <w:widowControl w:val="0"/>
              <w:shd w:val="clear" w:color="auto" w:fill="FFFFFF"/>
              <w:snapToGrid w:val="0"/>
              <w:rPr>
                <w:spacing w:val="2"/>
                <w:sz w:val="22"/>
                <w:szCs w:val="22"/>
              </w:rPr>
            </w:pPr>
            <w:r w:rsidRPr="009A55C1">
              <w:rPr>
                <w:spacing w:val="2"/>
                <w:sz w:val="22"/>
                <w:szCs w:val="22"/>
              </w:rPr>
              <w:t>Территориальная избирательная комиссия</w:t>
            </w:r>
          </w:p>
        </w:tc>
      </w:tr>
      <w:tr w:rsidR="00880113" w:rsidRPr="005361C9"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6"/>
        </w:trPr>
        <w:tc>
          <w:tcPr>
            <w:tcW w:w="10634" w:type="dxa"/>
            <w:gridSpan w:val="5"/>
            <w:vAlign w:val="center"/>
          </w:tcPr>
          <w:p w:rsidR="00880113" w:rsidRPr="00AE0C32" w:rsidRDefault="00880113" w:rsidP="000D166A">
            <w:pPr>
              <w:widowControl w:val="0"/>
              <w:shd w:val="clear" w:color="auto" w:fill="FFFFFF"/>
              <w:jc w:val="center"/>
              <w:rPr>
                <w:b/>
                <w:bCs/>
                <w:spacing w:val="-4"/>
              </w:rPr>
            </w:pPr>
            <w:r w:rsidRPr="00AE0C32">
              <w:rPr>
                <w:b/>
                <w:bCs/>
                <w:spacing w:val="-4"/>
              </w:rPr>
              <w:lastRenderedPageBreak/>
              <w:t>ГЛАСНОСТЬ В ДЕЯТЕЛЬНОСТИ ИЗБИРАТЕЛЬНЫХ КОМИССИЙ</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569" w:type="dxa"/>
            <w:tcMar>
              <w:left w:w="108" w:type="dxa"/>
              <w:right w:w="108" w:type="dxa"/>
            </w:tcMar>
          </w:tcPr>
          <w:p w:rsidR="00880113" w:rsidRDefault="00AE0C32" w:rsidP="000D166A">
            <w:pPr>
              <w:widowControl w:val="0"/>
              <w:shd w:val="clear" w:color="auto" w:fill="FFFFFF"/>
              <w:snapToGrid w:val="0"/>
              <w:jc w:val="center"/>
              <w:rPr>
                <w:b/>
                <w:bCs/>
                <w:spacing w:val="2"/>
                <w:sz w:val="22"/>
                <w:szCs w:val="22"/>
              </w:rPr>
            </w:pPr>
            <w:r>
              <w:rPr>
                <w:b/>
                <w:bCs/>
                <w:spacing w:val="2"/>
                <w:sz w:val="22"/>
                <w:szCs w:val="22"/>
              </w:rPr>
              <w:t>18</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Опубликование календарного плана мероприятий по подготовке и проведению выборов (ч. 2 ст. 17 ЗСО)</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В течение пяти дней после назначения даты выборов</w:t>
            </w:r>
          </w:p>
        </w:tc>
        <w:tc>
          <w:tcPr>
            <w:tcW w:w="2551" w:type="dxa"/>
          </w:tcPr>
          <w:p w:rsidR="00880113" w:rsidRDefault="00880113" w:rsidP="000D166A">
            <w:pPr>
              <w:widowControl w:val="0"/>
              <w:shd w:val="clear" w:color="auto" w:fill="FFFFFF"/>
              <w:snapToGrid w:val="0"/>
              <w:rPr>
                <w:spacing w:val="2"/>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0"/>
        </w:trPr>
        <w:tc>
          <w:tcPr>
            <w:tcW w:w="569" w:type="dxa"/>
          </w:tcPr>
          <w:p w:rsidR="00880113" w:rsidRDefault="00AE0C32" w:rsidP="00AE0C32">
            <w:pPr>
              <w:widowControl w:val="0"/>
              <w:shd w:val="clear" w:color="auto" w:fill="FFFFFF"/>
              <w:jc w:val="center"/>
              <w:rPr>
                <w:b/>
                <w:bCs/>
                <w:spacing w:val="2"/>
                <w:sz w:val="22"/>
                <w:szCs w:val="22"/>
              </w:rPr>
            </w:pPr>
            <w:r>
              <w:rPr>
                <w:b/>
                <w:bCs/>
                <w:spacing w:val="2"/>
                <w:sz w:val="22"/>
                <w:szCs w:val="22"/>
              </w:rPr>
              <w:t>19</w:t>
            </w:r>
            <w:r w:rsidR="00880113">
              <w:rPr>
                <w:b/>
                <w:bCs/>
                <w:spacing w:val="2"/>
                <w:sz w:val="22"/>
                <w:szCs w:val="22"/>
              </w:rPr>
              <w:t>.</w:t>
            </w:r>
          </w:p>
        </w:tc>
        <w:tc>
          <w:tcPr>
            <w:tcW w:w="4112" w:type="dxa"/>
            <w:gridSpan w:val="2"/>
          </w:tcPr>
          <w:p w:rsidR="00880113" w:rsidRDefault="00880113" w:rsidP="000D166A">
            <w:pPr>
              <w:widowControl w:val="0"/>
              <w:autoSpaceDE w:val="0"/>
              <w:autoSpaceDN w:val="0"/>
              <w:adjustRightInd w:val="0"/>
              <w:rPr>
                <w:sz w:val="22"/>
                <w:szCs w:val="22"/>
              </w:rPr>
            </w:pPr>
            <w:r>
              <w:rPr>
                <w:sz w:val="22"/>
                <w:szCs w:val="22"/>
              </w:rPr>
              <w:t>Опубликование сведений о зарегистрированных кандидатах</w:t>
            </w:r>
          </w:p>
          <w:p w:rsidR="00880113" w:rsidRDefault="00880113" w:rsidP="000D166A">
            <w:pPr>
              <w:widowControl w:val="0"/>
              <w:autoSpaceDE w:val="0"/>
              <w:autoSpaceDN w:val="0"/>
              <w:adjustRightInd w:val="0"/>
              <w:rPr>
                <w:spacing w:val="2"/>
                <w:sz w:val="22"/>
                <w:szCs w:val="22"/>
              </w:rPr>
            </w:pPr>
            <w:r>
              <w:rPr>
                <w:spacing w:val="2"/>
                <w:sz w:val="22"/>
                <w:szCs w:val="22"/>
              </w:rPr>
              <w:t>ч. 2 ст. 17 ЗСО</w:t>
            </w:r>
          </w:p>
        </w:tc>
        <w:tc>
          <w:tcPr>
            <w:tcW w:w="3402" w:type="dxa"/>
          </w:tcPr>
          <w:p w:rsidR="00880113" w:rsidRDefault="00880113" w:rsidP="000D166A">
            <w:pPr>
              <w:widowControl w:val="0"/>
              <w:shd w:val="clear" w:color="auto" w:fill="FFFFFF"/>
              <w:rPr>
                <w:spacing w:val="2"/>
                <w:sz w:val="22"/>
                <w:szCs w:val="22"/>
              </w:rPr>
            </w:pPr>
            <w:r>
              <w:rPr>
                <w:sz w:val="22"/>
                <w:szCs w:val="22"/>
              </w:rPr>
              <w:t>Не позднее чем через пять дней после окончания срока регистрации</w:t>
            </w:r>
          </w:p>
        </w:tc>
        <w:tc>
          <w:tcPr>
            <w:tcW w:w="2551" w:type="dxa"/>
          </w:tcPr>
          <w:p w:rsidR="00880113" w:rsidRDefault="00880113" w:rsidP="000D166A">
            <w:pPr>
              <w:widowControl w:val="0"/>
              <w:shd w:val="clear" w:color="auto" w:fill="FFFFFF"/>
              <w:snapToGrid w:val="0"/>
              <w:ind w:left="-57"/>
              <w:rPr>
                <w:spacing w:val="2"/>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6"/>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2</w:t>
            </w:r>
            <w:r w:rsidR="00AE0C32">
              <w:rPr>
                <w:b/>
                <w:bCs/>
                <w:spacing w:val="2"/>
                <w:sz w:val="22"/>
                <w:szCs w:val="22"/>
              </w:rPr>
              <w:t>0</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Опубликование решения об отложении голосования в случае, предусмотренном ч. 28 ст. 31 ЗСО</w:t>
            </w:r>
          </w:p>
          <w:p w:rsidR="00880113" w:rsidRDefault="00880113" w:rsidP="000D166A">
            <w:pPr>
              <w:widowControl w:val="0"/>
              <w:shd w:val="clear" w:color="auto" w:fill="FFFFFF"/>
              <w:snapToGrid w:val="0"/>
              <w:rPr>
                <w:spacing w:val="2"/>
                <w:sz w:val="22"/>
                <w:szCs w:val="22"/>
              </w:rPr>
            </w:pPr>
            <w:r>
              <w:rPr>
                <w:spacing w:val="2"/>
                <w:sz w:val="22"/>
                <w:szCs w:val="22"/>
              </w:rPr>
              <w:t>ч. 2 ст. 17 ЗСО</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В течение пяти дней после дня принятия решения</w:t>
            </w:r>
          </w:p>
        </w:tc>
        <w:tc>
          <w:tcPr>
            <w:tcW w:w="2551" w:type="dxa"/>
          </w:tcPr>
          <w:p w:rsidR="00880113" w:rsidRDefault="00880113" w:rsidP="000D166A">
            <w:pPr>
              <w:widowControl w:val="0"/>
              <w:shd w:val="clear" w:color="auto" w:fill="FFFFFF"/>
              <w:snapToGrid w:val="0"/>
              <w:rPr>
                <w:spacing w:val="2"/>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2</w:t>
            </w:r>
            <w:r w:rsidR="00AE0C32">
              <w:rPr>
                <w:b/>
                <w:bCs/>
                <w:spacing w:val="2"/>
                <w:sz w:val="22"/>
                <w:szCs w:val="22"/>
              </w:rPr>
              <w:t>1</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z w:val="22"/>
                <w:szCs w:val="22"/>
              </w:rPr>
            </w:pPr>
            <w:r>
              <w:rPr>
                <w:sz w:val="22"/>
                <w:szCs w:val="22"/>
              </w:rPr>
              <w:t>Оповещение кандидата, избирательного объединения или их уполномоченных представителей о поступившем в избирательную комиссию обращении, в котором указывается на нарушение закона кандидатом, избирательным объединением (</w:t>
            </w:r>
            <w:r>
              <w:rPr>
                <w:spacing w:val="2"/>
                <w:sz w:val="22"/>
                <w:szCs w:val="22"/>
              </w:rPr>
              <w:t>п. 4 ст. 20 ФЗ)</w:t>
            </w:r>
          </w:p>
        </w:tc>
        <w:tc>
          <w:tcPr>
            <w:tcW w:w="3402" w:type="dxa"/>
            <w:tcMar>
              <w:left w:w="108" w:type="dxa"/>
              <w:right w:w="108" w:type="dxa"/>
            </w:tcMar>
          </w:tcPr>
          <w:p w:rsidR="00880113" w:rsidRDefault="00880113" w:rsidP="000D166A">
            <w:pPr>
              <w:widowControl w:val="0"/>
              <w:shd w:val="clear" w:color="auto" w:fill="FFFFFF"/>
              <w:snapToGrid w:val="0"/>
              <w:rPr>
                <w:sz w:val="22"/>
                <w:szCs w:val="22"/>
              </w:rPr>
            </w:pPr>
            <w:r>
              <w:rPr>
                <w:sz w:val="22"/>
                <w:szCs w:val="22"/>
              </w:rPr>
              <w:t>Незамедлительно</w:t>
            </w:r>
          </w:p>
        </w:tc>
        <w:tc>
          <w:tcPr>
            <w:tcW w:w="2551" w:type="dxa"/>
          </w:tcPr>
          <w:p w:rsidR="00880113" w:rsidRDefault="00880113" w:rsidP="000D166A">
            <w:pPr>
              <w:widowControl w:val="0"/>
              <w:shd w:val="clear" w:color="auto" w:fill="FFFFFF"/>
              <w:snapToGrid w:val="0"/>
              <w:rPr>
                <w:sz w:val="22"/>
                <w:szCs w:val="22"/>
              </w:rPr>
            </w:pPr>
            <w:r>
              <w:rPr>
                <w:sz w:val="22"/>
                <w:szCs w:val="22"/>
              </w:rPr>
              <w:t>Соответствующая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2</w:t>
            </w:r>
            <w:r w:rsidR="00AE0C32">
              <w:rPr>
                <w:b/>
                <w:bCs/>
                <w:spacing w:val="2"/>
                <w:sz w:val="22"/>
                <w:szCs w:val="22"/>
              </w:rPr>
              <w:t>2</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rPr>
                <w:spacing w:val="2"/>
                <w:sz w:val="22"/>
                <w:szCs w:val="22"/>
              </w:rPr>
            </w:pPr>
            <w:r>
              <w:rPr>
                <w:spacing w:val="2"/>
                <w:sz w:val="22"/>
                <w:szCs w:val="22"/>
              </w:rPr>
              <w:t>Проведение проверок и принятие мер по пресечению нарушений законодательства по представлениям избирательных комиссий о проведении проверок и пресечении нарушений ФЗ и ЗСО</w:t>
            </w:r>
          </w:p>
          <w:p w:rsidR="00880113" w:rsidRDefault="00880113" w:rsidP="000D166A">
            <w:pPr>
              <w:widowControl w:val="0"/>
              <w:shd w:val="clear" w:color="auto" w:fill="FFFFFF"/>
              <w:rPr>
                <w:spacing w:val="2"/>
                <w:sz w:val="22"/>
                <w:szCs w:val="22"/>
              </w:rPr>
            </w:pPr>
            <w:r>
              <w:rPr>
                <w:spacing w:val="2"/>
                <w:sz w:val="22"/>
                <w:szCs w:val="22"/>
              </w:rPr>
              <w:t>п. 5 ст. 20 ФЗ</w:t>
            </w:r>
          </w:p>
        </w:tc>
        <w:tc>
          <w:tcPr>
            <w:tcW w:w="3402" w:type="dxa"/>
            <w:tcMar>
              <w:left w:w="108" w:type="dxa"/>
              <w:right w:w="108" w:type="dxa"/>
            </w:tcMar>
          </w:tcPr>
          <w:p w:rsidR="00880113" w:rsidRDefault="00880113" w:rsidP="000D166A">
            <w:pPr>
              <w:widowControl w:val="0"/>
              <w:shd w:val="clear" w:color="auto" w:fill="FFFFFF"/>
              <w:snapToGrid w:val="0"/>
              <w:ind w:left="-57" w:right="-57"/>
              <w:rPr>
                <w:sz w:val="22"/>
                <w:szCs w:val="22"/>
              </w:rPr>
            </w:pPr>
            <w:r>
              <w:rPr>
                <w:sz w:val="22"/>
                <w:szCs w:val="22"/>
              </w:rPr>
              <w:t>В пятидневный срок; если представление получено за пять и менее дней до дня голосования, – не позднее дня, предшествующего дню голосования; если представление получено в день голосования или в день, следующий за днем голосования, – немедленно; если факты, содержащиеся в представлении, требуют дополнительной проверки, не позднее чем в десятидневный срок</w:t>
            </w:r>
          </w:p>
        </w:tc>
        <w:tc>
          <w:tcPr>
            <w:tcW w:w="2551" w:type="dxa"/>
          </w:tcPr>
          <w:p w:rsidR="00880113" w:rsidRDefault="00880113" w:rsidP="000D166A">
            <w:pPr>
              <w:widowControl w:val="0"/>
              <w:shd w:val="clear" w:color="auto" w:fill="FFFFFF"/>
              <w:snapToGrid w:val="0"/>
              <w:rPr>
                <w:sz w:val="22"/>
                <w:szCs w:val="22"/>
              </w:rPr>
            </w:pPr>
            <w:r>
              <w:rPr>
                <w:sz w:val="22"/>
                <w:szCs w:val="22"/>
              </w:rPr>
              <w:t>Правоохранительные органы, органы исполнительной власти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569" w:type="dxa"/>
            <w:tcMar>
              <w:left w:w="108" w:type="dxa"/>
              <w:right w:w="108" w:type="dxa"/>
            </w:tcMar>
          </w:tcPr>
          <w:p w:rsidR="00880113" w:rsidRDefault="00880113" w:rsidP="00AE0C32">
            <w:pPr>
              <w:widowControl w:val="0"/>
              <w:shd w:val="clear" w:color="auto" w:fill="FFFFFF"/>
              <w:snapToGrid w:val="0"/>
              <w:jc w:val="center"/>
              <w:rPr>
                <w:b/>
                <w:bCs/>
                <w:spacing w:val="2"/>
                <w:sz w:val="22"/>
                <w:szCs w:val="22"/>
              </w:rPr>
            </w:pPr>
            <w:r>
              <w:rPr>
                <w:b/>
                <w:bCs/>
                <w:spacing w:val="2"/>
                <w:sz w:val="22"/>
                <w:szCs w:val="22"/>
              </w:rPr>
              <w:t>2</w:t>
            </w:r>
            <w:r w:rsidR="00AE0C32">
              <w:rPr>
                <w:b/>
                <w:bCs/>
                <w:spacing w:val="2"/>
                <w:sz w:val="22"/>
                <w:szCs w:val="22"/>
              </w:rPr>
              <w:t>3</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Информирование избирательных комиссий о результатах рассмотрения их представлений о проведении проверок и пресечении нарушений ФЗ и ЗСО (п. 5 ст. 20 ФЗ)</w:t>
            </w:r>
          </w:p>
        </w:tc>
        <w:tc>
          <w:tcPr>
            <w:tcW w:w="3402" w:type="dxa"/>
            <w:tcMar>
              <w:left w:w="108" w:type="dxa"/>
              <w:right w:w="108" w:type="dxa"/>
            </w:tcMar>
          </w:tcPr>
          <w:p w:rsidR="00880113" w:rsidRDefault="00880113" w:rsidP="000D166A">
            <w:pPr>
              <w:widowControl w:val="0"/>
              <w:shd w:val="clear" w:color="auto" w:fill="FFFFFF"/>
              <w:snapToGrid w:val="0"/>
              <w:rPr>
                <w:sz w:val="22"/>
                <w:szCs w:val="22"/>
              </w:rPr>
            </w:pPr>
            <w:r>
              <w:rPr>
                <w:sz w:val="22"/>
                <w:szCs w:val="22"/>
              </w:rPr>
              <w:t>Незамедлительно</w:t>
            </w:r>
          </w:p>
        </w:tc>
        <w:tc>
          <w:tcPr>
            <w:tcW w:w="2551" w:type="dxa"/>
          </w:tcPr>
          <w:p w:rsidR="00880113" w:rsidRDefault="00880113" w:rsidP="000D166A">
            <w:pPr>
              <w:widowControl w:val="0"/>
              <w:shd w:val="clear" w:color="auto" w:fill="FFFFFF"/>
              <w:snapToGrid w:val="0"/>
              <w:rPr>
                <w:sz w:val="22"/>
                <w:szCs w:val="22"/>
              </w:rPr>
            </w:pPr>
            <w:r>
              <w:rPr>
                <w:sz w:val="22"/>
                <w:szCs w:val="22"/>
              </w:rPr>
              <w:t>Правоохранительные органы, органы исполнительной власти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569" w:type="dxa"/>
            <w:tcMar>
              <w:left w:w="108" w:type="dxa"/>
              <w:right w:w="108" w:type="dxa"/>
            </w:tcMar>
          </w:tcPr>
          <w:p w:rsidR="00880113" w:rsidRDefault="00880113" w:rsidP="00AE0C32">
            <w:pPr>
              <w:widowControl w:val="0"/>
              <w:shd w:val="clear" w:color="auto" w:fill="FFFFFF"/>
              <w:snapToGrid w:val="0"/>
              <w:jc w:val="center"/>
              <w:rPr>
                <w:b/>
                <w:bCs/>
                <w:spacing w:val="2"/>
                <w:sz w:val="22"/>
                <w:szCs w:val="22"/>
              </w:rPr>
            </w:pPr>
            <w:r>
              <w:rPr>
                <w:b/>
                <w:bCs/>
                <w:spacing w:val="2"/>
                <w:sz w:val="22"/>
                <w:szCs w:val="22"/>
              </w:rPr>
              <w:t>2</w:t>
            </w:r>
            <w:r w:rsidR="00AE0C32">
              <w:rPr>
                <w:b/>
                <w:bCs/>
                <w:spacing w:val="2"/>
                <w:sz w:val="22"/>
                <w:szCs w:val="22"/>
              </w:rPr>
              <w:t>4</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Предоставление необходимых сведений и материалов, дача ответ</w:t>
            </w:r>
            <w:r w:rsidRPr="00454CFE">
              <w:rPr>
                <w:spacing w:val="2"/>
                <w:sz w:val="22"/>
                <w:szCs w:val="22"/>
              </w:rPr>
              <w:t>ов</w:t>
            </w:r>
            <w:r>
              <w:rPr>
                <w:spacing w:val="2"/>
                <w:sz w:val="22"/>
                <w:szCs w:val="22"/>
              </w:rPr>
              <w:t xml:space="preserve"> на обращения избирательных комиссий</w:t>
            </w:r>
          </w:p>
          <w:p w:rsidR="00880113" w:rsidRDefault="00880113" w:rsidP="000D166A">
            <w:pPr>
              <w:widowControl w:val="0"/>
              <w:shd w:val="clear" w:color="auto" w:fill="FFFFFF"/>
              <w:rPr>
                <w:spacing w:val="2"/>
                <w:sz w:val="22"/>
                <w:szCs w:val="22"/>
              </w:rPr>
            </w:pPr>
            <w:r>
              <w:rPr>
                <w:spacing w:val="2"/>
                <w:sz w:val="22"/>
                <w:szCs w:val="22"/>
              </w:rPr>
              <w:t>п. 19 ст. 20 ФЗ</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w:t>
            </w:r>
          </w:p>
        </w:tc>
        <w:tc>
          <w:tcPr>
            <w:tcW w:w="2551" w:type="dxa"/>
          </w:tcPr>
          <w:p w:rsidR="00880113" w:rsidRDefault="00880113" w:rsidP="000D166A">
            <w:pPr>
              <w:widowControl w:val="0"/>
              <w:rPr>
                <w:spacing w:val="2"/>
                <w:sz w:val="22"/>
                <w:szCs w:val="22"/>
              </w:rPr>
            </w:pPr>
            <w:r w:rsidRPr="00A036BD">
              <w:rPr>
                <w:spacing w:val="2"/>
                <w:sz w:val="22"/>
                <w:szCs w:val="22"/>
              </w:rPr>
              <w:t>Государственные органы, органы местного самоуправления, общественные объединения,</w:t>
            </w:r>
            <w:r w:rsidRPr="00A036BD">
              <w:rPr>
                <w:sz w:val="22"/>
                <w:szCs w:val="22"/>
              </w:rPr>
              <w:t xml:space="preserve"> организации всех форм собственности, в том числе</w:t>
            </w:r>
            <w:r>
              <w:rPr>
                <w:sz w:val="22"/>
                <w:szCs w:val="22"/>
              </w:rPr>
              <w:t xml:space="preserve"> </w:t>
            </w:r>
            <w:r w:rsidRPr="00A036BD">
              <w:rPr>
                <w:spacing w:val="2"/>
                <w:sz w:val="22"/>
                <w:szCs w:val="22"/>
              </w:rPr>
              <w:t>организации, осуществляющие теле- и</w:t>
            </w:r>
            <w:r>
              <w:rPr>
                <w:spacing w:val="2"/>
                <w:sz w:val="22"/>
                <w:szCs w:val="22"/>
              </w:rPr>
              <w:t xml:space="preserve"> </w:t>
            </w:r>
            <w:r w:rsidRPr="00A036BD">
              <w:rPr>
                <w:spacing w:val="2"/>
                <w:sz w:val="22"/>
                <w:szCs w:val="22"/>
              </w:rPr>
              <w:t xml:space="preserve">(или) радиовещание, редакции периодических печатных изданий, а так же должностные лица указанных органов и </w:t>
            </w:r>
            <w:r w:rsidRPr="00A036BD">
              <w:rPr>
                <w:spacing w:val="2"/>
                <w:sz w:val="22"/>
                <w:szCs w:val="22"/>
              </w:rPr>
              <w:lastRenderedPageBreak/>
              <w:t>организаций</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569" w:type="dxa"/>
            <w:tcMar>
              <w:left w:w="108" w:type="dxa"/>
              <w:right w:w="108" w:type="dxa"/>
            </w:tcMar>
          </w:tcPr>
          <w:p w:rsidR="00880113" w:rsidRDefault="00AE0C32" w:rsidP="000D166A">
            <w:pPr>
              <w:widowControl w:val="0"/>
              <w:shd w:val="clear" w:color="auto" w:fill="FFFFFF"/>
              <w:snapToGrid w:val="0"/>
              <w:jc w:val="center"/>
              <w:rPr>
                <w:b/>
                <w:bCs/>
                <w:spacing w:val="2"/>
                <w:sz w:val="22"/>
                <w:szCs w:val="22"/>
              </w:rPr>
            </w:pPr>
            <w:r>
              <w:rPr>
                <w:b/>
                <w:bCs/>
                <w:spacing w:val="2"/>
                <w:sz w:val="22"/>
                <w:szCs w:val="22"/>
              </w:rPr>
              <w:lastRenderedPageBreak/>
              <w:t>25</w:t>
            </w:r>
            <w:r w:rsidR="00880113">
              <w:rPr>
                <w:b/>
                <w:bCs/>
                <w:spacing w:val="2"/>
                <w:sz w:val="22"/>
                <w:szCs w:val="22"/>
              </w:rPr>
              <w:t>.</w:t>
            </w:r>
          </w:p>
        </w:tc>
        <w:tc>
          <w:tcPr>
            <w:tcW w:w="4112" w:type="dxa"/>
            <w:gridSpan w:val="2"/>
            <w:tcMar>
              <w:left w:w="108" w:type="dxa"/>
              <w:right w:w="108" w:type="dxa"/>
            </w:tcMar>
          </w:tcPr>
          <w:p w:rsidR="00880113" w:rsidRDefault="00880113" w:rsidP="000D166A">
            <w:pPr>
              <w:pStyle w:val="ConsPlusNormal"/>
              <w:ind w:firstLine="0"/>
              <w:rPr>
                <w:rFonts w:ascii="Times New Roman" w:hAnsi="Times New Roman" w:cs="Times New Roman"/>
                <w:sz w:val="22"/>
                <w:szCs w:val="22"/>
              </w:rPr>
            </w:pPr>
            <w:r w:rsidRPr="00AE0C32">
              <w:rPr>
                <w:rFonts w:ascii="Times New Roman" w:hAnsi="Times New Roman" w:cs="Times New Roman"/>
                <w:sz w:val="22"/>
                <w:szCs w:val="22"/>
              </w:rPr>
              <w:t xml:space="preserve">Представление в соответствующую </w:t>
            </w:r>
            <w:r w:rsidR="00AE0C32" w:rsidRPr="00AE0C32">
              <w:rPr>
                <w:rFonts w:ascii="Times New Roman" w:hAnsi="Times New Roman" w:cs="Times New Roman"/>
                <w:sz w:val="22"/>
                <w:szCs w:val="22"/>
              </w:rPr>
              <w:t>территориальную избирательную комиссию</w:t>
            </w:r>
            <w:r w:rsidR="00AE0C32" w:rsidRPr="00AE0C32">
              <w:rPr>
                <w:sz w:val="22"/>
                <w:szCs w:val="22"/>
              </w:rPr>
              <w:t xml:space="preserve"> </w:t>
            </w:r>
            <w:r w:rsidRPr="00AE0C32">
              <w:rPr>
                <w:rFonts w:ascii="Times New Roman" w:hAnsi="Times New Roman" w:cs="Times New Roman"/>
                <w:sz w:val="22"/>
                <w:szCs w:val="22"/>
              </w:rPr>
              <w:t>списка наблюдателей</w:t>
            </w:r>
            <w:r>
              <w:rPr>
                <w:rFonts w:ascii="Times New Roman" w:hAnsi="Times New Roman" w:cs="Times New Roman"/>
                <w:sz w:val="22"/>
                <w:szCs w:val="22"/>
              </w:rPr>
              <w:t>,</w:t>
            </w:r>
            <w:r w:rsidRPr="00E052F0">
              <w:rPr>
                <w:rFonts w:ascii="Times New Roman" w:hAnsi="Times New Roman" w:cs="Times New Roman"/>
                <w:sz w:val="22"/>
                <w:szCs w:val="22"/>
              </w:rPr>
              <w:t xml:space="preserve"> назначенных</w:t>
            </w:r>
            <w:r>
              <w:rPr>
                <w:rFonts w:ascii="Times New Roman" w:hAnsi="Times New Roman" w:cs="Times New Roman"/>
                <w:sz w:val="22"/>
                <w:szCs w:val="22"/>
              </w:rPr>
              <w:t xml:space="preserve"> </w:t>
            </w:r>
            <w:r w:rsidRPr="00E052F0">
              <w:rPr>
                <w:rFonts w:ascii="Times New Roman" w:hAnsi="Times New Roman" w:cs="Times New Roman"/>
                <w:sz w:val="22"/>
                <w:szCs w:val="22"/>
              </w:rPr>
              <w:t>в участковые избирательные комиссии</w:t>
            </w:r>
          </w:p>
          <w:p w:rsidR="00880113" w:rsidRPr="00DA41E0" w:rsidRDefault="00880113" w:rsidP="000D166A">
            <w:pPr>
              <w:pStyle w:val="ConsPlusNormal"/>
              <w:ind w:firstLine="0"/>
              <w:jc w:val="both"/>
              <w:rPr>
                <w:rFonts w:ascii="Times New Roman" w:hAnsi="Times New Roman" w:cs="Times New Roman"/>
              </w:rPr>
            </w:pPr>
            <w:r>
              <w:rPr>
                <w:rFonts w:ascii="Times New Roman" w:hAnsi="Times New Roman" w:cs="Times New Roman"/>
                <w:sz w:val="22"/>
                <w:szCs w:val="22"/>
              </w:rPr>
              <w:t>ч. 7</w:t>
            </w:r>
            <w:r w:rsidRPr="0084715D">
              <w:rPr>
                <w:rFonts w:ascii="Times New Roman" w:hAnsi="Times New Roman" w:cs="Times New Roman"/>
                <w:sz w:val="22"/>
                <w:szCs w:val="22"/>
                <w:vertAlign w:val="superscript"/>
              </w:rPr>
              <w:t>1</w:t>
            </w:r>
            <w:r>
              <w:rPr>
                <w:rFonts w:ascii="Times New Roman" w:hAnsi="Times New Roman" w:cs="Times New Roman"/>
                <w:sz w:val="22"/>
                <w:szCs w:val="22"/>
              </w:rPr>
              <w:t xml:space="preserve"> ст. 17 ЗСО</w:t>
            </w:r>
          </w:p>
        </w:tc>
        <w:tc>
          <w:tcPr>
            <w:tcW w:w="3402" w:type="dxa"/>
            <w:tcMar>
              <w:left w:w="108" w:type="dxa"/>
              <w:right w:w="108" w:type="dxa"/>
            </w:tcMar>
          </w:tcPr>
          <w:p w:rsidR="00880113" w:rsidRDefault="00880113" w:rsidP="000D166A">
            <w:pPr>
              <w:pStyle w:val="ConsPlusNormal"/>
              <w:ind w:firstLine="0"/>
              <w:rPr>
                <w:rFonts w:ascii="Times New Roman" w:hAnsi="Times New Roman" w:cs="Times New Roman"/>
                <w:sz w:val="22"/>
                <w:szCs w:val="22"/>
              </w:rPr>
            </w:pPr>
            <w:r>
              <w:rPr>
                <w:rFonts w:ascii="Times New Roman" w:hAnsi="Times New Roman" w:cs="Times New Roman"/>
                <w:sz w:val="22"/>
                <w:szCs w:val="22"/>
              </w:rPr>
              <w:t>Н</w:t>
            </w:r>
            <w:r w:rsidRPr="00E052F0">
              <w:rPr>
                <w:rFonts w:ascii="Times New Roman" w:hAnsi="Times New Roman" w:cs="Times New Roman"/>
                <w:sz w:val="22"/>
                <w:szCs w:val="22"/>
              </w:rPr>
              <w:t>е позднее чем за три дня до дня голосования</w:t>
            </w:r>
            <w:r>
              <w:rPr>
                <w:rFonts w:ascii="Times New Roman" w:hAnsi="Times New Roman" w:cs="Times New Roman"/>
                <w:sz w:val="22"/>
                <w:szCs w:val="22"/>
              </w:rPr>
              <w:t xml:space="preserve"> (досрочного голосования), т.е. не позднее</w:t>
            </w:r>
            <w:r>
              <w:rPr>
                <w:rFonts w:ascii="Times New Roman" w:hAnsi="Times New Roman" w:cs="Times New Roman"/>
                <w:sz w:val="22"/>
                <w:szCs w:val="22"/>
              </w:rPr>
              <w:br/>
              <w:t xml:space="preserve">4 сентября 2019 года </w:t>
            </w:r>
          </w:p>
          <w:p w:rsidR="00880113" w:rsidRPr="008363CB" w:rsidRDefault="00880113" w:rsidP="000D166A">
            <w:pPr>
              <w:pStyle w:val="ConsPlusNormal"/>
              <w:ind w:firstLine="0"/>
              <w:rPr>
                <w:rFonts w:ascii="Times New Roman" w:hAnsi="Times New Roman" w:cs="Times New Roman"/>
              </w:rPr>
            </w:pPr>
            <w:r w:rsidRPr="008036B6">
              <w:rPr>
                <w:rFonts w:ascii="Times New Roman" w:hAnsi="Times New Roman" w:cs="Times New Roman"/>
                <w:sz w:val="22"/>
                <w:szCs w:val="22"/>
              </w:rPr>
              <w:t>(24 августа 2019</w:t>
            </w:r>
            <w:r w:rsidRPr="009A55C1">
              <w:rPr>
                <w:rFonts w:ascii="Times New Roman" w:hAnsi="Times New Roman" w:cs="Times New Roman"/>
                <w:sz w:val="22"/>
                <w:szCs w:val="22"/>
              </w:rPr>
              <w:t xml:space="preserve"> года)</w:t>
            </w:r>
          </w:p>
        </w:tc>
        <w:tc>
          <w:tcPr>
            <w:tcW w:w="2551" w:type="dxa"/>
          </w:tcPr>
          <w:p w:rsidR="00880113" w:rsidRPr="00A036BD" w:rsidRDefault="00880113" w:rsidP="000D166A">
            <w:pPr>
              <w:widowControl w:val="0"/>
              <w:rPr>
                <w:spacing w:val="2"/>
                <w:sz w:val="22"/>
                <w:szCs w:val="22"/>
              </w:rPr>
            </w:pPr>
            <w:r>
              <w:rPr>
                <w:sz w:val="22"/>
                <w:szCs w:val="22"/>
              </w:rPr>
              <w:t>З</w:t>
            </w:r>
            <w:r w:rsidRPr="00E052F0">
              <w:rPr>
                <w:sz w:val="22"/>
                <w:szCs w:val="22"/>
              </w:rPr>
              <w:t>арегистрированны</w:t>
            </w:r>
            <w:r>
              <w:rPr>
                <w:sz w:val="22"/>
                <w:szCs w:val="22"/>
              </w:rPr>
              <w:t>й</w:t>
            </w:r>
            <w:r w:rsidRPr="00E052F0">
              <w:rPr>
                <w:sz w:val="22"/>
                <w:szCs w:val="22"/>
              </w:rPr>
              <w:t xml:space="preserve"> кандидат, избирательн</w:t>
            </w:r>
            <w:r>
              <w:rPr>
                <w:sz w:val="22"/>
                <w:szCs w:val="22"/>
              </w:rPr>
              <w:t>ое</w:t>
            </w:r>
            <w:r w:rsidRPr="00E052F0">
              <w:rPr>
                <w:sz w:val="22"/>
                <w:szCs w:val="22"/>
              </w:rPr>
              <w:t xml:space="preserve"> объединение, выдвинувш</w:t>
            </w:r>
            <w:r>
              <w:rPr>
                <w:sz w:val="22"/>
                <w:szCs w:val="22"/>
              </w:rPr>
              <w:t xml:space="preserve">ее </w:t>
            </w:r>
            <w:r w:rsidRPr="00E052F0">
              <w:rPr>
                <w:sz w:val="22"/>
                <w:szCs w:val="22"/>
              </w:rPr>
              <w:t>зарегистрированного кандидата,</w:t>
            </w:r>
            <w:r>
              <w:rPr>
                <w:sz w:val="22"/>
                <w:szCs w:val="22"/>
              </w:rPr>
              <w:t xml:space="preserve"> зарегистрированных кандидатов,</w:t>
            </w:r>
            <w:r w:rsidR="002B5BF2">
              <w:rPr>
                <w:sz w:val="22"/>
                <w:szCs w:val="22"/>
              </w:rPr>
              <w:t xml:space="preserve"> </w:t>
            </w:r>
            <w:r w:rsidRPr="00687280">
              <w:rPr>
                <w:sz w:val="22"/>
                <w:szCs w:val="22"/>
              </w:rPr>
              <w:t>общественное</w:t>
            </w:r>
            <w:r w:rsidRPr="00E052F0">
              <w:rPr>
                <w:sz w:val="22"/>
                <w:szCs w:val="22"/>
              </w:rPr>
              <w:t xml:space="preserve"> объединение</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26</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Представление</w:t>
            </w:r>
            <w:r>
              <w:rPr>
                <w:sz w:val="22"/>
                <w:szCs w:val="22"/>
              </w:rPr>
              <w:t xml:space="preserve"> в</w:t>
            </w:r>
            <w:r w:rsidRPr="005D629A">
              <w:rPr>
                <w:sz w:val="22"/>
                <w:szCs w:val="22"/>
              </w:rPr>
              <w:t xml:space="preserve"> избирательную комиссию, в которую назначен</w:t>
            </w:r>
            <w:r>
              <w:rPr>
                <w:sz w:val="22"/>
                <w:szCs w:val="22"/>
              </w:rPr>
              <w:t xml:space="preserve"> наблюдатель,</w:t>
            </w:r>
            <w:r>
              <w:rPr>
                <w:spacing w:val="2"/>
                <w:sz w:val="22"/>
                <w:szCs w:val="22"/>
              </w:rPr>
              <w:t xml:space="preserve"> направления, выданного наблюдателю зарегистрированным кандидатом или его доверенным лицом, избирательным объединением, общественным объединением, интересы которого представляет данный наблюдатель (ч. 3, 4, 7, 8 ст. 17 ЗСО)</w:t>
            </w:r>
          </w:p>
        </w:tc>
        <w:tc>
          <w:tcPr>
            <w:tcW w:w="3402" w:type="dxa"/>
            <w:tcMar>
              <w:left w:w="108" w:type="dxa"/>
              <w:right w:w="108" w:type="dxa"/>
            </w:tcMar>
          </w:tcPr>
          <w:p w:rsidR="00880113" w:rsidRPr="008363CB" w:rsidRDefault="00880113" w:rsidP="000D166A">
            <w:pPr>
              <w:pStyle w:val="ConsPlusNormal"/>
              <w:ind w:firstLine="0"/>
              <w:rPr>
                <w:rFonts w:ascii="Times New Roman" w:hAnsi="Times New Roman" w:cs="Times New Roman"/>
              </w:rPr>
            </w:pPr>
            <w:r>
              <w:rPr>
                <w:rFonts w:ascii="Times New Roman" w:hAnsi="Times New Roman" w:cs="Times New Roman"/>
                <w:sz w:val="22"/>
                <w:szCs w:val="22"/>
              </w:rPr>
              <w:t>В</w:t>
            </w:r>
            <w:r w:rsidRPr="005D629A">
              <w:rPr>
                <w:rFonts w:ascii="Times New Roman" w:hAnsi="Times New Roman" w:cs="Times New Roman"/>
                <w:sz w:val="22"/>
                <w:szCs w:val="22"/>
              </w:rPr>
              <w:t xml:space="preserve"> день, предшествующий дню голосования </w:t>
            </w:r>
            <w:r>
              <w:rPr>
                <w:rFonts w:ascii="Times New Roman" w:hAnsi="Times New Roman" w:cs="Times New Roman"/>
                <w:sz w:val="22"/>
                <w:szCs w:val="22"/>
              </w:rPr>
              <w:t xml:space="preserve">(досрочного голосования) </w:t>
            </w:r>
            <w:r w:rsidRPr="005D629A">
              <w:rPr>
                <w:rFonts w:ascii="Times New Roman" w:hAnsi="Times New Roman" w:cs="Times New Roman"/>
                <w:sz w:val="22"/>
                <w:szCs w:val="22"/>
              </w:rPr>
              <w:t>либо непосредственно в день голосования</w:t>
            </w:r>
            <w:r>
              <w:rPr>
                <w:rFonts w:ascii="Times New Roman" w:hAnsi="Times New Roman" w:cs="Times New Roman"/>
                <w:sz w:val="22"/>
                <w:szCs w:val="22"/>
              </w:rPr>
              <w:t xml:space="preserve"> (досрочного голосования), т.е. 7 сентября либо 8 сентября 2019 года</w:t>
            </w:r>
            <w:r>
              <w:rPr>
                <w:rFonts w:ascii="Times New Roman" w:hAnsi="Times New Roman" w:cs="Times New Roman"/>
                <w:sz w:val="22"/>
                <w:szCs w:val="22"/>
              </w:rPr>
              <w:br/>
            </w:r>
            <w:r w:rsidRPr="009A55C1">
              <w:rPr>
                <w:rFonts w:ascii="Times New Roman" w:hAnsi="Times New Roman" w:cs="Times New Roman"/>
                <w:sz w:val="22"/>
                <w:szCs w:val="22"/>
              </w:rPr>
              <w:t>(</w:t>
            </w:r>
            <w:r w:rsidRPr="008036B6">
              <w:rPr>
                <w:rFonts w:ascii="Times New Roman" w:hAnsi="Times New Roman" w:cs="Times New Roman"/>
                <w:sz w:val="22"/>
                <w:szCs w:val="22"/>
              </w:rPr>
              <w:t>27 августа либо 28 августа</w:t>
            </w:r>
            <w:r w:rsidRPr="008036B6">
              <w:rPr>
                <w:rFonts w:ascii="Times New Roman" w:hAnsi="Times New Roman" w:cs="Times New Roman"/>
                <w:sz w:val="22"/>
                <w:szCs w:val="22"/>
              </w:rPr>
              <w:br/>
              <w:t>2019 года)</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Наблюдатель</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27</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Подача заявки на аккредитацию представителей СМИ для осуществления полномочий, указанных в ч.ч. 1</w:t>
            </w:r>
            <w:r w:rsidRPr="0084715D">
              <w:rPr>
                <w:spacing w:val="2"/>
                <w:sz w:val="22"/>
                <w:szCs w:val="22"/>
                <w:vertAlign w:val="superscript"/>
              </w:rPr>
              <w:t>2</w:t>
            </w:r>
            <w:r>
              <w:rPr>
                <w:spacing w:val="2"/>
                <w:sz w:val="22"/>
                <w:szCs w:val="22"/>
              </w:rPr>
              <w:t>, 3 и 11</w:t>
            </w:r>
            <w:r w:rsidRPr="0084715D">
              <w:rPr>
                <w:spacing w:val="2"/>
                <w:sz w:val="22"/>
                <w:szCs w:val="22"/>
                <w:vertAlign w:val="superscript"/>
              </w:rPr>
              <w:t>1</w:t>
            </w:r>
            <w:r>
              <w:rPr>
                <w:spacing w:val="2"/>
                <w:sz w:val="22"/>
                <w:szCs w:val="22"/>
              </w:rPr>
              <w:t xml:space="preserve"> ст. 17 ЗСО</w:t>
            </w:r>
          </w:p>
          <w:p w:rsidR="00880113" w:rsidRDefault="00880113" w:rsidP="000D166A">
            <w:pPr>
              <w:widowControl w:val="0"/>
              <w:shd w:val="clear" w:color="auto" w:fill="FFFFFF"/>
              <w:snapToGrid w:val="0"/>
              <w:rPr>
                <w:spacing w:val="2"/>
                <w:sz w:val="22"/>
                <w:szCs w:val="22"/>
              </w:rPr>
            </w:pPr>
            <w:r>
              <w:rPr>
                <w:spacing w:val="2"/>
                <w:sz w:val="22"/>
                <w:szCs w:val="22"/>
              </w:rPr>
              <w:t>ч. 11</w:t>
            </w:r>
            <w:r w:rsidRPr="0084715D">
              <w:rPr>
                <w:spacing w:val="2"/>
                <w:sz w:val="22"/>
                <w:szCs w:val="22"/>
                <w:vertAlign w:val="superscript"/>
              </w:rPr>
              <w:t>2</w:t>
            </w:r>
            <w:r>
              <w:rPr>
                <w:spacing w:val="2"/>
                <w:sz w:val="22"/>
                <w:szCs w:val="22"/>
              </w:rPr>
              <w:t xml:space="preserve"> ст. 17 ЗСО </w:t>
            </w:r>
          </w:p>
        </w:tc>
        <w:tc>
          <w:tcPr>
            <w:tcW w:w="3402" w:type="dxa"/>
            <w:tcMar>
              <w:left w:w="108" w:type="dxa"/>
              <w:right w:w="108" w:type="dxa"/>
            </w:tcMar>
          </w:tcPr>
          <w:p w:rsidR="00880113" w:rsidRDefault="00880113" w:rsidP="000D166A">
            <w:pPr>
              <w:pStyle w:val="ConsPlusNormal"/>
              <w:ind w:firstLine="0"/>
              <w:rPr>
                <w:rFonts w:ascii="Times New Roman" w:hAnsi="Times New Roman" w:cs="Times New Roman"/>
                <w:sz w:val="22"/>
                <w:szCs w:val="22"/>
              </w:rPr>
            </w:pPr>
            <w:r>
              <w:rPr>
                <w:rFonts w:ascii="Times New Roman" w:hAnsi="Times New Roman" w:cs="Times New Roman"/>
                <w:sz w:val="22"/>
                <w:szCs w:val="22"/>
              </w:rPr>
              <w:t>Не позднее чем за три дня до дня голосования (досрочного голосования), т.е. не позднее</w:t>
            </w:r>
            <w:r>
              <w:rPr>
                <w:rFonts w:ascii="Times New Roman" w:hAnsi="Times New Roman" w:cs="Times New Roman"/>
                <w:sz w:val="22"/>
                <w:szCs w:val="22"/>
              </w:rPr>
              <w:br/>
              <w:t>4 сентября 2019 года (</w:t>
            </w:r>
            <w:r w:rsidRPr="008036B6">
              <w:rPr>
                <w:rFonts w:ascii="Times New Roman" w:hAnsi="Times New Roman" w:cs="Times New Roman"/>
                <w:sz w:val="22"/>
                <w:szCs w:val="22"/>
              </w:rPr>
              <w:t>24 августа</w:t>
            </w:r>
            <w:r>
              <w:rPr>
                <w:rFonts w:ascii="Times New Roman" w:hAnsi="Times New Roman" w:cs="Times New Roman"/>
                <w:sz w:val="22"/>
                <w:szCs w:val="22"/>
              </w:rPr>
              <w:t xml:space="preserve"> 2019 года)</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Редакции средств массовой информации</w:t>
            </w:r>
          </w:p>
        </w:tc>
      </w:tr>
      <w:tr w:rsidR="00880113" w:rsidRPr="005361C9"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18"/>
        </w:trPr>
        <w:tc>
          <w:tcPr>
            <w:tcW w:w="10634" w:type="dxa"/>
            <w:gridSpan w:val="5"/>
            <w:tcMar>
              <w:left w:w="108" w:type="dxa"/>
              <w:right w:w="108" w:type="dxa"/>
            </w:tcMar>
            <w:vAlign w:val="center"/>
          </w:tcPr>
          <w:p w:rsidR="00880113" w:rsidRPr="00680955" w:rsidRDefault="00880113" w:rsidP="000D166A">
            <w:pPr>
              <w:widowControl w:val="0"/>
              <w:shd w:val="clear" w:color="auto" w:fill="FFFFFF"/>
              <w:jc w:val="center"/>
              <w:rPr>
                <w:b/>
                <w:bCs/>
                <w:spacing w:val="-4"/>
              </w:rPr>
            </w:pPr>
            <w:r w:rsidRPr="00680955">
              <w:rPr>
                <w:b/>
                <w:bCs/>
                <w:spacing w:val="-4"/>
              </w:rPr>
              <w:t>ИЗБИРАТЕЛЬНЫЕ ОБЪЕДИНЕНИЯ</w:t>
            </w:r>
            <w:r w:rsidRPr="00680955">
              <w:rPr>
                <w:b/>
                <w:bCs/>
                <w:spacing w:val="-4"/>
              </w:rPr>
              <w:br/>
              <w:t>ВЫДВИЖЕНИЕ И РЕГИСТРАЦИЯ КАНДИДАТОВ</w:t>
            </w:r>
          </w:p>
        </w:tc>
      </w:tr>
      <w:tr w:rsidR="00880113" w:rsidTr="00680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6"/>
        </w:trPr>
        <w:tc>
          <w:tcPr>
            <w:tcW w:w="569" w:type="dxa"/>
            <w:tcMar>
              <w:left w:w="108" w:type="dxa"/>
              <w:right w:w="108" w:type="dxa"/>
            </w:tcMar>
          </w:tcPr>
          <w:p w:rsidR="00880113" w:rsidRDefault="00680955" w:rsidP="00680955">
            <w:pPr>
              <w:widowControl w:val="0"/>
              <w:shd w:val="clear" w:color="auto" w:fill="FFFFFF"/>
              <w:snapToGrid w:val="0"/>
              <w:jc w:val="center"/>
              <w:rPr>
                <w:b/>
                <w:bCs/>
                <w:spacing w:val="2"/>
                <w:sz w:val="22"/>
                <w:szCs w:val="22"/>
              </w:rPr>
            </w:pPr>
            <w:r>
              <w:rPr>
                <w:b/>
                <w:bCs/>
                <w:spacing w:val="2"/>
                <w:sz w:val="22"/>
                <w:szCs w:val="22"/>
              </w:rPr>
              <w:t>28</w:t>
            </w:r>
            <w:r w:rsidR="00880113">
              <w:rPr>
                <w:b/>
                <w:bCs/>
                <w:spacing w:val="2"/>
                <w:sz w:val="22"/>
                <w:szCs w:val="22"/>
              </w:rPr>
              <w:t>.</w:t>
            </w:r>
          </w:p>
        </w:tc>
        <w:tc>
          <w:tcPr>
            <w:tcW w:w="4112" w:type="dxa"/>
            <w:gridSpan w:val="2"/>
            <w:tcMar>
              <w:left w:w="108" w:type="dxa"/>
              <w:right w:w="108" w:type="dxa"/>
            </w:tcMar>
          </w:tcPr>
          <w:p w:rsidR="00880113" w:rsidRPr="0008047E" w:rsidRDefault="00880113" w:rsidP="000D166A">
            <w:pPr>
              <w:widowControl w:val="0"/>
              <w:autoSpaceDE w:val="0"/>
              <w:autoSpaceDN w:val="0"/>
              <w:adjustRightInd w:val="0"/>
              <w:rPr>
                <w:spacing w:val="2"/>
                <w:sz w:val="22"/>
                <w:szCs w:val="22"/>
              </w:rPr>
            </w:pPr>
            <w:r>
              <w:rPr>
                <w:spacing w:val="2"/>
                <w:sz w:val="22"/>
                <w:szCs w:val="22"/>
              </w:rPr>
              <w:t xml:space="preserve">Опубликование списка </w:t>
            </w:r>
            <w:r>
              <w:rPr>
                <w:sz w:val="22"/>
                <w:szCs w:val="22"/>
              </w:rPr>
              <w:t xml:space="preserve">политических партий, их соответствующих региональных отделений и иных структурных подразделений, иных общественных объединений и их соответствующих структурных подразделений, имеющих право в соответствии с федеральными законами принимать участие в выборах в качестве избирательных объединений, в муниципальных периодических печатных изданиях </w:t>
            </w:r>
            <w:r>
              <w:rPr>
                <w:spacing w:val="2"/>
                <w:sz w:val="22"/>
                <w:szCs w:val="22"/>
              </w:rPr>
              <w:t>и размещение его на своем официальном сайте в сети «Интернет», а также направление указанного списка в избирательную комиссию муниципального образования (ч. 2 ст. 20 ЗСО)</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Не позднее чем через три дня со дня официального опубликования (публикации) решения о назначении выборов</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Управление Министерства юстиции Российской Федерации по Саратовской области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29</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Выдвижение кандидатов путем самовыдвижения</w:t>
            </w:r>
          </w:p>
          <w:p w:rsidR="00880113" w:rsidRDefault="00880113" w:rsidP="000D166A">
            <w:pPr>
              <w:widowControl w:val="0"/>
              <w:shd w:val="clear" w:color="auto" w:fill="FFFFFF"/>
              <w:rPr>
                <w:spacing w:val="2"/>
                <w:sz w:val="22"/>
                <w:szCs w:val="22"/>
              </w:rPr>
            </w:pPr>
            <w:r>
              <w:rPr>
                <w:spacing w:val="2"/>
                <w:sz w:val="22"/>
                <w:szCs w:val="22"/>
              </w:rPr>
              <w:t>ч. 3 ст. 26 ЗСО</w:t>
            </w:r>
          </w:p>
        </w:tc>
        <w:tc>
          <w:tcPr>
            <w:tcW w:w="3402" w:type="dxa"/>
            <w:tcMar>
              <w:left w:w="108" w:type="dxa"/>
              <w:right w:w="108" w:type="dxa"/>
            </w:tcMar>
          </w:tcPr>
          <w:p w:rsidR="00880113" w:rsidRDefault="00880113" w:rsidP="000D166A">
            <w:pPr>
              <w:widowControl w:val="0"/>
              <w:autoSpaceDE w:val="0"/>
              <w:autoSpaceDN w:val="0"/>
              <w:adjustRightInd w:val="0"/>
              <w:rPr>
                <w:sz w:val="22"/>
                <w:szCs w:val="22"/>
              </w:rPr>
            </w:pPr>
            <w:r>
              <w:rPr>
                <w:sz w:val="22"/>
                <w:szCs w:val="22"/>
              </w:rPr>
              <w:t>В</w:t>
            </w:r>
            <w:r w:rsidRPr="005D61E1">
              <w:rPr>
                <w:sz w:val="22"/>
                <w:szCs w:val="22"/>
              </w:rPr>
              <w:t xml:space="preserve"> течение 20 дней после дня официального опубликования (публикации) решения о назначении выборов</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Гражданин Российской Федерации, обладающий пассивным избирательным правом</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3</w:t>
            </w:r>
            <w:r w:rsidR="00680955">
              <w:rPr>
                <w:b/>
                <w:bCs/>
                <w:spacing w:val="2"/>
                <w:sz w:val="22"/>
                <w:szCs w:val="22"/>
              </w:rPr>
              <w:t>0</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 xml:space="preserve">Выдвижение кандидата по одномандатному (многомандатному) </w:t>
            </w:r>
            <w:r>
              <w:rPr>
                <w:spacing w:val="2"/>
                <w:sz w:val="22"/>
                <w:szCs w:val="22"/>
              </w:rPr>
              <w:lastRenderedPageBreak/>
              <w:t>избирательному округу избирательным объединением (ч. 4 ст. 27 ЗСО)</w:t>
            </w:r>
          </w:p>
        </w:tc>
        <w:tc>
          <w:tcPr>
            <w:tcW w:w="3402" w:type="dxa"/>
            <w:tcMar>
              <w:left w:w="108" w:type="dxa"/>
              <w:right w:w="108" w:type="dxa"/>
            </w:tcMar>
          </w:tcPr>
          <w:p w:rsidR="00880113" w:rsidRDefault="00880113" w:rsidP="000D166A">
            <w:pPr>
              <w:widowControl w:val="0"/>
              <w:autoSpaceDE w:val="0"/>
              <w:autoSpaceDN w:val="0"/>
              <w:adjustRightInd w:val="0"/>
              <w:rPr>
                <w:sz w:val="22"/>
                <w:szCs w:val="22"/>
              </w:rPr>
            </w:pPr>
            <w:r>
              <w:rPr>
                <w:sz w:val="22"/>
                <w:szCs w:val="22"/>
              </w:rPr>
              <w:lastRenderedPageBreak/>
              <w:t>В</w:t>
            </w:r>
            <w:r w:rsidRPr="00B83906">
              <w:rPr>
                <w:sz w:val="22"/>
                <w:szCs w:val="22"/>
              </w:rPr>
              <w:t xml:space="preserve"> течение 20 дней после </w:t>
            </w:r>
            <w:r>
              <w:rPr>
                <w:sz w:val="22"/>
                <w:szCs w:val="22"/>
              </w:rPr>
              <w:t xml:space="preserve">дня </w:t>
            </w:r>
            <w:r w:rsidRPr="00B83906">
              <w:rPr>
                <w:sz w:val="22"/>
                <w:szCs w:val="22"/>
              </w:rPr>
              <w:t xml:space="preserve">официального опубликования </w:t>
            </w:r>
            <w:r w:rsidRPr="00B83906">
              <w:rPr>
                <w:sz w:val="22"/>
                <w:szCs w:val="22"/>
              </w:rPr>
              <w:lastRenderedPageBreak/>
              <w:t>(публикации) решения о назначении выборов</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lastRenderedPageBreak/>
              <w:t xml:space="preserve">Избирательное </w:t>
            </w:r>
            <w:r>
              <w:rPr>
                <w:spacing w:val="2"/>
                <w:sz w:val="22"/>
                <w:szCs w:val="22"/>
              </w:rPr>
              <w:lastRenderedPageBreak/>
              <w:t>объединение</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lastRenderedPageBreak/>
              <w:t>3</w:t>
            </w:r>
            <w:r w:rsidR="00680955">
              <w:rPr>
                <w:b/>
                <w:bCs/>
                <w:spacing w:val="2"/>
                <w:sz w:val="22"/>
                <w:szCs w:val="22"/>
              </w:rPr>
              <w:t>1</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 xml:space="preserve">Представление в </w:t>
            </w:r>
            <w:r w:rsidR="00680955" w:rsidRPr="00AE0C32">
              <w:rPr>
                <w:sz w:val="22"/>
                <w:szCs w:val="22"/>
              </w:rPr>
              <w:t xml:space="preserve">территориальную избирательную комиссию </w:t>
            </w:r>
            <w:r>
              <w:rPr>
                <w:spacing w:val="2"/>
                <w:sz w:val="22"/>
                <w:szCs w:val="22"/>
              </w:rPr>
              <w:t>решения об изменении одномандатного избирательного округа (с согласия кандидата), по которому кандидат первоначально был выдвинут</w:t>
            </w:r>
          </w:p>
          <w:p w:rsidR="00880113" w:rsidRDefault="00880113" w:rsidP="000D166A">
            <w:pPr>
              <w:widowControl w:val="0"/>
              <w:shd w:val="clear" w:color="auto" w:fill="FFFFFF"/>
              <w:rPr>
                <w:spacing w:val="2"/>
                <w:sz w:val="22"/>
                <w:szCs w:val="22"/>
              </w:rPr>
            </w:pPr>
            <w:r>
              <w:rPr>
                <w:spacing w:val="2"/>
                <w:sz w:val="22"/>
                <w:szCs w:val="22"/>
              </w:rPr>
              <w:t>ч. 6 ст. 27 ЗСО</w:t>
            </w:r>
          </w:p>
        </w:tc>
        <w:tc>
          <w:tcPr>
            <w:tcW w:w="3402" w:type="dxa"/>
            <w:tcMar>
              <w:left w:w="108" w:type="dxa"/>
              <w:right w:w="108" w:type="dxa"/>
            </w:tcMar>
          </w:tcPr>
          <w:p w:rsidR="00880113" w:rsidRPr="00DA41E0" w:rsidRDefault="00880113" w:rsidP="000D166A">
            <w:pPr>
              <w:widowControl w:val="0"/>
              <w:autoSpaceDE w:val="0"/>
              <w:autoSpaceDN w:val="0"/>
              <w:adjustRightInd w:val="0"/>
              <w:rPr>
                <w:sz w:val="22"/>
                <w:szCs w:val="22"/>
              </w:rPr>
            </w:pPr>
            <w:r>
              <w:rPr>
                <w:sz w:val="22"/>
                <w:szCs w:val="22"/>
              </w:rPr>
              <w:t>В</w:t>
            </w:r>
            <w:r w:rsidRPr="00B83906">
              <w:rPr>
                <w:sz w:val="22"/>
                <w:szCs w:val="22"/>
              </w:rPr>
              <w:t xml:space="preserve"> течение 20 дней после </w:t>
            </w:r>
            <w:r>
              <w:rPr>
                <w:sz w:val="22"/>
                <w:szCs w:val="22"/>
              </w:rPr>
              <w:t xml:space="preserve">дня </w:t>
            </w:r>
            <w:r w:rsidRPr="00B83906">
              <w:rPr>
                <w:sz w:val="22"/>
                <w:szCs w:val="22"/>
              </w:rPr>
              <w:t>официального опубликования (публикации) решения о назначении выборов</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Избирательное объединение</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569" w:type="dxa"/>
            <w:tcMar>
              <w:left w:w="108" w:type="dxa"/>
              <w:right w:w="108" w:type="dxa"/>
            </w:tcMar>
          </w:tcPr>
          <w:p w:rsidR="00880113" w:rsidRPr="00581CDC" w:rsidRDefault="00880113" w:rsidP="000D166A">
            <w:pPr>
              <w:widowControl w:val="0"/>
              <w:shd w:val="clear" w:color="auto" w:fill="FFFFFF"/>
              <w:snapToGrid w:val="0"/>
              <w:jc w:val="center"/>
              <w:rPr>
                <w:b/>
                <w:bCs/>
                <w:spacing w:val="2"/>
                <w:sz w:val="22"/>
                <w:szCs w:val="22"/>
              </w:rPr>
            </w:pPr>
            <w:r w:rsidRPr="00581CDC">
              <w:rPr>
                <w:b/>
                <w:bCs/>
                <w:spacing w:val="2"/>
                <w:sz w:val="22"/>
                <w:szCs w:val="22"/>
              </w:rPr>
              <w:t>3</w:t>
            </w:r>
            <w:r w:rsidR="00680955">
              <w:rPr>
                <w:b/>
                <w:bCs/>
                <w:spacing w:val="2"/>
                <w:sz w:val="22"/>
                <w:szCs w:val="22"/>
              </w:rPr>
              <w:t>2</w:t>
            </w:r>
            <w:r w:rsidRPr="00581CDC">
              <w:rPr>
                <w:b/>
                <w:bCs/>
                <w:spacing w:val="2"/>
                <w:sz w:val="22"/>
                <w:szCs w:val="22"/>
              </w:rPr>
              <w:t>.</w:t>
            </w:r>
          </w:p>
        </w:tc>
        <w:tc>
          <w:tcPr>
            <w:tcW w:w="4112" w:type="dxa"/>
            <w:gridSpan w:val="2"/>
            <w:tcMar>
              <w:left w:w="108" w:type="dxa"/>
              <w:right w:w="108" w:type="dxa"/>
            </w:tcMar>
          </w:tcPr>
          <w:p w:rsidR="00880113" w:rsidRPr="00581CDC" w:rsidRDefault="00880113" w:rsidP="000D166A">
            <w:pPr>
              <w:widowControl w:val="0"/>
              <w:shd w:val="clear" w:color="auto" w:fill="FFFFFF"/>
              <w:rPr>
                <w:spacing w:val="2"/>
                <w:sz w:val="22"/>
                <w:szCs w:val="22"/>
              </w:rPr>
            </w:pPr>
            <w:r w:rsidRPr="00581CDC">
              <w:rPr>
                <w:spacing w:val="2"/>
                <w:sz w:val="22"/>
                <w:szCs w:val="22"/>
              </w:rPr>
              <w:t xml:space="preserve">Представление списка кандидатов, выдвинутых избирательным объединением по одномандатным (многомандатным) избирательным округам и прилагаемых к ним документов в </w:t>
            </w:r>
            <w:r w:rsidR="00680955" w:rsidRPr="00AE0C32">
              <w:rPr>
                <w:sz w:val="22"/>
                <w:szCs w:val="22"/>
              </w:rPr>
              <w:t>территориальную избирательную комиссию</w:t>
            </w:r>
          </w:p>
          <w:p w:rsidR="00880113" w:rsidRPr="00581CDC" w:rsidRDefault="00880113" w:rsidP="000D166A">
            <w:pPr>
              <w:widowControl w:val="0"/>
              <w:shd w:val="clear" w:color="auto" w:fill="FFFFFF"/>
              <w:rPr>
                <w:spacing w:val="2"/>
                <w:sz w:val="22"/>
                <w:szCs w:val="22"/>
              </w:rPr>
            </w:pPr>
            <w:r w:rsidRPr="00581CDC">
              <w:rPr>
                <w:spacing w:val="2"/>
                <w:sz w:val="22"/>
                <w:szCs w:val="22"/>
              </w:rPr>
              <w:t>ч.ч. 1, 3, 3</w:t>
            </w:r>
            <w:r w:rsidRPr="00581CDC">
              <w:rPr>
                <w:spacing w:val="2"/>
                <w:sz w:val="22"/>
                <w:szCs w:val="22"/>
                <w:vertAlign w:val="superscript"/>
              </w:rPr>
              <w:t>1</w:t>
            </w:r>
            <w:r w:rsidRPr="00581CDC">
              <w:rPr>
                <w:spacing w:val="2"/>
                <w:sz w:val="22"/>
                <w:szCs w:val="22"/>
              </w:rPr>
              <w:t xml:space="preserve"> ст. 29 ЗСО</w:t>
            </w:r>
          </w:p>
        </w:tc>
        <w:tc>
          <w:tcPr>
            <w:tcW w:w="3402" w:type="dxa"/>
            <w:tcMar>
              <w:left w:w="108" w:type="dxa"/>
              <w:right w:w="108" w:type="dxa"/>
            </w:tcMar>
          </w:tcPr>
          <w:p w:rsidR="00880113" w:rsidRPr="00581CDC" w:rsidRDefault="00880113" w:rsidP="000D166A">
            <w:pPr>
              <w:widowControl w:val="0"/>
              <w:shd w:val="clear" w:color="auto" w:fill="FFFFFF"/>
              <w:rPr>
                <w:spacing w:val="2"/>
                <w:sz w:val="22"/>
                <w:szCs w:val="22"/>
              </w:rPr>
            </w:pPr>
            <w:r w:rsidRPr="00581CDC">
              <w:rPr>
                <w:sz w:val="22"/>
                <w:szCs w:val="22"/>
              </w:rPr>
              <w:t>В течение 20 дней после дня официального опубликования (публикации) решения о назначении выборов</w:t>
            </w:r>
          </w:p>
        </w:tc>
        <w:tc>
          <w:tcPr>
            <w:tcW w:w="2551" w:type="dxa"/>
          </w:tcPr>
          <w:p w:rsidR="00880113" w:rsidRPr="00581CDC" w:rsidRDefault="00880113" w:rsidP="000D166A">
            <w:pPr>
              <w:widowControl w:val="0"/>
              <w:shd w:val="clear" w:color="auto" w:fill="FFFFFF"/>
              <w:snapToGrid w:val="0"/>
              <w:rPr>
                <w:spacing w:val="2"/>
                <w:sz w:val="22"/>
                <w:szCs w:val="22"/>
              </w:rPr>
            </w:pPr>
            <w:r w:rsidRPr="00581CDC">
              <w:rPr>
                <w:spacing w:val="2"/>
                <w:sz w:val="22"/>
                <w:szCs w:val="22"/>
              </w:rPr>
              <w:t>Избирательное объединение</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3</w:t>
            </w:r>
            <w:r w:rsidR="00680955">
              <w:rPr>
                <w:b/>
                <w:bCs/>
                <w:spacing w:val="2"/>
                <w:sz w:val="22"/>
                <w:szCs w:val="22"/>
              </w:rPr>
              <w:t>3</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Рассмотрение представленных документов и выдача уполномоченному представителю избирательного объединения решения о заверении с копией заверенного списка кандидатов, выдвинутых по одномандатным (многомандатным) избирательным округам, либо мотивированное решение об отказе в их заверении</w:t>
            </w:r>
          </w:p>
          <w:p w:rsidR="00880113" w:rsidRDefault="00880113" w:rsidP="000D166A">
            <w:pPr>
              <w:widowControl w:val="0"/>
              <w:shd w:val="clear" w:color="auto" w:fill="FFFFFF"/>
              <w:snapToGrid w:val="0"/>
              <w:rPr>
                <w:spacing w:val="2"/>
                <w:sz w:val="22"/>
                <w:szCs w:val="22"/>
              </w:rPr>
            </w:pPr>
            <w:r>
              <w:rPr>
                <w:spacing w:val="2"/>
                <w:sz w:val="22"/>
                <w:szCs w:val="22"/>
              </w:rPr>
              <w:t>ч.ч. 5, 9 ст. 29 ЗСО</w:t>
            </w:r>
          </w:p>
        </w:tc>
        <w:tc>
          <w:tcPr>
            <w:tcW w:w="3402" w:type="dxa"/>
            <w:tcMar>
              <w:left w:w="108" w:type="dxa"/>
              <w:right w:w="108" w:type="dxa"/>
            </w:tcMar>
          </w:tcPr>
          <w:p w:rsidR="00880113" w:rsidRDefault="00880113" w:rsidP="000D166A">
            <w:pPr>
              <w:widowControl w:val="0"/>
              <w:ind w:left="-57" w:right="-57"/>
              <w:rPr>
                <w:spacing w:val="2"/>
                <w:sz w:val="22"/>
                <w:szCs w:val="22"/>
              </w:rPr>
            </w:pPr>
            <w:r w:rsidRPr="0003289F">
              <w:rPr>
                <w:spacing w:val="2"/>
                <w:sz w:val="22"/>
                <w:szCs w:val="22"/>
              </w:rPr>
              <w:t xml:space="preserve">В </w:t>
            </w:r>
            <w:r w:rsidRPr="0003289F">
              <w:rPr>
                <w:sz w:val="22"/>
                <w:szCs w:val="22"/>
              </w:rPr>
              <w:t xml:space="preserve">течение трех дней </w:t>
            </w:r>
            <w:r w:rsidRPr="0003289F">
              <w:rPr>
                <w:spacing w:val="2"/>
                <w:sz w:val="22"/>
                <w:szCs w:val="22"/>
              </w:rPr>
              <w:t>со дня приема документов принимается</w:t>
            </w:r>
            <w:r>
              <w:rPr>
                <w:spacing w:val="2"/>
                <w:sz w:val="22"/>
                <w:szCs w:val="22"/>
              </w:rPr>
              <w:t xml:space="preserve"> решение о заверении списка кандидатов, выдвинутых по одномандатным (многомандатным) избирательным округам либо об отказе в заверении, а в течение одних суток с момента принятия решения выдается уполномоченному представителю избирательного объединения</w:t>
            </w:r>
          </w:p>
        </w:tc>
        <w:tc>
          <w:tcPr>
            <w:tcW w:w="2551" w:type="dxa"/>
          </w:tcPr>
          <w:p w:rsidR="00880113" w:rsidRDefault="002B5BF2" w:rsidP="000D166A">
            <w:pPr>
              <w:widowControl w:val="0"/>
              <w:shd w:val="clear" w:color="auto" w:fill="FFFFFF"/>
              <w:snapToGrid w:val="0"/>
              <w:rPr>
                <w:spacing w:val="2"/>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1"/>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34</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autoSpaceDE w:val="0"/>
              <w:autoSpaceDN w:val="0"/>
              <w:adjustRightInd w:val="0"/>
              <w:rPr>
                <w:spacing w:val="2"/>
                <w:sz w:val="22"/>
                <w:szCs w:val="22"/>
              </w:rPr>
            </w:pPr>
            <w:r w:rsidRPr="00B24B23">
              <w:rPr>
                <w:spacing w:val="2"/>
                <w:sz w:val="22"/>
                <w:szCs w:val="22"/>
              </w:rPr>
              <w:t>Выдача письменного подтверждения о получении документов, указанных в ч.ч. 2, 3</w:t>
            </w:r>
            <w:r w:rsidRPr="00B24B23">
              <w:rPr>
                <w:spacing w:val="2"/>
                <w:sz w:val="22"/>
                <w:szCs w:val="22"/>
                <w:vertAlign w:val="superscript"/>
              </w:rPr>
              <w:t>1</w:t>
            </w:r>
            <w:r w:rsidRPr="00B24B23">
              <w:rPr>
                <w:spacing w:val="2"/>
                <w:sz w:val="22"/>
                <w:szCs w:val="22"/>
              </w:rPr>
              <w:t>, 4, 5 ст. 25, и ч.ч. 1 – 3 ст. 29 ЗСО, лицам, представившим эти документы</w:t>
            </w:r>
          </w:p>
          <w:p w:rsidR="00880113" w:rsidRDefault="00880113" w:rsidP="000D166A">
            <w:pPr>
              <w:widowControl w:val="0"/>
              <w:autoSpaceDE w:val="0"/>
              <w:autoSpaceDN w:val="0"/>
              <w:adjustRightInd w:val="0"/>
              <w:rPr>
                <w:spacing w:val="2"/>
                <w:sz w:val="22"/>
                <w:szCs w:val="22"/>
              </w:rPr>
            </w:pPr>
            <w:r>
              <w:rPr>
                <w:spacing w:val="2"/>
                <w:sz w:val="22"/>
                <w:szCs w:val="22"/>
              </w:rPr>
              <w:t>ч. 10 ст. 29 ЗСО</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Незамедлительно после представления документов</w:t>
            </w:r>
          </w:p>
        </w:tc>
        <w:tc>
          <w:tcPr>
            <w:tcW w:w="2551" w:type="dxa"/>
          </w:tcPr>
          <w:p w:rsidR="00880113" w:rsidRDefault="00680955" w:rsidP="000D166A">
            <w:pPr>
              <w:widowControl w:val="0"/>
              <w:shd w:val="clear" w:color="auto" w:fill="FFFFFF"/>
              <w:snapToGrid w:val="0"/>
              <w:rPr>
                <w:spacing w:val="2"/>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9"/>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35</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autoSpaceDE w:val="0"/>
              <w:autoSpaceDN w:val="0"/>
              <w:adjustRightInd w:val="0"/>
              <w:ind w:left="-57" w:right="-57"/>
              <w:rPr>
                <w:sz w:val="22"/>
                <w:szCs w:val="22"/>
              </w:rPr>
            </w:pPr>
            <w:r w:rsidRPr="009B0FDA">
              <w:rPr>
                <w:sz w:val="22"/>
                <w:szCs w:val="22"/>
              </w:rPr>
              <w:t>Представление документов и совершение действий, предусмотренных ч</w:t>
            </w:r>
            <w:r>
              <w:rPr>
                <w:sz w:val="22"/>
                <w:szCs w:val="22"/>
              </w:rPr>
              <w:t xml:space="preserve">.ч. </w:t>
            </w:r>
            <w:r w:rsidRPr="009B0FDA">
              <w:rPr>
                <w:sz w:val="22"/>
                <w:szCs w:val="22"/>
              </w:rPr>
              <w:t>3</w:t>
            </w:r>
            <w:r w:rsidRPr="009B0FDA">
              <w:rPr>
                <w:sz w:val="22"/>
                <w:szCs w:val="22"/>
                <w:vertAlign w:val="superscript"/>
              </w:rPr>
              <w:t>1</w:t>
            </w:r>
            <w:r w:rsidRPr="009B0FDA">
              <w:rPr>
                <w:sz w:val="22"/>
                <w:szCs w:val="22"/>
              </w:rPr>
              <w:t xml:space="preserve">, </w:t>
            </w:r>
            <w:hyperlink r:id="rId9" w:history="1">
              <w:r w:rsidRPr="009B0FDA">
                <w:rPr>
                  <w:sz w:val="22"/>
                  <w:szCs w:val="22"/>
                </w:rPr>
                <w:t>4</w:t>
              </w:r>
            </w:hyperlink>
            <w:r w:rsidRPr="009B0FDA">
              <w:rPr>
                <w:sz w:val="22"/>
                <w:szCs w:val="22"/>
              </w:rPr>
              <w:t xml:space="preserve"> и </w:t>
            </w:r>
            <w:hyperlink r:id="rId10" w:history="1">
              <w:r>
                <w:rPr>
                  <w:sz w:val="22"/>
                  <w:szCs w:val="22"/>
                </w:rPr>
                <w:t>5 ст.</w:t>
              </w:r>
              <w:r w:rsidRPr="009B0FDA">
                <w:rPr>
                  <w:sz w:val="22"/>
                  <w:szCs w:val="22"/>
                </w:rPr>
                <w:t xml:space="preserve"> 25</w:t>
              </w:r>
            </w:hyperlink>
            <w:r w:rsidRPr="009B0FDA">
              <w:rPr>
                <w:sz w:val="22"/>
                <w:szCs w:val="22"/>
              </w:rPr>
              <w:t xml:space="preserve"> </w:t>
            </w:r>
            <w:r>
              <w:rPr>
                <w:sz w:val="22"/>
                <w:szCs w:val="22"/>
              </w:rPr>
              <w:t xml:space="preserve">ЗСО </w:t>
            </w:r>
            <w:r w:rsidRPr="009B0FDA">
              <w:rPr>
                <w:sz w:val="22"/>
                <w:szCs w:val="22"/>
              </w:rPr>
              <w:t>кандидатами, выдвинутыми избирательным объединением по одномандатным (многомандатным) избирательным округам</w:t>
            </w:r>
          </w:p>
          <w:p w:rsidR="00880113" w:rsidRDefault="00880113" w:rsidP="000D166A">
            <w:pPr>
              <w:widowControl w:val="0"/>
              <w:autoSpaceDE w:val="0"/>
              <w:autoSpaceDN w:val="0"/>
              <w:adjustRightInd w:val="0"/>
              <w:rPr>
                <w:spacing w:val="2"/>
                <w:sz w:val="22"/>
                <w:szCs w:val="22"/>
              </w:rPr>
            </w:pPr>
            <w:r>
              <w:rPr>
                <w:sz w:val="22"/>
                <w:szCs w:val="22"/>
              </w:rPr>
              <w:t>ч. 12 ст. 29 ЗСО</w:t>
            </w:r>
          </w:p>
        </w:tc>
        <w:tc>
          <w:tcPr>
            <w:tcW w:w="3402" w:type="dxa"/>
            <w:tcMar>
              <w:left w:w="108" w:type="dxa"/>
              <w:right w:w="108" w:type="dxa"/>
            </w:tcMar>
          </w:tcPr>
          <w:p w:rsidR="00880113" w:rsidRPr="00595FC2" w:rsidRDefault="00880113" w:rsidP="00680955">
            <w:pPr>
              <w:spacing w:line="220" w:lineRule="atLeast"/>
              <w:ind w:left="-57" w:right="-57"/>
            </w:pPr>
            <w:r>
              <w:rPr>
                <w:sz w:val="22"/>
                <w:szCs w:val="22"/>
              </w:rPr>
              <w:t>С</w:t>
            </w:r>
            <w:r w:rsidRPr="009B0FDA">
              <w:rPr>
                <w:sz w:val="22"/>
                <w:szCs w:val="22"/>
              </w:rPr>
              <w:t xml:space="preserve">о дня заверения </w:t>
            </w:r>
            <w:r w:rsidR="00680955">
              <w:rPr>
                <w:sz w:val="22"/>
                <w:szCs w:val="22"/>
              </w:rPr>
              <w:t>территориальной избирательной комиссией</w:t>
            </w:r>
            <w:r w:rsidRPr="009B0FDA">
              <w:rPr>
                <w:sz w:val="22"/>
                <w:szCs w:val="22"/>
              </w:rPr>
              <w:t xml:space="preserve"> соответствующего списка кандидатов, выдвинутых по одномандатным (многомандатным) избирательным округам, в течение 20 дней после дня официального опубликования (публикации) решения о назначении </w:t>
            </w:r>
            <w:r w:rsidRPr="00595FC2">
              <w:rPr>
                <w:sz w:val="22"/>
                <w:szCs w:val="22"/>
              </w:rPr>
              <w:t xml:space="preserve">выборов </w:t>
            </w:r>
            <w:r w:rsidRPr="00595FC2">
              <w:rPr>
                <w:sz w:val="22"/>
              </w:rPr>
              <w:t>до 18 часов по местному времени последнего дня выдвижения</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 xml:space="preserve">Кандидаты, </w:t>
            </w:r>
            <w:r w:rsidRPr="009B0FDA">
              <w:rPr>
                <w:sz w:val="22"/>
                <w:szCs w:val="22"/>
              </w:rPr>
              <w:t>выдвинуты</w:t>
            </w:r>
            <w:r>
              <w:rPr>
                <w:sz w:val="22"/>
                <w:szCs w:val="22"/>
              </w:rPr>
              <w:t>е</w:t>
            </w:r>
            <w:r w:rsidRPr="009B0FDA">
              <w:rPr>
                <w:sz w:val="22"/>
                <w:szCs w:val="22"/>
              </w:rPr>
              <w:t xml:space="preserve"> избирательным объединением по одномандатным (многомандатным) избирательным округам</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36</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Представление ответа о результатах проверки достоверности сведений:</w:t>
            </w:r>
          </w:p>
          <w:p w:rsidR="00880113" w:rsidRDefault="00880113" w:rsidP="000D166A">
            <w:pPr>
              <w:widowControl w:val="0"/>
              <w:shd w:val="clear" w:color="auto" w:fill="FFFFFF"/>
              <w:snapToGrid w:val="0"/>
              <w:spacing w:after="120"/>
              <w:rPr>
                <w:spacing w:val="2"/>
                <w:sz w:val="22"/>
                <w:szCs w:val="22"/>
              </w:rPr>
            </w:pPr>
            <w:r>
              <w:rPr>
                <w:spacing w:val="2"/>
                <w:sz w:val="22"/>
                <w:szCs w:val="22"/>
              </w:rPr>
              <w:t xml:space="preserve">а) представленных в соответствии с ч.ч. 2, 3 ст. 25 </w:t>
            </w:r>
            <w:r w:rsidRPr="00595FC2">
              <w:rPr>
                <w:spacing w:val="2"/>
                <w:sz w:val="22"/>
                <w:szCs w:val="22"/>
              </w:rPr>
              <w:t>и ч.ч. 1, 2</w:t>
            </w:r>
            <w:r w:rsidRPr="00595FC2">
              <w:rPr>
                <w:spacing w:val="2"/>
                <w:sz w:val="22"/>
                <w:szCs w:val="22"/>
                <w:vertAlign w:val="superscript"/>
              </w:rPr>
              <w:t>5</w:t>
            </w:r>
            <w:r w:rsidRPr="00595FC2">
              <w:rPr>
                <w:spacing w:val="2"/>
                <w:sz w:val="22"/>
                <w:szCs w:val="22"/>
              </w:rPr>
              <w:t xml:space="preserve"> ст.</w:t>
            </w:r>
            <w:r>
              <w:rPr>
                <w:spacing w:val="2"/>
                <w:sz w:val="22"/>
                <w:szCs w:val="22"/>
              </w:rPr>
              <w:t xml:space="preserve"> 29 ЗСО</w:t>
            </w:r>
          </w:p>
          <w:p w:rsidR="00880113" w:rsidRDefault="00880113" w:rsidP="000D166A">
            <w:pPr>
              <w:widowControl w:val="0"/>
              <w:shd w:val="clear" w:color="auto" w:fill="FFFFFF"/>
              <w:snapToGrid w:val="0"/>
              <w:spacing w:after="120"/>
              <w:rPr>
                <w:spacing w:val="2"/>
                <w:sz w:val="22"/>
                <w:szCs w:val="22"/>
              </w:rPr>
            </w:pPr>
            <w:r>
              <w:rPr>
                <w:spacing w:val="2"/>
                <w:sz w:val="22"/>
                <w:szCs w:val="22"/>
              </w:rPr>
              <w:lastRenderedPageBreak/>
              <w:t>б) представленных в соответствии с ч. 4 ст. 25 ЗСО</w:t>
            </w:r>
          </w:p>
          <w:p w:rsidR="00880113" w:rsidRDefault="00880113" w:rsidP="000D166A">
            <w:pPr>
              <w:widowControl w:val="0"/>
              <w:shd w:val="clear" w:color="auto" w:fill="FFFFFF"/>
              <w:snapToGrid w:val="0"/>
              <w:rPr>
                <w:spacing w:val="2"/>
                <w:sz w:val="22"/>
                <w:szCs w:val="22"/>
              </w:rPr>
            </w:pPr>
            <w:r>
              <w:rPr>
                <w:spacing w:val="2"/>
                <w:sz w:val="22"/>
                <w:szCs w:val="22"/>
              </w:rPr>
              <w:t>в) в случае поступления представления от избирательной комиссии за десять и менее дней до дня голосования</w:t>
            </w:r>
          </w:p>
          <w:p w:rsidR="00880113" w:rsidRDefault="00880113" w:rsidP="000D166A">
            <w:pPr>
              <w:widowControl w:val="0"/>
              <w:shd w:val="clear" w:color="auto" w:fill="FFFFFF"/>
              <w:snapToGrid w:val="0"/>
              <w:rPr>
                <w:spacing w:val="2"/>
                <w:sz w:val="22"/>
                <w:szCs w:val="22"/>
              </w:rPr>
            </w:pPr>
            <w:r>
              <w:rPr>
                <w:spacing w:val="2"/>
                <w:sz w:val="22"/>
                <w:szCs w:val="22"/>
              </w:rPr>
              <w:t>ч. 6 ст. 25 ЗСО и ч. 14 ст. 29 ЗСО</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p>
          <w:p w:rsidR="00880113" w:rsidRDefault="00880113" w:rsidP="000D166A">
            <w:pPr>
              <w:widowControl w:val="0"/>
              <w:shd w:val="clear" w:color="auto" w:fill="FFFFFF"/>
              <w:snapToGrid w:val="0"/>
              <w:rPr>
                <w:spacing w:val="2"/>
                <w:sz w:val="22"/>
                <w:szCs w:val="22"/>
              </w:rPr>
            </w:pPr>
          </w:p>
          <w:p w:rsidR="00880113" w:rsidRDefault="00880113" w:rsidP="000D166A">
            <w:pPr>
              <w:widowControl w:val="0"/>
              <w:shd w:val="clear" w:color="auto" w:fill="FFFFFF"/>
              <w:snapToGrid w:val="0"/>
              <w:rPr>
                <w:spacing w:val="2"/>
                <w:sz w:val="22"/>
                <w:szCs w:val="22"/>
              </w:rPr>
            </w:pPr>
            <w:r>
              <w:rPr>
                <w:spacing w:val="2"/>
                <w:sz w:val="22"/>
                <w:szCs w:val="22"/>
              </w:rPr>
              <w:t>а) в течение десяти дней</w:t>
            </w:r>
          </w:p>
          <w:p w:rsidR="00880113" w:rsidRDefault="00880113" w:rsidP="000D166A">
            <w:pPr>
              <w:widowControl w:val="0"/>
              <w:shd w:val="clear" w:color="auto" w:fill="FFFFFF"/>
              <w:snapToGrid w:val="0"/>
              <w:spacing w:after="120"/>
              <w:rPr>
                <w:spacing w:val="2"/>
                <w:sz w:val="22"/>
                <w:szCs w:val="22"/>
              </w:rPr>
            </w:pPr>
          </w:p>
          <w:p w:rsidR="00880113" w:rsidRDefault="00880113" w:rsidP="000D166A">
            <w:pPr>
              <w:widowControl w:val="0"/>
              <w:shd w:val="clear" w:color="auto" w:fill="FFFFFF"/>
              <w:snapToGrid w:val="0"/>
              <w:rPr>
                <w:spacing w:val="2"/>
                <w:sz w:val="22"/>
                <w:szCs w:val="22"/>
              </w:rPr>
            </w:pPr>
            <w:r>
              <w:rPr>
                <w:spacing w:val="2"/>
                <w:sz w:val="22"/>
                <w:szCs w:val="22"/>
              </w:rPr>
              <w:t>б) в течение 20 дней</w:t>
            </w:r>
          </w:p>
          <w:p w:rsidR="00880113" w:rsidRDefault="00880113" w:rsidP="000D166A">
            <w:pPr>
              <w:widowControl w:val="0"/>
              <w:shd w:val="clear" w:color="auto" w:fill="FFFFFF"/>
              <w:snapToGrid w:val="0"/>
              <w:spacing w:after="120"/>
              <w:rPr>
                <w:spacing w:val="2"/>
                <w:sz w:val="22"/>
                <w:szCs w:val="22"/>
              </w:rPr>
            </w:pPr>
          </w:p>
          <w:p w:rsidR="00880113" w:rsidRDefault="00880113" w:rsidP="000D166A">
            <w:pPr>
              <w:widowControl w:val="0"/>
              <w:shd w:val="clear" w:color="auto" w:fill="FFFFFF"/>
              <w:snapToGrid w:val="0"/>
              <w:rPr>
                <w:spacing w:val="2"/>
                <w:sz w:val="22"/>
                <w:szCs w:val="22"/>
              </w:rPr>
            </w:pPr>
            <w:r>
              <w:rPr>
                <w:spacing w:val="2"/>
                <w:sz w:val="22"/>
                <w:szCs w:val="22"/>
              </w:rPr>
              <w:t>в) в срок, установленный избирательной комиссией</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lastRenderedPageBreak/>
              <w:t>Соответствующие органы в избирательную комиссию</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lastRenderedPageBreak/>
              <w:t>37</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Сбор подписей в поддержку:</w:t>
            </w:r>
          </w:p>
          <w:p w:rsidR="00880113" w:rsidRDefault="00880113" w:rsidP="000D166A">
            <w:pPr>
              <w:widowControl w:val="0"/>
              <w:shd w:val="clear" w:color="auto" w:fill="FFFFFF"/>
              <w:snapToGrid w:val="0"/>
              <w:rPr>
                <w:spacing w:val="2"/>
                <w:sz w:val="22"/>
                <w:szCs w:val="22"/>
              </w:rPr>
            </w:pPr>
            <w:r>
              <w:rPr>
                <w:spacing w:val="2"/>
                <w:sz w:val="22"/>
                <w:szCs w:val="22"/>
              </w:rPr>
              <w:t>а) кандидата, выдвинутого в порядке самовыдвижения</w:t>
            </w:r>
          </w:p>
          <w:p w:rsidR="00880113" w:rsidRDefault="00880113" w:rsidP="000D166A">
            <w:pPr>
              <w:widowControl w:val="0"/>
              <w:shd w:val="clear" w:color="auto" w:fill="FFFFFF"/>
              <w:snapToGrid w:val="0"/>
              <w:rPr>
                <w:spacing w:val="2"/>
                <w:sz w:val="22"/>
                <w:szCs w:val="22"/>
              </w:rPr>
            </w:pPr>
          </w:p>
          <w:p w:rsidR="00880113" w:rsidRDefault="00880113" w:rsidP="000D166A">
            <w:pPr>
              <w:widowControl w:val="0"/>
              <w:shd w:val="clear" w:color="auto" w:fill="FFFFFF"/>
              <w:snapToGrid w:val="0"/>
              <w:rPr>
                <w:spacing w:val="2"/>
                <w:sz w:val="22"/>
                <w:szCs w:val="22"/>
              </w:rPr>
            </w:pPr>
          </w:p>
          <w:p w:rsidR="00880113" w:rsidRDefault="00880113" w:rsidP="000D166A">
            <w:pPr>
              <w:widowControl w:val="0"/>
              <w:shd w:val="clear" w:color="auto" w:fill="FFFFFF"/>
              <w:snapToGrid w:val="0"/>
              <w:rPr>
                <w:spacing w:val="2"/>
                <w:sz w:val="22"/>
                <w:szCs w:val="22"/>
              </w:rPr>
            </w:pPr>
          </w:p>
          <w:p w:rsidR="00880113" w:rsidRDefault="00880113" w:rsidP="000D166A">
            <w:pPr>
              <w:widowControl w:val="0"/>
              <w:shd w:val="clear" w:color="auto" w:fill="FFFFFF"/>
              <w:snapToGrid w:val="0"/>
              <w:rPr>
                <w:spacing w:val="2"/>
                <w:sz w:val="22"/>
                <w:szCs w:val="22"/>
              </w:rPr>
            </w:pPr>
          </w:p>
          <w:p w:rsidR="00880113" w:rsidRDefault="00880113" w:rsidP="000D166A">
            <w:pPr>
              <w:widowControl w:val="0"/>
              <w:shd w:val="clear" w:color="auto" w:fill="FFFFFF"/>
              <w:snapToGrid w:val="0"/>
              <w:spacing w:after="120"/>
              <w:rPr>
                <w:spacing w:val="2"/>
                <w:sz w:val="22"/>
                <w:szCs w:val="22"/>
              </w:rPr>
            </w:pPr>
          </w:p>
          <w:p w:rsidR="00880113" w:rsidRDefault="00880113" w:rsidP="000D166A">
            <w:pPr>
              <w:widowControl w:val="0"/>
              <w:rPr>
                <w:sz w:val="22"/>
                <w:szCs w:val="22"/>
              </w:rPr>
            </w:pPr>
            <w:r>
              <w:rPr>
                <w:spacing w:val="2"/>
                <w:sz w:val="22"/>
                <w:szCs w:val="22"/>
              </w:rPr>
              <w:t>б</w:t>
            </w:r>
            <w:r w:rsidRPr="00433986">
              <w:rPr>
                <w:spacing w:val="2"/>
                <w:sz w:val="22"/>
                <w:szCs w:val="22"/>
              </w:rPr>
              <w:t>) к</w:t>
            </w:r>
            <w:r w:rsidRPr="00433986">
              <w:rPr>
                <w:sz w:val="22"/>
                <w:szCs w:val="22"/>
              </w:rPr>
              <w:t xml:space="preserve">андидата, выдвинутого избирательным объединением по одномандатному </w:t>
            </w:r>
            <w:r>
              <w:rPr>
                <w:spacing w:val="2"/>
                <w:sz w:val="22"/>
                <w:szCs w:val="22"/>
              </w:rPr>
              <w:t xml:space="preserve">(многомандатному) </w:t>
            </w:r>
            <w:r>
              <w:rPr>
                <w:sz w:val="22"/>
                <w:szCs w:val="22"/>
              </w:rPr>
              <w:t>избирательному округу</w:t>
            </w:r>
          </w:p>
          <w:p w:rsidR="00880113" w:rsidRPr="00433986" w:rsidRDefault="00880113" w:rsidP="000D166A">
            <w:pPr>
              <w:widowControl w:val="0"/>
              <w:rPr>
                <w:sz w:val="22"/>
                <w:szCs w:val="22"/>
              </w:rPr>
            </w:pPr>
          </w:p>
          <w:p w:rsidR="00880113" w:rsidRDefault="00880113" w:rsidP="000D166A">
            <w:pPr>
              <w:widowControl w:val="0"/>
              <w:shd w:val="clear" w:color="auto" w:fill="FFFFFF"/>
              <w:snapToGrid w:val="0"/>
              <w:rPr>
                <w:spacing w:val="2"/>
                <w:sz w:val="22"/>
                <w:szCs w:val="22"/>
              </w:rPr>
            </w:pPr>
            <w:r>
              <w:rPr>
                <w:spacing w:val="2"/>
                <w:sz w:val="22"/>
                <w:szCs w:val="22"/>
              </w:rPr>
              <w:t>ч. 4 ст. 30 ЗСО</w:t>
            </w:r>
          </w:p>
        </w:tc>
        <w:tc>
          <w:tcPr>
            <w:tcW w:w="3402" w:type="dxa"/>
            <w:tcMar>
              <w:left w:w="108" w:type="dxa"/>
              <w:right w:w="108" w:type="dxa"/>
            </w:tcMar>
          </w:tcPr>
          <w:p w:rsidR="00880113" w:rsidRDefault="00880113" w:rsidP="000D166A">
            <w:pPr>
              <w:widowControl w:val="0"/>
              <w:autoSpaceDE w:val="0"/>
              <w:autoSpaceDN w:val="0"/>
              <w:adjustRightInd w:val="0"/>
              <w:rPr>
                <w:sz w:val="22"/>
                <w:szCs w:val="22"/>
              </w:rPr>
            </w:pPr>
          </w:p>
          <w:p w:rsidR="00880113" w:rsidRDefault="00880113" w:rsidP="000D166A">
            <w:pPr>
              <w:widowControl w:val="0"/>
              <w:autoSpaceDE w:val="0"/>
              <w:autoSpaceDN w:val="0"/>
              <w:adjustRightInd w:val="0"/>
              <w:spacing w:after="120"/>
              <w:rPr>
                <w:sz w:val="22"/>
                <w:szCs w:val="22"/>
              </w:rPr>
            </w:pPr>
            <w:r>
              <w:rPr>
                <w:sz w:val="22"/>
                <w:szCs w:val="22"/>
              </w:rPr>
              <w:t>а) со дня, следующего за днем уведомления соответствующей избирательной комиссии о выдвижении</w:t>
            </w:r>
            <w:r w:rsidRPr="008E48F9">
              <w:rPr>
                <w:color w:val="008000"/>
                <w:sz w:val="28"/>
                <w:szCs w:val="28"/>
              </w:rPr>
              <w:t xml:space="preserve"> </w:t>
            </w:r>
            <w:r w:rsidRPr="00C3230D">
              <w:rPr>
                <w:sz w:val="22"/>
                <w:szCs w:val="22"/>
              </w:rPr>
              <w:t>и в течение 20 дней после дня официального опубликования (публикации) решения о назначении выборов</w:t>
            </w:r>
          </w:p>
          <w:p w:rsidR="00880113" w:rsidRDefault="00880113" w:rsidP="00680955">
            <w:pPr>
              <w:widowControl w:val="0"/>
              <w:autoSpaceDE w:val="0"/>
              <w:autoSpaceDN w:val="0"/>
              <w:adjustRightInd w:val="0"/>
              <w:rPr>
                <w:sz w:val="22"/>
                <w:szCs w:val="22"/>
              </w:rPr>
            </w:pPr>
            <w:r>
              <w:rPr>
                <w:sz w:val="22"/>
                <w:szCs w:val="22"/>
              </w:rPr>
              <w:t>б</w:t>
            </w:r>
            <w:r w:rsidRPr="00C53199">
              <w:rPr>
                <w:sz w:val="22"/>
                <w:szCs w:val="22"/>
              </w:rPr>
              <w:t>) со дня, сле</w:t>
            </w:r>
            <w:r>
              <w:rPr>
                <w:sz w:val="22"/>
                <w:szCs w:val="22"/>
              </w:rPr>
              <w:t xml:space="preserve">дующего за днем представления </w:t>
            </w:r>
            <w:r w:rsidRPr="00C53199">
              <w:rPr>
                <w:sz w:val="22"/>
                <w:szCs w:val="22"/>
              </w:rPr>
              <w:t xml:space="preserve">в </w:t>
            </w:r>
            <w:r w:rsidR="00680955">
              <w:rPr>
                <w:sz w:val="22"/>
                <w:szCs w:val="22"/>
              </w:rPr>
              <w:t>территориальную избирательную комиссию</w:t>
            </w:r>
            <w:r w:rsidR="00680955" w:rsidRPr="00C53199">
              <w:rPr>
                <w:sz w:val="22"/>
                <w:szCs w:val="22"/>
              </w:rPr>
              <w:t xml:space="preserve"> </w:t>
            </w:r>
            <w:r w:rsidRPr="00C53199">
              <w:rPr>
                <w:sz w:val="22"/>
                <w:szCs w:val="22"/>
              </w:rPr>
              <w:t xml:space="preserve">документов и сведений, указанных в </w:t>
            </w:r>
            <w:r>
              <w:rPr>
                <w:sz w:val="22"/>
                <w:szCs w:val="22"/>
              </w:rPr>
              <w:t>ч.ч. 2, 3, 3</w:t>
            </w:r>
            <w:r w:rsidRPr="00B35B46">
              <w:rPr>
                <w:sz w:val="22"/>
                <w:szCs w:val="22"/>
                <w:vertAlign w:val="superscript"/>
              </w:rPr>
              <w:t>1</w:t>
            </w:r>
            <w:r>
              <w:rPr>
                <w:sz w:val="22"/>
                <w:szCs w:val="22"/>
              </w:rPr>
              <w:t xml:space="preserve"> и 4 ст. 25</w:t>
            </w:r>
            <w:r w:rsidRPr="00C53199">
              <w:rPr>
                <w:sz w:val="22"/>
                <w:szCs w:val="22"/>
              </w:rPr>
              <w:t xml:space="preserve"> </w:t>
            </w:r>
            <w:r>
              <w:rPr>
                <w:sz w:val="22"/>
                <w:szCs w:val="22"/>
              </w:rPr>
              <w:t>ЗСО</w:t>
            </w:r>
            <w:r w:rsidRPr="00C3230D">
              <w:rPr>
                <w:sz w:val="22"/>
                <w:szCs w:val="22"/>
              </w:rPr>
              <w:t xml:space="preserve"> и в течение 20 дней после дня официального опубликования (публикации) решения о назначении выборов</w:t>
            </w:r>
          </w:p>
        </w:tc>
        <w:tc>
          <w:tcPr>
            <w:tcW w:w="2551" w:type="dxa"/>
          </w:tcPr>
          <w:p w:rsidR="00880113" w:rsidRPr="0096439B" w:rsidRDefault="00880113" w:rsidP="000D166A">
            <w:pPr>
              <w:widowControl w:val="0"/>
              <w:shd w:val="clear" w:color="auto" w:fill="FFFFFF"/>
              <w:snapToGrid w:val="0"/>
              <w:rPr>
                <w:spacing w:val="2"/>
                <w:sz w:val="22"/>
                <w:szCs w:val="22"/>
              </w:rPr>
            </w:pPr>
            <w:r>
              <w:rPr>
                <w:spacing w:val="2"/>
                <w:sz w:val="22"/>
                <w:szCs w:val="22"/>
              </w:rPr>
              <w:t>Кандидат</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38</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autoSpaceDE w:val="0"/>
              <w:autoSpaceDN w:val="0"/>
              <w:adjustRightInd w:val="0"/>
              <w:rPr>
                <w:sz w:val="22"/>
                <w:szCs w:val="22"/>
              </w:rPr>
            </w:pPr>
            <w:r>
              <w:rPr>
                <w:spacing w:val="2"/>
                <w:sz w:val="22"/>
                <w:szCs w:val="22"/>
              </w:rPr>
              <w:t xml:space="preserve">Представление документов для регистрации </w:t>
            </w:r>
            <w:r>
              <w:rPr>
                <w:sz w:val="22"/>
                <w:szCs w:val="22"/>
              </w:rPr>
              <w:t>кандидата</w:t>
            </w:r>
          </w:p>
          <w:p w:rsidR="00880113" w:rsidRDefault="00880113" w:rsidP="000D166A">
            <w:pPr>
              <w:widowControl w:val="0"/>
              <w:shd w:val="clear" w:color="auto" w:fill="FFFFFF"/>
              <w:rPr>
                <w:spacing w:val="2"/>
                <w:sz w:val="22"/>
                <w:szCs w:val="22"/>
              </w:rPr>
            </w:pPr>
            <w:r>
              <w:rPr>
                <w:spacing w:val="2"/>
                <w:sz w:val="22"/>
                <w:szCs w:val="22"/>
              </w:rPr>
              <w:t>ч. 1 ст. 31 ЗСО</w:t>
            </w:r>
          </w:p>
        </w:tc>
        <w:tc>
          <w:tcPr>
            <w:tcW w:w="3402" w:type="dxa"/>
            <w:tcMar>
              <w:left w:w="108" w:type="dxa"/>
              <w:right w:w="108" w:type="dxa"/>
            </w:tcMar>
          </w:tcPr>
          <w:p w:rsidR="00880113" w:rsidRDefault="00880113" w:rsidP="000D166A">
            <w:pPr>
              <w:widowControl w:val="0"/>
              <w:autoSpaceDE w:val="0"/>
              <w:autoSpaceDN w:val="0"/>
              <w:adjustRightInd w:val="0"/>
              <w:rPr>
                <w:sz w:val="22"/>
                <w:szCs w:val="22"/>
              </w:rPr>
            </w:pPr>
            <w:r w:rsidRPr="007F6D4F">
              <w:rPr>
                <w:sz w:val="22"/>
                <w:szCs w:val="22"/>
              </w:rPr>
              <w:t>В течение 20 дней после дня официального опубликования (публикации) решения о назначении выборов до 18 часов по местному времени последнего дня выдвижения</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Кандидат</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39</w:t>
            </w:r>
            <w:r w:rsidR="00880113">
              <w:rPr>
                <w:b/>
                <w:bCs/>
                <w:spacing w:val="2"/>
                <w:sz w:val="22"/>
                <w:szCs w:val="22"/>
              </w:rPr>
              <w:t>.</w:t>
            </w:r>
          </w:p>
        </w:tc>
        <w:tc>
          <w:tcPr>
            <w:tcW w:w="4112" w:type="dxa"/>
            <w:gridSpan w:val="2"/>
            <w:tcMar>
              <w:left w:w="108" w:type="dxa"/>
              <w:right w:w="108" w:type="dxa"/>
            </w:tcMar>
          </w:tcPr>
          <w:p w:rsidR="00880113" w:rsidRPr="00504BA3" w:rsidRDefault="00880113" w:rsidP="000D166A">
            <w:pPr>
              <w:pStyle w:val="ConsPlusNormal"/>
              <w:ind w:firstLine="0"/>
              <w:rPr>
                <w:rFonts w:ascii="Times New Roman" w:hAnsi="Times New Roman" w:cs="Times New Roman"/>
              </w:rPr>
            </w:pPr>
            <w:r w:rsidRPr="006B4FA2">
              <w:rPr>
                <w:rFonts w:ascii="Times New Roman" w:hAnsi="Times New Roman" w:cs="Times New Roman"/>
                <w:sz w:val="22"/>
                <w:szCs w:val="22"/>
              </w:rPr>
              <w:t>Организация проверки соблюдения порядка сбора подписей, оформления подписных листов, достоверности сведений об избирателях и подписей избирателей, содержащихся в подписных листах</w:t>
            </w:r>
            <w:r w:rsidRPr="00504BA3">
              <w:rPr>
                <w:rFonts w:ascii="Times New Roman" w:hAnsi="Times New Roman" w:cs="Times New Roman"/>
                <w:sz w:val="22"/>
                <w:szCs w:val="22"/>
              </w:rPr>
              <w:t>, собранных в поддержку кандидата (</w:t>
            </w:r>
            <w:r w:rsidRPr="00504BA3">
              <w:rPr>
                <w:rFonts w:ascii="Times New Roman" w:hAnsi="Times New Roman" w:cs="Times New Roman"/>
                <w:spacing w:val="2"/>
                <w:sz w:val="22"/>
                <w:szCs w:val="22"/>
              </w:rPr>
              <w:t>ч. 5 ст. 31 ЗСО)</w:t>
            </w:r>
          </w:p>
        </w:tc>
        <w:tc>
          <w:tcPr>
            <w:tcW w:w="3402" w:type="dxa"/>
            <w:tcMar>
              <w:left w:w="108" w:type="dxa"/>
              <w:right w:w="108" w:type="dxa"/>
            </w:tcMar>
          </w:tcPr>
          <w:p w:rsidR="00880113" w:rsidRDefault="00880113" w:rsidP="000D166A">
            <w:pPr>
              <w:widowControl w:val="0"/>
              <w:autoSpaceDE w:val="0"/>
              <w:autoSpaceDN w:val="0"/>
              <w:adjustRightInd w:val="0"/>
              <w:jc w:val="both"/>
              <w:rPr>
                <w:sz w:val="22"/>
                <w:szCs w:val="22"/>
              </w:rPr>
            </w:pPr>
            <w:r>
              <w:rPr>
                <w:sz w:val="22"/>
                <w:szCs w:val="22"/>
              </w:rPr>
              <w:t>В пятидневный срок со дня приема документов</w:t>
            </w:r>
          </w:p>
        </w:tc>
        <w:tc>
          <w:tcPr>
            <w:tcW w:w="2551" w:type="dxa"/>
          </w:tcPr>
          <w:p w:rsidR="00880113" w:rsidRDefault="00880113" w:rsidP="000D166A">
            <w:pPr>
              <w:widowControl w:val="0"/>
              <w:shd w:val="clear" w:color="auto" w:fill="FFFFFF"/>
              <w:snapToGrid w:val="0"/>
              <w:rPr>
                <w:spacing w:val="2"/>
                <w:sz w:val="22"/>
                <w:szCs w:val="22"/>
              </w:rPr>
            </w:pPr>
            <w:r>
              <w:rPr>
                <w:sz w:val="22"/>
                <w:szCs w:val="22"/>
              </w:rPr>
              <w:t>Соответствующая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4</w:t>
            </w:r>
            <w:r w:rsidR="00680955">
              <w:rPr>
                <w:b/>
                <w:bCs/>
                <w:spacing w:val="2"/>
                <w:sz w:val="22"/>
                <w:szCs w:val="22"/>
              </w:rPr>
              <w:t>0</w:t>
            </w:r>
            <w:r>
              <w:rPr>
                <w:b/>
                <w:bCs/>
                <w:spacing w:val="2"/>
                <w:sz w:val="22"/>
                <w:szCs w:val="22"/>
              </w:rPr>
              <w:t>.</w:t>
            </w:r>
          </w:p>
        </w:tc>
        <w:tc>
          <w:tcPr>
            <w:tcW w:w="4112" w:type="dxa"/>
            <w:gridSpan w:val="2"/>
            <w:tcMar>
              <w:left w:w="108" w:type="dxa"/>
              <w:right w:w="108" w:type="dxa"/>
            </w:tcMar>
          </w:tcPr>
          <w:p w:rsidR="00880113" w:rsidRPr="00C43FD1" w:rsidRDefault="00880113" w:rsidP="000D166A">
            <w:pPr>
              <w:pStyle w:val="ConsPlusNormal"/>
              <w:ind w:firstLine="0"/>
              <w:rPr>
                <w:rFonts w:ascii="Times New Roman" w:hAnsi="Times New Roman" w:cs="Times New Roman"/>
                <w:spacing w:val="2"/>
                <w:sz w:val="22"/>
                <w:szCs w:val="22"/>
              </w:rPr>
            </w:pPr>
            <w:r w:rsidRPr="00C43FD1">
              <w:rPr>
                <w:rFonts w:ascii="Times New Roman" w:hAnsi="Times New Roman" w:cs="Times New Roman"/>
                <w:spacing w:val="2"/>
                <w:sz w:val="22"/>
                <w:szCs w:val="22"/>
              </w:rPr>
              <w:t>Передача кандидату</w:t>
            </w:r>
            <w:r>
              <w:rPr>
                <w:rFonts w:ascii="Times New Roman" w:hAnsi="Times New Roman" w:cs="Times New Roman"/>
                <w:spacing w:val="2"/>
                <w:sz w:val="22"/>
                <w:szCs w:val="22"/>
              </w:rPr>
              <w:t xml:space="preserve"> заверенной копии итогового </w:t>
            </w:r>
            <w:r w:rsidRPr="00C43FD1">
              <w:rPr>
                <w:rFonts w:ascii="Times New Roman" w:hAnsi="Times New Roman" w:cs="Times New Roman"/>
                <w:spacing w:val="2"/>
                <w:sz w:val="22"/>
                <w:szCs w:val="22"/>
              </w:rPr>
              <w:t>протокола о проверке подписных листов</w:t>
            </w:r>
          </w:p>
          <w:p w:rsidR="00880113" w:rsidRDefault="00880113" w:rsidP="000D166A">
            <w:pPr>
              <w:widowControl w:val="0"/>
              <w:shd w:val="clear" w:color="auto" w:fill="FFFFFF"/>
              <w:rPr>
                <w:spacing w:val="2"/>
                <w:sz w:val="22"/>
                <w:szCs w:val="22"/>
              </w:rPr>
            </w:pPr>
            <w:r>
              <w:rPr>
                <w:spacing w:val="2"/>
                <w:sz w:val="22"/>
                <w:szCs w:val="22"/>
              </w:rPr>
              <w:t>ч. 11 ст. 31 ЗСО</w:t>
            </w:r>
          </w:p>
        </w:tc>
        <w:tc>
          <w:tcPr>
            <w:tcW w:w="3402" w:type="dxa"/>
            <w:tcMar>
              <w:left w:w="108" w:type="dxa"/>
              <w:right w:w="108" w:type="dxa"/>
            </w:tcMar>
          </w:tcPr>
          <w:p w:rsidR="00880113" w:rsidRDefault="00880113" w:rsidP="000D166A">
            <w:pPr>
              <w:widowControl w:val="0"/>
              <w:autoSpaceDE w:val="0"/>
              <w:autoSpaceDN w:val="0"/>
              <w:adjustRightInd w:val="0"/>
              <w:ind w:left="-57" w:right="-57"/>
              <w:rPr>
                <w:spacing w:val="2"/>
                <w:sz w:val="22"/>
                <w:szCs w:val="22"/>
              </w:rPr>
            </w:pPr>
            <w:r>
              <w:rPr>
                <w:sz w:val="22"/>
                <w:szCs w:val="22"/>
              </w:rPr>
              <w:t>Не позднее чем за двое суток до заседания избирательной комиссии, на котором должен рассматриваться вопрос о регистрации кандидата</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Соответствующая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4</w:t>
            </w:r>
            <w:r w:rsidR="00680955">
              <w:rPr>
                <w:b/>
                <w:bCs/>
                <w:spacing w:val="2"/>
                <w:sz w:val="22"/>
                <w:szCs w:val="22"/>
              </w:rPr>
              <w:t>1</w:t>
            </w:r>
            <w:r>
              <w:rPr>
                <w:b/>
                <w:bCs/>
                <w:spacing w:val="2"/>
                <w:sz w:val="22"/>
                <w:szCs w:val="22"/>
              </w:rPr>
              <w:t>.</w:t>
            </w:r>
          </w:p>
        </w:tc>
        <w:tc>
          <w:tcPr>
            <w:tcW w:w="4112" w:type="dxa"/>
            <w:gridSpan w:val="2"/>
            <w:tcMar>
              <w:left w:w="108" w:type="dxa"/>
              <w:right w:w="108" w:type="dxa"/>
            </w:tcMar>
          </w:tcPr>
          <w:p w:rsidR="00880113" w:rsidRPr="00E55E7D" w:rsidRDefault="00880113" w:rsidP="000D166A">
            <w:pPr>
              <w:widowControl w:val="0"/>
              <w:shd w:val="clear" w:color="auto" w:fill="FFFFFF"/>
              <w:snapToGrid w:val="0"/>
              <w:ind w:right="-57"/>
              <w:rPr>
                <w:spacing w:val="2"/>
                <w:sz w:val="22"/>
                <w:szCs w:val="22"/>
              </w:rPr>
            </w:pPr>
            <w:r w:rsidRPr="00E55E7D">
              <w:rPr>
                <w:spacing w:val="2"/>
                <w:sz w:val="22"/>
                <w:szCs w:val="22"/>
              </w:rPr>
              <w:t>Принятие соответствующей избирательной комиссией решения о регистрации либо об отказе в регистрации кандидата</w:t>
            </w:r>
            <w:r>
              <w:rPr>
                <w:spacing w:val="2"/>
                <w:sz w:val="22"/>
                <w:szCs w:val="22"/>
              </w:rPr>
              <w:t xml:space="preserve"> (ч. 16 ст. 31 ЗСО)</w:t>
            </w:r>
          </w:p>
        </w:tc>
        <w:tc>
          <w:tcPr>
            <w:tcW w:w="3402" w:type="dxa"/>
            <w:tcMar>
              <w:left w:w="108" w:type="dxa"/>
              <w:right w:w="108" w:type="dxa"/>
            </w:tcMar>
          </w:tcPr>
          <w:p w:rsidR="00880113" w:rsidRPr="00E55E7D" w:rsidRDefault="00880113" w:rsidP="000D166A">
            <w:pPr>
              <w:widowControl w:val="0"/>
              <w:autoSpaceDE w:val="0"/>
              <w:autoSpaceDN w:val="0"/>
              <w:adjustRightInd w:val="0"/>
              <w:ind w:left="-57"/>
              <w:rPr>
                <w:spacing w:val="2"/>
                <w:sz w:val="22"/>
                <w:szCs w:val="22"/>
              </w:rPr>
            </w:pPr>
            <w:r w:rsidRPr="00E55E7D">
              <w:rPr>
                <w:sz w:val="22"/>
                <w:szCs w:val="22"/>
              </w:rPr>
              <w:t>Не позднее чем в десятидневный срок с</w:t>
            </w:r>
            <w:r>
              <w:rPr>
                <w:sz w:val="22"/>
                <w:szCs w:val="22"/>
              </w:rPr>
              <w:t>о</w:t>
            </w:r>
            <w:r w:rsidRPr="00E55E7D">
              <w:rPr>
                <w:sz w:val="22"/>
                <w:szCs w:val="22"/>
              </w:rPr>
              <w:t xml:space="preserve"> </w:t>
            </w:r>
            <w:r>
              <w:rPr>
                <w:sz w:val="22"/>
                <w:szCs w:val="22"/>
              </w:rPr>
              <w:t>дня</w:t>
            </w:r>
            <w:r w:rsidRPr="00E55E7D">
              <w:rPr>
                <w:sz w:val="22"/>
                <w:szCs w:val="22"/>
              </w:rPr>
              <w:t xml:space="preserve"> получения </w:t>
            </w:r>
            <w:r w:rsidRPr="00E55E7D">
              <w:rPr>
                <w:spacing w:val="2"/>
                <w:sz w:val="22"/>
                <w:szCs w:val="22"/>
              </w:rPr>
              <w:t>необходимых для регистрации документов</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Соответствующая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7"/>
        </w:trPr>
        <w:tc>
          <w:tcPr>
            <w:tcW w:w="569" w:type="dxa"/>
            <w:tcMar>
              <w:left w:w="108" w:type="dxa"/>
              <w:right w:w="108" w:type="dxa"/>
            </w:tcMar>
          </w:tcPr>
          <w:p w:rsidR="00880113" w:rsidRDefault="00880113" w:rsidP="00680955">
            <w:pPr>
              <w:widowControl w:val="0"/>
              <w:shd w:val="clear" w:color="auto" w:fill="FFFFFF"/>
              <w:snapToGrid w:val="0"/>
              <w:jc w:val="center"/>
              <w:rPr>
                <w:b/>
                <w:bCs/>
                <w:spacing w:val="2"/>
                <w:sz w:val="22"/>
                <w:szCs w:val="22"/>
              </w:rPr>
            </w:pPr>
            <w:r>
              <w:rPr>
                <w:b/>
                <w:bCs/>
                <w:spacing w:val="2"/>
                <w:sz w:val="22"/>
                <w:szCs w:val="22"/>
              </w:rPr>
              <w:lastRenderedPageBreak/>
              <w:t>4</w:t>
            </w:r>
            <w:r w:rsidR="00680955">
              <w:rPr>
                <w:b/>
                <w:bCs/>
                <w:spacing w:val="2"/>
                <w:sz w:val="22"/>
                <w:szCs w:val="22"/>
              </w:rPr>
              <w:t>2</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ind w:left="-57" w:right="-113"/>
              <w:rPr>
                <w:spacing w:val="2"/>
                <w:sz w:val="22"/>
                <w:szCs w:val="22"/>
              </w:rPr>
            </w:pPr>
            <w:r>
              <w:rPr>
                <w:spacing w:val="2"/>
                <w:sz w:val="22"/>
                <w:szCs w:val="22"/>
              </w:rPr>
              <w:t>Извещение кандидата, избирательного объединения о выявлении неполноты сведений о кандидатах, отсутствия каких-либо документов, представление которых для выдвижения и регистрации предусмотрено законом, или несоблюдения требований закона к оформлению документов (ч. 1</w:t>
            </w:r>
            <w:r w:rsidRPr="0084715D">
              <w:rPr>
                <w:spacing w:val="2"/>
                <w:sz w:val="22"/>
                <w:szCs w:val="22"/>
                <w:vertAlign w:val="superscript"/>
              </w:rPr>
              <w:t>1</w:t>
            </w:r>
            <w:r>
              <w:rPr>
                <w:spacing w:val="2"/>
                <w:sz w:val="22"/>
                <w:szCs w:val="22"/>
              </w:rPr>
              <w:t xml:space="preserve"> ст.31 ЗСО)</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Не позднее чем за три дня до дня заседания избирательной комиссии, на котором должен рассматриваться вопрос о регистрации кандидата</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Соответствующая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569" w:type="dxa"/>
            <w:tcMar>
              <w:left w:w="108" w:type="dxa"/>
              <w:right w:w="108" w:type="dxa"/>
            </w:tcMar>
          </w:tcPr>
          <w:p w:rsidR="00880113" w:rsidRDefault="00880113" w:rsidP="000D166A">
            <w:pPr>
              <w:widowControl w:val="0"/>
              <w:shd w:val="clear" w:color="auto" w:fill="FFFFFF"/>
              <w:snapToGrid w:val="0"/>
              <w:jc w:val="center"/>
              <w:rPr>
                <w:b/>
                <w:bCs/>
                <w:spacing w:val="2"/>
                <w:sz w:val="22"/>
                <w:szCs w:val="22"/>
              </w:rPr>
            </w:pPr>
            <w:r>
              <w:rPr>
                <w:b/>
                <w:bCs/>
                <w:spacing w:val="2"/>
                <w:sz w:val="22"/>
                <w:szCs w:val="22"/>
              </w:rPr>
              <w:t>4</w:t>
            </w:r>
            <w:r w:rsidR="00680955">
              <w:rPr>
                <w:b/>
                <w:bCs/>
                <w:spacing w:val="2"/>
                <w:sz w:val="22"/>
                <w:szCs w:val="22"/>
              </w:rPr>
              <w:t>3</w:t>
            </w:r>
            <w:r>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spacing w:after="120"/>
              <w:rPr>
                <w:spacing w:val="2"/>
                <w:sz w:val="22"/>
                <w:szCs w:val="22"/>
              </w:rPr>
            </w:pPr>
            <w:r>
              <w:rPr>
                <w:spacing w:val="2"/>
                <w:sz w:val="22"/>
                <w:szCs w:val="22"/>
              </w:rPr>
              <w:t>Внесение уточнений и дополнений в документы, содержащие сведения о кандидате, представленные в избирательную комиссию для уведомления о выдвижении и регистрации кандидата, в целях приведения документов в соответствие с требованиями закона, в том числе к их оформлению</w:t>
            </w:r>
          </w:p>
          <w:p w:rsidR="00880113" w:rsidRDefault="00880113" w:rsidP="000D166A">
            <w:pPr>
              <w:widowControl w:val="0"/>
              <w:shd w:val="clear" w:color="auto" w:fill="FFFFFF"/>
              <w:rPr>
                <w:spacing w:val="2"/>
                <w:sz w:val="22"/>
                <w:szCs w:val="22"/>
              </w:rPr>
            </w:pPr>
            <w:r>
              <w:rPr>
                <w:spacing w:val="2"/>
                <w:sz w:val="22"/>
                <w:szCs w:val="22"/>
              </w:rPr>
              <w:t>Внесение уточнений и дополнений в документы, содержащие сведения о выдвинутом избирательным объединением кандидате (выдвинутых им кандидатов), представленные в избирательную комиссию для уведомления о выдвижении кандидата (кандидатов), и их регистрации, в целях приведения документов в соответствие с требованиями закона, в том числе к их оформлению (ч. 1</w:t>
            </w:r>
            <w:r w:rsidRPr="0084715D">
              <w:rPr>
                <w:spacing w:val="2"/>
                <w:sz w:val="22"/>
                <w:szCs w:val="22"/>
                <w:vertAlign w:val="superscript"/>
              </w:rPr>
              <w:t>1</w:t>
            </w:r>
            <w:r>
              <w:rPr>
                <w:spacing w:val="2"/>
                <w:sz w:val="22"/>
                <w:szCs w:val="22"/>
              </w:rPr>
              <w:t xml:space="preserve"> ст. 31 ЗСО)</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Не позднее чем за один день до дня заседания избирательной комиссии, на котором должен рассматриваться вопрос о регистрации кандидата</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Кандидат, избирательное объединение</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4"/>
        </w:trPr>
        <w:tc>
          <w:tcPr>
            <w:tcW w:w="569" w:type="dxa"/>
            <w:tcMar>
              <w:left w:w="108" w:type="dxa"/>
              <w:right w:w="108" w:type="dxa"/>
            </w:tcMar>
          </w:tcPr>
          <w:p w:rsidR="00880113" w:rsidRDefault="00680955" w:rsidP="00680955">
            <w:pPr>
              <w:widowControl w:val="0"/>
              <w:shd w:val="clear" w:color="auto" w:fill="FFFFFF"/>
              <w:snapToGrid w:val="0"/>
              <w:jc w:val="center"/>
              <w:rPr>
                <w:b/>
                <w:bCs/>
                <w:spacing w:val="2"/>
                <w:sz w:val="22"/>
                <w:szCs w:val="22"/>
              </w:rPr>
            </w:pPr>
            <w:r>
              <w:rPr>
                <w:b/>
                <w:bCs/>
                <w:spacing w:val="2"/>
                <w:sz w:val="22"/>
                <w:szCs w:val="22"/>
              </w:rPr>
              <w:t>44</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Выдача кандидату, уполномоченному представителю избирательного объединения, выдвинувшего кандидата, копии решения об отказе в регистрации с изложением оснований принятия данного решения (ч. 19 ст. 31 ЗСО)</w:t>
            </w:r>
          </w:p>
        </w:tc>
        <w:tc>
          <w:tcPr>
            <w:tcW w:w="3402" w:type="dxa"/>
            <w:tcMar>
              <w:left w:w="108" w:type="dxa"/>
              <w:right w:w="108" w:type="dxa"/>
            </w:tcMar>
          </w:tcPr>
          <w:p w:rsidR="00880113" w:rsidRDefault="00880113" w:rsidP="000D166A">
            <w:pPr>
              <w:widowControl w:val="0"/>
              <w:shd w:val="clear" w:color="auto" w:fill="FFFFFF"/>
              <w:snapToGrid w:val="0"/>
              <w:rPr>
                <w:spacing w:val="2"/>
                <w:sz w:val="22"/>
                <w:szCs w:val="22"/>
              </w:rPr>
            </w:pPr>
            <w:r>
              <w:rPr>
                <w:spacing w:val="2"/>
                <w:sz w:val="22"/>
                <w:szCs w:val="22"/>
              </w:rPr>
              <w:t>В течение одних суток с момента принятия соответствующего решения</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Соответствующая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45</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z w:val="22"/>
                <w:szCs w:val="22"/>
              </w:rPr>
            </w:pPr>
            <w:r>
              <w:rPr>
                <w:sz w:val="22"/>
                <w:szCs w:val="22"/>
              </w:rPr>
              <w:t>Представление в избирательную комиссию письменного заявления о снятии своей кандидатуры</w:t>
            </w:r>
          </w:p>
          <w:p w:rsidR="00880113" w:rsidRDefault="00880113" w:rsidP="000D166A">
            <w:pPr>
              <w:widowControl w:val="0"/>
              <w:shd w:val="clear" w:color="auto" w:fill="FFFFFF"/>
              <w:rPr>
                <w:sz w:val="22"/>
                <w:szCs w:val="22"/>
              </w:rPr>
            </w:pPr>
            <w:r>
              <w:rPr>
                <w:sz w:val="22"/>
                <w:szCs w:val="22"/>
              </w:rPr>
              <w:t>ч. 25 ст. 31 ЗСО</w:t>
            </w:r>
          </w:p>
        </w:tc>
        <w:tc>
          <w:tcPr>
            <w:tcW w:w="3402" w:type="dxa"/>
            <w:tcMar>
              <w:left w:w="108" w:type="dxa"/>
              <w:right w:w="108" w:type="dxa"/>
            </w:tcMar>
          </w:tcPr>
          <w:p w:rsidR="00880113" w:rsidRDefault="00880113" w:rsidP="000D166A">
            <w:pPr>
              <w:widowControl w:val="0"/>
              <w:shd w:val="clear" w:color="auto" w:fill="FFFFFF"/>
              <w:snapToGrid w:val="0"/>
              <w:ind w:left="-57"/>
              <w:rPr>
                <w:sz w:val="22"/>
                <w:szCs w:val="22"/>
              </w:rPr>
            </w:pPr>
            <w:r>
              <w:rPr>
                <w:sz w:val="22"/>
                <w:szCs w:val="22"/>
              </w:rPr>
              <w:t>Не позднее чем за пять дней до дня голосования, т.е. не позднее 2 сентября 2019 года, а при наличии вынуждающих к тому обстоятельств не позднее чем за один день до дня голосования, т.е. не позднее 6 сентября 2019 года</w:t>
            </w:r>
          </w:p>
        </w:tc>
        <w:tc>
          <w:tcPr>
            <w:tcW w:w="2551" w:type="dxa"/>
          </w:tcPr>
          <w:p w:rsidR="00880113" w:rsidRDefault="00880113" w:rsidP="000D166A">
            <w:pPr>
              <w:widowControl w:val="0"/>
              <w:autoSpaceDE w:val="0"/>
              <w:autoSpaceDN w:val="0"/>
              <w:adjustRightInd w:val="0"/>
              <w:rPr>
                <w:sz w:val="22"/>
                <w:szCs w:val="22"/>
              </w:rPr>
            </w:pPr>
            <w:r>
              <w:rPr>
                <w:sz w:val="22"/>
                <w:szCs w:val="22"/>
              </w:rPr>
              <w:t>Кандидат, выдвинутый непосредственно</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569" w:type="dxa"/>
            <w:tcMar>
              <w:left w:w="108" w:type="dxa"/>
              <w:right w:w="108" w:type="dxa"/>
            </w:tcMar>
          </w:tcPr>
          <w:p w:rsidR="00880113" w:rsidRDefault="00680955" w:rsidP="000D166A">
            <w:pPr>
              <w:widowControl w:val="0"/>
              <w:shd w:val="clear" w:color="auto" w:fill="FFFFFF"/>
              <w:snapToGrid w:val="0"/>
              <w:jc w:val="center"/>
              <w:rPr>
                <w:b/>
                <w:bCs/>
                <w:spacing w:val="2"/>
                <w:sz w:val="22"/>
                <w:szCs w:val="22"/>
              </w:rPr>
            </w:pPr>
            <w:r>
              <w:rPr>
                <w:b/>
                <w:bCs/>
                <w:spacing w:val="2"/>
                <w:sz w:val="22"/>
                <w:szCs w:val="22"/>
              </w:rPr>
              <w:t>46</w:t>
            </w:r>
            <w:r w:rsidR="00880113">
              <w:rPr>
                <w:b/>
                <w:bCs/>
                <w:spacing w:val="2"/>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ind w:right="-57"/>
              <w:rPr>
                <w:sz w:val="22"/>
                <w:szCs w:val="22"/>
              </w:rPr>
            </w:pPr>
            <w:r>
              <w:rPr>
                <w:sz w:val="22"/>
                <w:szCs w:val="22"/>
              </w:rPr>
              <w:t>Отзыв кандидата, выдвинутого по одномандатному (многомандатному) избирательному округу (ч. 27 ст. 31 ЗСО)</w:t>
            </w:r>
          </w:p>
        </w:tc>
        <w:tc>
          <w:tcPr>
            <w:tcW w:w="3402" w:type="dxa"/>
            <w:tcMar>
              <w:left w:w="108" w:type="dxa"/>
              <w:right w:w="108" w:type="dxa"/>
            </w:tcMar>
          </w:tcPr>
          <w:p w:rsidR="00880113" w:rsidRPr="00A417C5" w:rsidRDefault="00880113" w:rsidP="000D166A">
            <w:pPr>
              <w:widowControl w:val="0"/>
              <w:shd w:val="clear" w:color="auto" w:fill="FFFFFF"/>
              <w:rPr>
                <w:sz w:val="22"/>
                <w:szCs w:val="22"/>
              </w:rPr>
            </w:pPr>
            <w:r>
              <w:rPr>
                <w:sz w:val="22"/>
                <w:szCs w:val="22"/>
              </w:rPr>
              <w:t>Не позднее чем за пять дней до дня голосования, т.е. не позднее 2 сентября 2019 года</w:t>
            </w:r>
          </w:p>
        </w:tc>
        <w:tc>
          <w:tcPr>
            <w:tcW w:w="2551" w:type="dxa"/>
          </w:tcPr>
          <w:p w:rsidR="00880113" w:rsidRDefault="00880113" w:rsidP="000D166A">
            <w:pPr>
              <w:widowControl w:val="0"/>
              <w:shd w:val="clear" w:color="auto" w:fill="FFFFFF"/>
              <w:snapToGrid w:val="0"/>
              <w:rPr>
                <w:spacing w:val="2"/>
                <w:sz w:val="22"/>
                <w:szCs w:val="22"/>
              </w:rPr>
            </w:pPr>
            <w:r>
              <w:rPr>
                <w:spacing w:val="2"/>
                <w:sz w:val="22"/>
                <w:szCs w:val="22"/>
              </w:rPr>
              <w:t>Избирательное объединение</w:t>
            </w:r>
          </w:p>
        </w:tc>
      </w:tr>
      <w:tr w:rsidR="00880113" w:rsidRPr="005361C9"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5"/>
        </w:trPr>
        <w:tc>
          <w:tcPr>
            <w:tcW w:w="10634" w:type="dxa"/>
            <w:gridSpan w:val="5"/>
            <w:vAlign w:val="center"/>
          </w:tcPr>
          <w:p w:rsidR="00880113" w:rsidRPr="00680955" w:rsidRDefault="00880113" w:rsidP="000D166A">
            <w:pPr>
              <w:widowControl w:val="0"/>
              <w:shd w:val="clear" w:color="auto" w:fill="FFFFFF"/>
              <w:jc w:val="center"/>
              <w:rPr>
                <w:b/>
                <w:bCs/>
                <w:spacing w:val="-4"/>
              </w:rPr>
            </w:pPr>
            <w:r w:rsidRPr="00680955">
              <w:rPr>
                <w:b/>
                <w:bCs/>
                <w:spacing w:val="-4"/>
              </w:rPr>
              <w:t>СТАТУС КАНДИДАТОВ</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680955" w:rsidP="000D166A">
            <w:pPr>
              <w:widowControl w:val="0"/>
              <w:jc w:val="center"/>
              <w:rPr>
                <w:b/>
                <w:bCs/>
                <w:sz w:val="22"/>
                <w:szCs w:val="22"/>
              </w:rPr>
            </w:pPr>
            <w:r>
              <w:rPr>
                <w:b/>
                <w:bCs/>
                <w:sz w:val="22"/>
                <w:szCs w:val="22"/>
              </w:rPr>
              <w:t>47</w:t>
            </w:r>
            <w:r w:rsidR="00880113">
              <w:rPr>
                <w:b/>
                <w:bCs/>
                <w:sz w:val="22"/>
                <w:szCs w:val="22"/>
              </w:rPr>
              <w:t>.</w:t>
            </w:r>
          </w:p>
        </w:tc>
        <w:tc>
          <w:tcPr>
            <w:tcW w:w="4112" w:type="dxa"/>
            <w:gridSpan w:val="2"/>
          </w:tcPr>
          <w:p w:rsidR="00880113" w:rsidRDefault="00880113" w:rsidP="000D166A">
            <w:pPr>
              <w:widowControl w:val="0"/>
              <w:ind w:left="-57" w:right="-57"/>
              <w:rPr>
                <w:sz w:val="22"/>
                <w:szCs w:val="22"/>
              </w:rPr>
            </w:pPr>
            <w:r>
              <w:rPr>
                <w:sz w:val="22"/>
                <w:szCs w:val="22"/>
              </w:rPr>
              <w:t xml:space="preserve">Представление в избирательную комиссию заверенных копий соответствующих приказов (распоряжений), подтверждающих освобождение зарегистрированных кандидатов на время участия в выборах от </w:t>
            </w:r>
            <w:r>
              <w:rPr>
                <w:sz w:val="22"/>
                <w:szCs w:val="22"/>
              </w:rPr>
              <w:lastRenderedPageBreak/>
              <w:t>выполнения должностных или служебных обязанностей (ч. 2 ст. 33 ЗСО)</w:t>
            </w:r>
          </w:p>
        </w:tc>
        <w:tc>
          <w:tcPr>
            <w:tcW w:w="3402" w:type="dxa"/>
          </w:tcPr>
          <w:p w:rsidR="00880113" w:rsidRDefault="00880113" w:rsidP="000D166A">
            <w:pPr>
              <w:widowControl w:val="0"/>
              <w:rPr>
                <w:sz w:val="22"/>
                <w:szCs w:val="22"/>
              </w:rPr>
            </w:pPr>
            <w:r>
              <w:rPr>
                <w:sz w:val="22"/>
                <w:szCs w:val="22"/>
              </w:rPr>
              <w:lastRenderedPageBreak/>
              <w:t>Не позднее чем через пять дней со дня регистрации</w:t>
            </w:r>
          </w:p>
        </w:tc>
        <w:tc>
          <w:tcPr>
            <w:tcW w:w="2551" w:type="dxa"/>
          </w:tcPr>
          <w:p w:rsidR="00880113" w:rsidRDefault="00880113" w:rsidP="000D166A">
            <w:pPr>
              <w:widowControl w:val="0"/>
              <w:autoSpaceDE w:val="0"/>
              <w:autoSpaceDN w:val="0"/>
              <w:adjustRightInd w:val="0"/>
              <w:ind w:left="-57" w:right="-113"/>
              <w:rPr>
                <w:sz w:val="22"/>
                <w:szCs w:val="22"/>
              </w:rPr>
            </w:pPr>
            <w:r>
              <w:rPr>
                <w:sz w:val="22"/>
                <w:szCs w:val="22"/>
              </w:rPr>
              <w:t>Зарегистрированный кандидат, находящийся на государственной или муниципальной службе либо работающий в организациях,</w:t>
            </w:r>
            <w:r w:rsidR="002B5BF2">
              <w:rPr>
                <w:sz w:val="22"/>
                <w:szCs w:val="22"/>
              </w:rPr>
              <w:t xml:space="preserve"> </w:t>
            </w:r>
            <w:r>
              <w:rPr>
                <w:sz w:val="22"/>
                <w:szCs w:val="22"/>
              </w:rPr>
              <w:lastRenderedPageBreak/>
              <w:t>осуществляющих выпуск средств массовой информации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680955" w:rsidP="000D166A">
            <w:pPr>
              <w:widowControl w:val="0"/>
              <w:jc w:val="center"/>
              <w:rPr>
                <w:b/>
                <w:bCs/>
                <w:sz w:val="22"/>
                <w:szCs w:val="22"/>
              </w:rPr>
            </w:pPr>
            <w:r>
              <w:rPr>
                <w:b/>
                <w:bCs/>
                <w:sz w:val="22"/>
                <w:szCs w:val="22"/>
              </w:rPr>
              <w:lastRenderedPageBreak/>
              <w:t>48</w:t>
            </w:r>
            <w:r w:rsidR="00880113">
              <w:rPr>
                <w:b/>
                <w:bCs/>
                <w:sz w:val="22"/>
                <w:szCs w:val="22"/>
              </w:rPr>
              <w:t>.</w:t>
            </w:r>
          </w:p>
        </w:tc>
        <w:tc>
          <w:tcPr>
            <w:tcW w:w="4112" w:type="dxa"/>
            <w:gridSpan w:val="2"/>
          </w:tcPr>
          <w:p w:rsidR="00880113" w:rsidRDefault="00880113" w:rsidP="000D166A">
            <w:pPr>
              <w:widowControl w:val="0"/>
              <w:ind w:left="-57" w:right="-57"/>
              <w:rPr>
                <w:sz w:val="22"/>
                <w:szCs w:val="22"/>
              </w:rPr>
            </w:pPr>
            <w:r>
              <w:rPr>
                <w:sz w:val="22"/>
                <w:szCs w:val="22"/>
              </w:rPr>
              <w:t xml:space="preserve">Регистрация доверенных лиц кандидата, избирательного объединения, выдвинувшего кандидатов </w:t>
            </w:r>
          </w:p>
          <w:p w:rsidR="00880113" w:rsidRDefault="00880113" w:rsidP="000D166A">
            <w:pPr>
              <w:widowControl w:val="0"/>
              <w:rPr>
                <w:sz w:val="22"/>
                <w:szCs w:val="22"/>
              </w:rPr>
            </w:pPr>
            <w:r>
              <w:rPr>
                <w:sz w:val="22"/>
                <w:szCs w:val="22"/>
              </w:rPr>
              <w:t>ч. 1 ст. 35 ЗСО</w:t>
            </w:r>
          </w:p>
        </w:tc>
        <w:tc>
          <w:tcPr>
            <w:tcW w:w="3402" w:type="dxa"/>
          </w:tcPr>
          <w:p w:rsidR="00880113" w:rsidRDefault="00880113" w:rsidP="000D166A">
            <w:pPr>
              <w:widowControl w:val="0"/>
              <w:autoSpaceDE w:val="0"/>
              <w:autoSpaceDN w:val="0"/>
              <w:adjustRightInd w:val="0"/>
              <w:ind w:left="-57" w:right="-113"/>
              <w:rPr>
                <w:sz w:val="22"/>
                <w:szCs w:val="22"/>
              </w:rPr>
            </w:pPr>
            <w:r>
              <w:rPr>
                <w:sz w:val="22"/>
                <w:szCs w:val="22"/>
              </w:rPr>
              <w:t>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tc>
        <w:tc>
          <w:tcPr>
            <w:tcW w:w="2551" w:type="dxa"/>
          </w:tcPr>
          <w:p w:rsidR="00880113" w:rsidRDefault="00880113" w:rsidP="000D166A">
            <w:pPr>
              <w:widowControl w:val="0"/>
              <w:rPr>
                <w:sz w:val="22"/>
                <w:szCs w:val="22"/>
              </w:rPr>
            </w:pPr>
            <w:r>
              <w:rPr>
                <w:sz w:val="22"/>
                <w:szCs w:val="22"/>
              </w:rPr>
              <w:t>Соответствующая избирательная комиссия</w:t>
            </w:r>
          </w:p>
        </w:tc>
      </w:tr>
      <w:tr w:rsidR="00880113" w:rsidRPr="005361C9"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3"/>
        </w:trPr>
        <w:tc>
          <w:tcPr>
            <w:tcW w:w="10634" w:type="dxa"/>
            <w:gridSpan w:val="5"/>
            <w:vAlign w:val="center"/>
          </w:tcPr>
          <w:p w:rsidR="00880113" w:rsidRPr="00680955" w:rsidRDefault="00880113" w:rsidP="000D166A">
            <w:pPr>
              <w:widowControl w:val="0"/>
              <w:shd w:val="clear" w:color="auto" w:fill="FFFFFF"/>
              <w:jc w:val="center"/>
              <w:rPr>
                <w:b/>
                <w:bCs/>
                <w:spacing w:val="-4"/>
              </w:rPr>
            </w:pPr>
            <w:r w:rsidRPr="00680955">
              <w:rPr>
                <w:b/>
                <w:bCs/>
                <w:spacing w:val="-4"/>
              </w:rPr>
              <w:t>ИНФОРМАЦИОННОЕ ОБЕСПЕЧЕНИЕ ВЫБОРОВ</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9" w:type="dxa"/>
          </w:tcPr>
          <w:p w:rsidR="00880113" w:rsidRDefault="00680955" w:rsidP="00680955">
            <w:pPr>
              <w:widowControl w:val="0"/>
              <w:jc w:val="center"/>
              <w:rPr>
                <w:b/>
                <w:bCs/>
                <w:sz w:val="22"/>
                <w:szCs w:val="22"/>
              </w:rPr>
            </w:pPr>
            <w:r>
              <w:rPr>
                <w:b/>
                <w:bCs/>
                <w:sz w:val="22"/>
                <w:szCs w:val="22"/>
              </w:rPr>
              <w:t>49</w:t>
            </w:r>
            <w:r w:rsidR="00880113">
              <w:rPr>
                <w:b/>
                <w:bCs/>
                <w:sz w:val="22"/>
                <w:szCs w:val="22"/>
              </w:rPr>
              <w:t>.</w:t>
            </w:r>
          </w:p>
        </w:tc>
        <w:tc>
          <w:tcPr>
            <w:tcW w:w="4112" w:type="dxa"/>
            <w:gridSpan w:val="2"/>
          </w:tcPr>
          <w:p w:rsidR="00880113" w:rsidRDefault="00880113" w:rsidP="000D166A">
            <w:pPr>
              <w:widowControl w:val="0"/>
              <w:shd w:val="clear" w:color="auto" w:fill="FFFFFF"/>
              <w:snapToGrid w:val="0"/>
              <w:rPr>
                <w:sz w:val="22"/>
                <w:szCs w:val="22"/>
              </w:rPr>
            </w:pPr>
            <w:r>
              <w:rPr>
                <w:sz w:val="22"/>
                <w:szCs w:val="22"/>
              </w:rPr>
              <w:t>Оповещение избирателей о дне, времени и месте голосования через средства массовой информации или иным способом (ч. 2 ст. 56 ЗСО)</w:t>
            </w:r>
          </w:p>
        </w:tc>
        <w:tc>
          <w:tcPr>
            <w:tcW w:w="3402" w:type="dxa"/>
          </w:tcPr>
          <w:p w:rsidR="00880113" w:rsidRPr="0008047E" w:rsidRDefault="00880113" w:rsidP="000D166A">
            <w:pPr>
              <w:widowControl w:val="0"/>
              <w:shd w:val="clear" w:color="auto" w:fill="FFFFFF"/>
              <w:snapToGrid w:val="0"/>
              <w:rPr>
                <w:sz w:val="22"/>
                <w:szCs w:val="22"/>
              </w:rPr>
            </w:pPr>
            <w:r w:rsidRPr="0008047E">
              <w:rPr>
                <w:sz w:val="22"/>
                <w:szCs w:val="22"/>
              </w:rPr>
              <w:t>Не позднее чем за 10 дней до дня голосования, т.е. не позднее 2</w:t>
            </w:r>
            <w:r>
              <w:rPr>
                <w:sz w:val="22"/>
                <w:szCs w:val="22"/>
              </w:rPr>
              <w:t>8</w:t>
            </w:r>
            <w:r w:rsidRPr="0008047E">
              <w:rPr>
                <w:sz w:val="22"/>
                <w:szCs w:val="22"/>
              </w:rPr>
              <w:t xml:space="preserve"> августа 2019 года</w:t>
            </w:r>
          </w:p>
        </w:tc>
        <w:tc>
          <w:tcPr>
            <w:tcW w:w="2551" w:type="dxa"/>
          </w:tcPr>
          <w:p w:rsidR="00880113" w:rsidRDefault="00880113" w:rsidP="000D166A">
            <w:pPr>
              <w:widowControl w:val="0"/>
              <w:shd w:val="clear" w:color="auto" w:fill="FFFFFF"/>
              <w:snapToGrid w:val="0"/>
              <w:rPr>
                <w:sz w:val="22"/>
                <w:szCs w:val="22"/>
              </w:rPr>
            </w:pPr>
            <w:r>
              <w:rPr>
                <w:sz w:val="22"/>
                <w:szCs w:val="22"/>
              </w:rPr>
              <w:t>Участковая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9" w:type="dxa"/>
          </w:tcPr>
          <w:p w:rsidR="00880113" w:rsidRDefault="00880113" w:rsidP="000D166A">
            <w:pPr>
              <w:widowControl w:val="0"/>
              <w:jc w:val="center"/>
              <w:rPr>
                <w:b/>
                <w:bCs/>
                <w:sz w:val="22"/>
                <w:szCs w:val="22"/>
              </w:rPr>
            </w:pPr>
            <w:r>
              <w:rPr>
                <w:b/>
                <w:bCs/>
                <w:sz w:val="22"/>
                <w:szCs w:val="22"/>
              </w:rPr>
              <w:t>5</w:t>
            </w:r>
            <w:r w:rsidR="00680955">
              <w:rPr>
                <w:b/>
                <w:bCs/>
                <w:sz w:val="22"/>
                <w:szCs w:val="22"/>
              </w:rPr>
              <w:t>0</w:t>
            </w:r>
            <w:r>
              <w:rPr>
                <w:b/>
                <w:bCs/>
                <w:sz w:val="22"/>
                <w:szCs w:val="22"/>
              </w:rPr>
              <w:t>.</w:t>
            </w:r>
          </w:p>
        </w:tc>
        <w:tc>
          <w:tcPr>
            <w:tcW w:w="4112" w:type="dxa"/>
            <w:gridSpan w:val="2"/>
          </w:tcPr>
          <w:p w:rsidR="00880113" w:rsidRDefault="00880113" w:rsidP="000D166A">
            <w:pPr>
              <w:widowControl w:val="0"/>
              <w:shd w:val="clear" w:color="auto" w:fill="FFFFFF"/>
              <w:snapToGrid w:val="0"/>
              <w:rPr>
                <w:sz w:val="22"/>
                <w:szCs w:val="22"/>
              </w:rPr>
            </w:pPr>
            <w:r>
              <w:rPr>
                <w:sz w:val="22"/>
                <w:szCs w:val="22"/>
              </w:rPr>
              <w:t>Оповещение избирателей о дне, времени и месте досрочного голосования через средства массовой информации или иным способом</w:t>
            </w:r>
          </w:p>
          <w:p w:rsidR="00880113" w:rsidRDefault="00880113" w:rsidP="000D166A">
            <w:pPr>
              <w:widowControl w:val="0"/>
              <w:shd w:val="clear" w:color="auto" w:fill="FFFFFF"/>
              <w:rPr>
                <w:sz w:val="22"/>
                <w:szCs w:val="22"/>
              </w:rPr>
            </w:pPr>
            <w:r>
              <w:rPr>
                <w:sz w:val="22"/>
                <w:szCs w:val="22"/>
              </w:rPr>
              <w:t>ч. 2 ст. 56 ЗСО</w:t>
            </w:r>
          </w:p>
        </w:tc>
        <w:tc>
          <w:tcPr>
            <w:tcW w:w="3402" w:type="dxa"/>
          </w:tcPr>
          <w:p w:rsidR="00880113" w:rsidRPr="007254C5" w:rsidRDefault="00880113" w:rsidP="000D166A">
            <w:pPr>
              <w:widowControl w:val="0"/>
              <w:shd w:val="clear" w:color="auto" w:fill="FFFFFF"/>
              <w:snapToGrid w:val="0"/>
              <w:rPr>
                <w:sz w:val="22"/>
                <w:szCs w:val="22"/>
                <w:highlight w:val="yellow"/>
              </w:rPr>
            </w:pPr>
            <w:r w:rsidRPr="00EE4D88">
              <w:rPr>
                <w:sz w:val="22"/>
                <w:szCs w:val="22"/>
              </w:rPr>
              <w:t>Не позднее чем за 5 дней до дня досрочного голосования, т.е. ОИК – не позднее 22 августа</w:t>
            </w:r>
            <w:r w:rsidRPr="00EE4D88">
              <w:rPr>
                <w:sz w:val="22"/>
                <w:szCs w:val="22"/>
              </w:rPr>
              <w:br/>
              <w:t>2019 года, УИК – не позднее 29 августа 2019 года</w:t>
            </w:r>
          </w:p>
        </w:tc>
        <w:tc>
          <w:tcPr>
            <w:tcW w:w="2551" w:type="dxa"/>
          </w:tcPr>
          <w:p w:rsidR="00880113" w:rsidRDefault="002B5BF2" w:rsidP="000D166A">
            <w:pPr>
              <w:widowControl w:val="0"/>
              <w:shd w:val="clear" w:color="auto" w:fill="FFFFFF"/>
              <w:snapToGrid w:val="0"/>
              <w:ind w:left="-57" w:right="-57"/>
              <w:rPr>
                <w:sz w:val="22"/>
                <w:szCs w:val="22"/>
              </w:rPr>
            </w:pPr>
            <w:r>
              <w:rPr>
                <w:sz w:val="22"/>
                <w:szCs w:val="22"/>
              </w:rPr>
              <w:t>Территориальная избирательная комиссия,</w:t>
            </w:r>
            <w:r w:rsidR="00880113">
              <w:rPr>
                <w:sz w:val="22"/>
                <w:szCs w:val="22"/>
              </w:rPr>
              <w:t xml:space="preserve"> участковая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9" w:type="dxa"/>
          </w:tcPr>
          <w:p w:rsidR="00880113" w:rsidRDefault="00880113" w:rsidP="000D166A">
            <w:pPr>
              <w:widowControl w:val="0"/>
              <w:jc w:val="center"/>
              <w:rPr>
                <w:b/>
                <w:bCs/>
                <w:sz w:val="22"/>
                <w:szCs w:val="22"/>
              </w:rPr>
            </w:pPr>
            <w:r>
              <w:rPr>
                <w:b/>
                <w:bCs/>
                <w:sz w:val="22"/>
                <w:szCs w:val="22"/>
              </w:rPr>
              <w:t>5</w:t>
            </w:r>
            <w:r w:rsidR="00680955">
              <w:rPr>
                <w:b/>
                <w:bCs/>
                <w:sz w:val="22"/>
                <w:szCs w:val="22"/>
              </w:rPr>
              <w:t>1</w:t>
            </w:r>
            <w:r>
              <w:rPr>
                <w:b/>
                <w:bCs/>
                <w:sz w:val="22"/>
                <w:szCs w:val="22"/>
              </w:rPr>
              <w:t>.</w:t>
            </w:r>
          </w:p>
        </w:tc>
        <w:tc>
          <w:tcPr>
            <w:tcW w:w="4112" w:type="dxa"/>
            <w:gridSpan w:val="2"/>
          </w:tcPr>
          <w:p w:rsidR="00880113" w:rsidRDefault="00880113" w:rsidP="000D166A">
            <w:pPr>
              <w:widowControl w:val="0"/>
              <w:shd w:val="clear" w:color="auto" w:fill="FFFFFF"/>
              <w:snapToGrid w:val="0"/>
              <w:rPr>
                <w:sz w:val="22"/>
                <w:szCs w:val="22"/>
              </w:rPr>
            </w:pPr>
            <w:r>
              <w:rPr>
                <w:sz w:val="22"/>
                <w:szCs w:val="22"/>
              </w:rPr>
              <w:t>Начало и окончание агитационного периода</w:t>
            </w:r>
          </w:p>
          <w:p w:rsidR="00880113" w:rsidRDefault="00880113" w:rsidP="000D166A">
            <w:pPr>
              <w:widowControl w:val="0"/>
              <w:shd w:val="clear" w:color="auto" w:fill="FFFFFF"/>
              <w:rPr>
                <w:sz w:val="22"/>
                <w:szCs w:val="22"/>
              </w:rPr>
            </w:pPr>
            <w:r>
              <w:rPr>
                <w:sz w:val="22"/>
                <w:szCs w:val="22"/>
              </w:rPr>
              <w:t>ч. 1 ст. 41 ЗСО</w:t>
            </w:r>
          </w:p>
        </w:tc>
        <w:tc>
          <w:tcPr>
            <w:tcW w:w="3402" w:type="dxa"/>
          </w:tcPr>
          <w:p w:rsidR="00880113" w:rsidRDefault="00880113" w:rsidP="000D166A">
            <w:pPr>
              <w:widowControl w:val="0"/>
              <w:shd w:val="clear" w:color="auto" w:fill="FFFFFF"/>
              <w:snapToGrid w:val="0"/>
              <w:rPr>
                <w:sz w:val="22"/>
                <w:szCs w:val="22"/>
              </w:rPr>
            </w:pPr>
            <w:r w:rsidRPr="00116188">
              <w:rPr>
                <w:sz w:val="22"/>
                <w:szCs w:val="22"/>
              </w:rPr>
              <w:t>Агитационный период для избирательного объединения начинается со дня принятия им решения о выдвижении кандидата, кандидатов</w:t>
            </w:r>
            <w:r>
              <w:rPr>
                <w:sz w:val="22"/>
                <w:szCs w:val="22"/>
              </w:rPr>
              <w:t xml:space="preserve"> по одномандатным (многомандатным) избирательным округам.</w:t>
            </w:r>
          </w:p>
          <w:p w:rsidR="00880113" w:rsidRPr="00934655" w:rsidRDefault="00880113" w:rsidP="000D166A">
            <w:pPr>
              <w:widowControl w:val="0"/>
              <w:shd w:val="clear" w:color="auto" w:fill="FFFFFF"/>
              <w:snapToGrid w:val="0"/>
              <w:rPr>
                <w:sz w:val="22"/>
                <w:szCs w:val="22"/>
              </w:rPr>
            </w:pPr>
            <w:r w:rsidRPr="00116188">
              <w:rPr>
                <w:sz w:val="22"/>
                <w:szCs w:val="22"/>
              </w:rPr>
              <w:t xml:space="preserve">Агитационный период для кандидата, выдвинутого непосредственно, </w:t>
            </w:r>
            <w:r w:rsidRPr="00934655">
              <w:rPr>
                <w:sz w:val="22"/>
                <w:szCs w:val="22"/>
              </w:rPr>
              <w:t xml:space="preserve">начинается со дня представления кандидатом в избирательную комиссию заявления о согласии баллотироваться, а в случае, предусмотренном </w:t>
            </w:r>
            <w:hyperlink w:anchor="P738" w:history="1">
              <w:r w:rsidRPr="00934655">
                <w:rPr>
                  <w:sz w:val="22"/>
                  <w:szCs w:val="22"/>
                </w:rPr>
                <w:t>ч. 9 ст. 29</w:t>
              </w:r>
            </w:hyperlink>
            <w:r w:rsidRPr="00934655">
              <w:rPr>
                <w:sz w:val="22"/>
                <w:szCs w:val="22"/>
              </w:rPr>
              <w:t xml:space="preserve"> ЗСО, - со дня представления в </w:t>
            </w:r>
            <w:r w:rsidR="00680955">
              <w:rPr>
                <w:sz w:val="22"/>
                <w:szCs w:val="22"/>
              </w:rPr>
              <w:t xml:space="preserve">территориальную </w:t>
            </w:r>
            <w:r w:rsidRPr="00934655">
              <w:rPr>
                <w:sz w:val="22"/>
                <w:szCs w:val="22"/>
              </w:rPr>
              <w:t xml:space="preserve"> избирательную комиссию документов, предусмотренных в ч.</w:t>
            </w:r>
            <w:r>
              <w:rPr>
                <w:sz w:val="22"/>
                <w:szCs w:val="22"/>
              </w:rPr>
              <w:t>3.</w:t>
            </w:r>
            <w:r w:rsidRPr="00934655">
              <w:rPr>
                <w:sz w:val="22"/>
                <w:szCs w:val="22"/>
              </w:rPr>
              <w:t>1</w:t>
            </w:r>
            <w:r>
              <w:rPr>
                <w:sz w:val="22"/>
                <w:szCs w:val="22"/>
              </w:rPr>
              <w:t>, 4</w:t>
            </w:r>
            <w:r w:rsidRPr="00934655">
              <w:rPr>
                <w:sz w:val="22"/>
                <w:szCs w:val="22"/>
              </w:rPr>
              <w:t xml:space="preserve"> ст.</w:t>
            </w:r>
            <w:r>
              <w:rPr>
                <w:sz w:val="22"/>
                <w:szCs w:val="22"/>
              </w:rPr>
              <w:t>25</w:t>
            </w:r>
            <w:r w:rsidRPr="00934655">
              <w:rPr>
                <w:sz w:val="22"/>
                <w:szCs w:val="22"/>
              </w:rPr>
              <w:t xml:space="preserve"> ЗСО.</w:t>
            </w:r>
          </w:p>
          <w:p w:rsidR="00880113" w:rsidRDefault="00880113" w:rsidP="000D166A">
            <w:pPr>
              <w:widowControl w:val="0"/>
              <w:shd w:val="clear" w:color="auto" w:fill="FFFFFF"/>
              <w:snapToGrid w:val="0"/>
              <w:rPr>
                <w:sz w:val="22"/>
                <w:szCs w:val="22"/>
              </w:rPr>
            </w:pPr>
            <w:r w:rsidRPr="00934655">
              <w:rPr>
                <w:sz w:val="22"/>
                <w:szCs w:val="22"/>
              </w:rPr>
              <w:t xml:space="preserve">Агитационный период прекращается в ноль часов по местному времени дня, предшествующего дню голосования, т.е. в ноль часов по местному времени </w:t>
            </w:r>
            <w:r>
              <w:rPr>
                <w:sz w:val="22"/>
                <w:szCs w:val="22"/>
              </w:rPr>
              <w:t xml:space="preserve">7 </w:t>
            </w:r>
            <w:r w:rsidRPr="00934655">
              <w:rPr>
                <w:sz w:val="22"/>
                <w:szCs w:val="22"/>
              </w:rPr>
              <w:t>сентября 201</w:t>
            </w:r>
            <w:r>
              <w:rPr>
                <w:sz w:val="22"/>
                <w:szCs w:val="22"/>
              </w:rPr>
              <w:t>9</w:t>
            </w:r>
            <w:r w:rsidRPr="00934655">
              <w:rPr>
                <w:sz w:val="22"/>
                <w:szCs w:val="22"/>
              </w:rPr>
              <w:t xml:space="preserve"> года</w:t>
            </w:r>
          </w:p>
        </w:tc>
        <w:tc>
          <w:tcPr>
            <w:tcW w:w="2551" w:type="dxa"/>
          </w:tcPr>
          <w:p w:rsidR="00880113" w:rsidRDefault="00880113" w:rsidP="000D166A">
            <w:pPr>
              <w:widowControl w:val="0"/>
              <w:snapToGrid w:val="0"/>
              <w:ind w:left="-57"/>
              <w:rPr>
                <w:sz w:val="22"/>
                <w:szCs w:val="22"/>
              </w:rPr>
            </w:pPr>
            <w:r>
              <w:rPr>
                <w:sz w:val="22"/>
                <w:szCs w:val="22"/>
              </w:rPr>
              <w:t>Граждане Российской Федерации и общественные объединения, за исключением организаций и лиц, указанных в ч.ч. 7, 8, 9 ст. 40 ЗСО</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9" w:type="dxa"/>
          </w:tcPr>
          <w:p w:rsidR="00880113" w:rsidRDefault="00880113" w:rsidP="000D166A">
            <w:pPr>
              <w:widowControl w:val="0"/>
              <w:jc w:val="center"/>
              <w:rPr>
                <w:b/>
                <w:bCs/>
                <w:sz w:val="22"/>
                <w:szCs w:val="22"/>
              </w:rPr>
            </w:pPr>
            <w:r>
              <w:rPr>
                <w:b/>
                <w:bCs/>
                <w:sz w:val="22"/>
                <w:szCs w:val="22"/>
              </w:rPr>
              <w:lastRenderedPageBreak/>
              <w:t>5</w:t>
            </w:r>
            <w:r w:rsidR="00680955">
              <w:rPr>
                <w:b/>
                <w:bCs/>
                <w:sz w:val="22"/>
                <w:szCs w:val="22"/>
              </w:rPr>
              <w:t>2</w:t>
            </w:r>
            <w:r>
              <w:rPr>
                <w:b/>
                <w:bCs/>
                <w:sz w:val="22"/>
                <w:szCs w:val="22"/>
              </w:rPr>
              <w:t>.</w:t>
            </w:r>
          </w:p>
        </w:tc>
        <w:tc>
          <w:tcPr>
            <w:tcW w:w="4112" w:type="dxa"/>
            <w:gridSpan w:val="2"/>
          </w:tcPr>
          <w:p w:rsidR="00880113" w:rsidRDefault="00880113" w:rsidP="000D166A">
            <w:pPr>
              <w:widowControl w:val="0"/>
              <w:shd w:val="clear" w:color="auto" w:fill="FFFFFF"/>
              <w:rPr>
                <w:sz w:val="22"/>
                <w:szCs w:val="22"/>
              </w:rPr>
            </w:pPr>
            <w:r>
              <w:rPr>
                <w:sz w:val="22"/>
                <w:szCs w:val="22"/>
              </w:rPr>
              <w:t>Период проведения предвыборной агитации на каналах организаций телерадиовещания, в периодических печатных изданиях и сетевых изданиях</w:t>
            </w:r>
          </w:p>
          <w:p w:rsidR="00880113" w:rsidRDefault="00880113" w:rsidP="000D166A">
            <w:pPr>
              <w:widowControl w:val="0"/>
              <w:shd w:val="clear" w:color="auto" w:fill="FFFFFF"/>
              <w:rPr>
                <w:sz w:val="22"/>
                <w:szCs w:val="22"/>
              </w:rPr>
            </w:pPr>
            <w:r>
              <w:rPr>
                <w:sz w:val="22"/>
                <w:szCs w:val="22"/>
              </w:rPr>
              <w:t>ч. 2 ст. 41 ЗСО</w:t>
            </w:r>
          </w:p>
        </w:tc>
        <w:tc>
          <w:tcPr>
            <w:tcW w:w="3402" w:type="dxa"/>
          </w:tcPr>
          <w:p w:rsidR="00880113" w:rsidRDefault="00880113" w:rsidP="000D166A">
            <w:pPr>
              <w:widowControl w:val="0"/>
              <w:shd w:val="clear" w:color="auto" w:fill="FFFFFF"/>
              <w:snapToGrid w:val="0"/>
              <w:rPr>
                <w:sz w:val="22"/>
                <w:szCs w:val="22"/>
              </w:rPr>
            </w:pPr>
            <w:r>
              <w:rPr>
                <w:sz w:val="22"/>
                <w:szCs w:val="22"/>
              </w:rPr>
              <w:t>Начинается за 28 дней до дня голосования и прекращается в ноль часов по местному времени дня, предшествующего дню голосования, т.е. начинается с 10 августа 2019 года и прекращается в ноль часов по местному времени 7 сентября 2019 года</w:t>
            </w:r>
          </w:p>
        </w:tc>
        <w:tc>
          <w:tcPr>
            <w:tcW w:w="2551" w:type="dxa"/>
          </w:tcPr>
          <w:p w:rsidR="00880113" w:rsidRDefault="00880113" w:rsidP="000D166A">
            <w:pPr>
              <w:widowControl w:val="0"/>
              <w:snapToGrid w:val="0"/>
              <w:rPr>
                <w:sz w:val="22"/>
                <w:szCs w:val="22"/>
              </w:rPr>
            </w:pPr>
            <w:r>
              <w:rPr>
                <w:sz w:val="22"/>
                <w:szCs w:val="22"/>
              </w:rPr>
              <w:t>Организации телерадиовещания, редакции периодических печатных изданий и сетевых изданий, выполнившие условия</w:t>
            </w:r>
            <w:r>
              <w:rPr>
                <w:sz w:val="22"/>
                <w:szCs w:val="22"/>
              </w:rPr>
              <w:br/>
              <w:t>ч. 6 ст. 42 ЗСО</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 w:type="dxa"/>
            <w:tcMar>
              <w:left w:w="108" w:type="dxa"/>
              <w:right w:w="108" w:type="dxa"/>
            </w:tcMar>
          </w:tcPr>
          <w:p w:rsidR="00880113" w:rsidRDefault="00880113" w:rsidP="000D166A">
            <w:pPr>
              <w:widowControl w:val="0"/>
              <w:snapToGrid w:val="0"/>
              <w:jc w:val="center"/>
              <w:rPr>
                <w:b/>
                <w:bCs/>
                <w:sz w:val="22"/>
                <w:szCs w:val="22"/>
              </w:rPr>
            </w:pPr>
            <w:r>
              <w:rPr>
                <w:b/>
                <w:bCs/>
                <w:sz w:val="22"/>
                <w:szCs w:val="22"/>
              </w:rPr>
              <w:t>5</w:t>
            </w:r>
            <w:r w:rsidR="00680955">
              <w:rPr>
                <w:b/>
                <w:bCs/>
                <w:sz w:val="22"/>
                <w:szCs w:val="22"/>
              </w:rPr>
              <w:t>3</w:t>
            </w:r>
            <w:r>
              <w:rPr>
                <w:b/>
                <w:bCs/>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z w:val="22"/>
                <w:szCs w:val="22"/>
              </w:rPr>
            </w:pPr>
            <w:r>
              <w:rPr>
                <w:sz w:val="22"/>
                <w:szCs w:val="22"/>
              </w:rPr>
              <w:t>Представление списка организаций телерадиовещания и периодических печатных изданий, подпадающих под действие ч. 2 ст. 39 ЗСО,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 в Управление Федеральной службы по надзору в сфере связи, информационных технологий и массовых коммуникаций по Саратовской области (ч. 7 ст. 39 ЗСО)</w:t>
            </w:r>
          </w:p>
        </w:tc>
        <w:tc>
          <w:tcPr>
            <w:tcW w:w="3402" w:type="dxa"/>
            <w:tcMar>
              <w:left w:w="108" w:type="dxa"/>
              <w:right w:w="108" w:type="dxa"/>
            </w:tcMar>
          </w:tcPr>
          <w:p w:rsidR="00880113" w:rsidRDefault="00880113" w:rsidP="000D166A">
            <w:pPr>
              <w:widowControl w:val="0"/>
              <w:shd w:val="clear" w:color="auto" w:fill="FFFFFF"/>
              <w:snapToGrid w:val="0"/>
              <w:rPr>
                <w:sz w:val="22"/>
                <w:szCs w:val="22"/>
              </w:rPr>
            </w:pPr>
            <w:r>
              <w:rPr>
                <w:sz w:val="22"/>
                <w:szCs w:val="22"/>
              </w:rPr>
              <w:t>Не позднее чем на пятый день после дня официального опубликования (публикации) решения о назначении выборов</w:t>
            </w:r>
          </w:p>
        </w:tc>
        <w:tc>
          <w:tcPr>
            <w:tcW w:w="2551" w:type="dxa"/>
          </w:tcPr>
          <w:p w:rsidR="00880113" w:rsidRDefault="00880113" w:rsidP="000D166A">
            <w:pPr>
              <w:widowControl w:val="0"/>
              <w:shd w:val="clear" w:color="auto" w:fill="FFFFFF"/>
              <w:snapToGrid w:val="0"/>
              <w:rPr>
                <w:sz w:val="22"/>
                <w:szCs w:val="22"/>
              </w:rPr>
            </w:pPr>
            <w:r>
              <w:rPr>
                <w:sz w:val="22"/>
                <w:szCs w:val="22"/>
              </w:rPr>
              <w:t>Орган местного самоуправления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 w:type="dxa"/>
            <w:tcMar>
              <w:left w:w="108" w:type="dxa"/>
              <w:right w:w="108" w:type="dxa"/>
            </w:tcMar>
          </w:tcPr>
          <w:p w:rsidR="00880113" w:rsidRDefault="00F1571C" w:rsidP="000D166A">
            <w:pPr>
              <w:widowControl w:val="0"/>
              <w:snapToGrid w:val="0"/>
              <w:jc w:val="center"/>
              <w:rPr>
                <w:b/>
                <w:bCs/>
                <w:sz w:val="22"/>
                <w:szCs w:val="22"/>
              </w:rPr>
            </w:pPr>
            <w:r>
              <w:rPr>
                <w:b/>
                <w:bCs/>
                <w:sz w:val="22"/>
                <w:szCs w:val="22"/>
              </w:rPr>
              <w:t>54</w:t>
            </w:r>
            <w:r w:rsidR="00880113">
              <w:rPr>
                <w:b/>
                <w:bCs/>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z w:val="22"/>
                <w:szCs w:val="22"/>
              </w:rPr>
            </w:pPr>
            <w:r>
              <w:rPr>
                <w:sz w:val="22"/>
                <w:szCs w:val="22"/>
              </w:rPr>
              <w:t xml:space="preserve">Представление в </w:t>
            </w:r>
            <w:r w:rsidR="00F1571C">
              <w:rPr>
                <w:sz w:val="22"/>
                <w:szCs w:val="22"/>
              </w:rPr>
              <w:t xml:space="preserve">территориальную </w:t>
            </w:r>
            <w:r>
              <w:rPr>
                <w:sz w:val="22"/>
                <w:szCs w:val="22"/>
              </w:rPr>
              <w:t>избирательную комиссию 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w:t>
            </w:r>
          </w:p>
          <w:p w:rsidR="00880113" w:rsidRDefault="00880113" w:rsidP="000D166A">
            <w:pPr>
              <w:widowControl w:val="0"/>
              <w:shd w:val="clear" w:color="auto" w:fill="FFFFFF"/>
              <w:spacing w:after="120"/>
              <w:rPr>
                <w:sz w:val="22"/>
                <w:szCs w:val="22"/>
              </w:rPr>
            </w:pPr>
            <w:r>
              <w:rPr>
                <w:sz w:val="22"/>
                <w:szCs w:val="22"/>
              </w:rPr>
              <w:t>ч. 6 ст. 39 ЗСО</w:t>
            </w:r>
          </w:p>
          <w:p w:rsidR="00880113" w:rsidRDefault="00880113" w:rsidP="000D166A">
            <w:pPr>
              <w:widowControl w:val="0"/>
              <w:rPr>
                <w:sz w:val="22"/>
                <w:szCs w:val="22"/>
              </w:rPr>
            </w:pPr>
            <w:r>
              <w:rPr>
                <w:sz w:val="22"/>
                <w:szCs w:val="22"/>
              </w:rPr>
              <w:t>Опубликование перечня муниципальных организаций телерадиовещания и муниципальных периодических печатных изданий</w:t>
            </w:r>
          </w:p>
          <w:p w:rsidR="00880113" w:rsidRDefault="00880113" w:rsidP="000D166A">
            <w:pPr>
              <w:widowControl w:val="0"/>
              <w:shd w:val="clear" w:color="auto" w:fill="FFFFFF"/>
              <w:rPr>
                <w:sz w:val="22"/>
                <w:szCs w:val="22"/>
              </w:rPr>
            </w:pPr>
            <w:r>
              <w:rPr>
                <w:sz w:val="22"/>
                <w:szCs w:val="22"/>
              </w:rPr>
              <w:t>ч. 5 ст. 39 ЗСО</w:t>
            </w:r>
          </w:p>
        </w:tc>
        <w:tc>
          <w:tcPr>
            <w:tcW w:w="3402" w:type="dxa"/>
            <w:tcMar>
              <w:left w:w="108" w:type="dxa"/>
              <w:right w:w="108" w:type="dxa"/>
            </w:tcMar>
          </w:tcPr>
          <w:p w:rsidR="00880113" w:rsidRDefault="00880113" w:rsidP="000D166A">
            <w:pPr>
              <w:widowControl w:val="0"/>
              <w:shd w:val="clear" w:color="auto" w:fill="FFFFFF"/>
              <w:snapToGrid w:val="0"/>
              <w:rPr>
                <w:sz w:val="22"/>
                <w:szCs w:val="22"/>
              </w:rPr>
            </w:pPr>
            <w:r>
              <w:rPr>
                <w:sz w:val="22"/>
                <w:szCs w:val="22"/>
              </w:rPr>
              <w:t>Не позднее чем на десятый день после дня официального опубликования (публикации) решения о назначении выборов</w:t>
            </w:r>
          </w:p>
          <w:p w:rsidR="00880113" w:rsidRDefault="00880113" w:rsidP="000D166A">
            <w:pPr>
              <w:widowControl w:val="0"/>
              <w:shd w:val="clear" w:color="auto" w:fill="FFFFFF"/>
              <w:rPr>
                <w:sz w:val="22"/>
                <w:szCs w:val="22"/>
              </w:rPr>
            </w:pPr>
          </w:p>
          <w:p w:rsidR="00880113" w:rsidRDefault="00880113" w:rsidP="000D166A">
            <w:pPr>
              <w:widowControl w:val="0"/>
              <w:shd w:val="clear" w:color="auto" w:fill="FFFFFF"/>
              <w:snapToGrid w:val="0"/>
              <w:rPr>
                <w:sz w:val="22"/>
                <w:szCs w:val="22"/>
              </w:rPr>
            </w:pPr>
            <w:r>
              <w:rPr>
                <w:sz w:val="22"/>
                <w:szCs w:val="22"/>
              </w:rPr>
              <w:t>По представлению Управления Федеральной службы по надзору в сфере связи, информационных технологий и массовых коммуникаций по Саратовской области не позднее чем на пятнадцатый день после дня официального опубликования (публикации) решения о назначении выборов</w:t>
            </w:r>
          </w:p>
        </w:tc>
        <w:tc>
          <w:tcPr>
            <w:tcW w:w="2551" w:type="dxa"/>
          </w:tcPr>
          <w:p w:rsidR="00880113" w:rsidRDefault="00880113" w:rsidP="000D166A">
            <w:pPr>
              <w:widowControl w:val="0"/>
              <w:shd w:val="clear" w:color="auto" w:fill="FFFFFF"/>
              <w:snapToGrid w:val="0"/>
              <w:rPr>
                <w:sz w:val="22"/>
                <w:szCs w:val="22"/>
              </w:rPr>
            </w:pPr>
            <w:r>
              <w:rPr>
                <w:sz w:val="22"/>
                <w:szCs w:val="22"/>
              </w:rPr>
              <w:t>Управление Федеральной службы по надзору в сфере связи, информационных технологий и массовых коммуникаций по Саратовской области</w:t>
            </w:r>
          </w:p>
          <w:p w:rsidR="00880113" w:rsidRDefault="00880113" w:rsidP="000D166A">
            <w:pPr>
              <w:widowControl w:val="0"/>
              <w:shd w:val="clear" w:color="auto" w:fill="FFFFFF"/>
              <w:rPr>
                <w:sz w:val="22"/>
                <w:szCs w:val="22"/>
              </w:rPr>
            </w:pPr>
          </w:p>
          <w:p w:rsidR="00880113" w:rsidRDefault="00880113" w:rsidP="000D166A">
            <w:pPr>
              <w:widowControl w:val="0"/>
              <w:shd w:val="clear" w:color="auto" w:fill="FFFFFF"/>
              <w:spacing w:after="120"/>
              <w:rPr>
                <w:sz w:val="22"/>
                <w:szCs w:val="22"/>
              </w:rPr>
            </w:pPr>
          </w:p>
          <w:p w:rsidR="00880113" w:rsidRDefault="00F1571C" w:rsidP="00F1571C">
            <w:pPr>
              <w:widowControl w:val="0"/>
              <w:shd w:val="clear" w:color="auto" w:fill="FFFFFF"/>
              <w:rPr>
                <w:sz w:val="22"/>
                <w:szCs w:val="22"/>
              </w:rPr>
            </w:pPr>
            <w:r>
              <w:rPr>
                <w:sz w:val="22"/>
                <w:szCs w:val="22"/>
              </w:rPr>
              <w:t>Территориальная и</w:t>
            </w:r>
            <w:r w:rsidR="00880113">
              <w:rPr>
                <w:sz w:val="22"/>
                <w:szCs w:val="22"/>
              </w:rPr>
              <w:t xml:space="preserve">збирательная комиссия </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9" w:type="dxa"/>
          </w:tcPr>
          <w:p w:rsidR="00880113" w:rsidRDefault="00F1571C" w:rsidP="000D166A">
            <w:pPr>
              <w:widowControl w:val="0"/>
              <w:jc w:val="center"/>
              <w:rPr>
                <w:b/>
                <w:bCs/>
                <w:sz w:val="22"/>
                <w:szCs w:val="22"/>
              </w:rPr>
            </w:pPr>
            <w:r>
              <w:rPr>
                <w:b/>
                <w:bCs/>
                <w:sz w:val="22"/>
                <w:szCs w:val="22"/>
              </w:rPr>
              <w:t>55</w:t>
            </w:r>
            <w:r w:rsidR="00880113">
              <w:rPr>
                <w:b/>
                <w:bCs/>
                <w:sz w:val="22"/>
                <w:szCs w:val="22"/>
              </w:rPr>
              <w:t>.</w:t>
            </w:r>
          </w:p>
        </w:tc>
        <w:tc>
          <w:tcPr>
            <w:tcW w:w="4112" w:type="dxa"/>
            <w:gridSpan w:val="2"/>
          </w:tcPr>
          <w:p w:rsidR="00880113" w:rsidRDefault="00880113" w:rsidP="000D166A">
            <w:pPr>
              <w:widowControl w:val="0"/>
              <w:rPr>
                <w:sz w:val="22"/>
                <w:szCs w:val="22"/>
              </w:rPr>
            </w:pPr>
            <w:r>
              <w:rPr>
                <w:sz w:val="22"/>
                <w:szCs w:val="22"/>
              </w:rPr>
              <w:t xml:space="preserve">Опубликование сведений о размере и других условиях оплаты работ или услуг организаций, индивидуальных предпринимателей по изготовлению печатных агитационных материалов и представление указанных сведений в </w:t>
            </w:r>
            <w:r w:rsidR="00F1571C">
              <w:rPr>
                <w:sz w:val="22"/>
                <w:szCs w:val="22"/>
              </w:rPr>
              <w:t xml:space="preserve">территориальную </w:t>
            </w:r>
            <w:r>
              <w:rPr>
                <w:sz w:val="22"/>
                <w:szCs w:val="22"/>
              </w:rPr>
              <w:t xml:space="preserve">избирательную комиссию </w:t>
            </w:r>
          </w:p>
          <w:p w:rsidR="00880113" w:rsidRDefault="00880113" w:rsidP="000D166A">
            <w:pPr>
              <w:widowControl w:val="0"/>
              <w:rPr>
                <w:sz w:val="22"/>
                <w:szCs w:val="22"/>
              </w:rPr>
            </w:pPr>
            <w:r>
              <w:rPr>
                <w:sz w:val="22"/>
                <w:szCs w:val="22"/>
              </w:rPr>
              <w:t>ч. 2 ст. 46 ЗСО</w:t>
            </w:r>
          </w:p>
        </w:tc>
        <w:tc>
          <w:tcPr>
            <w:tcW w:w="3402" w:type="dxa"/>
          </w:tcPr>
          <w:p w:rsidR="00880113" w:rsidRDefault="00880113" w:rsidP="000D166A">
            <w:pPr>
              <w:widowControl w:val="0"/>
              <w:rPr>
                <w:sz w:val="22"/>
                <w:szCs w:val="22"/>
              </w:rPr>
            </w:pPr>
            <w:r>
              <w:rPr>
                <w:sz w:val="22"/>
                <w:szCs w:val="22"/>
              </w:rPr>
              <w:t>Не позднее чем через 30 дней со дня официального опубликования (публикации) решения о назначении выборов</w:t>
            </w:r>
          </w:p>
        </w:tc>
        <w:tc>
          <w:tcPr>
            <w:tcW w:w="2551" w:type="dxa"/>
          </w:tcPr>
          <w:p w:rsidR="00880113" w:rsidRDefault="00880113" w:rsidP="000D166A">
            <w:pPr>
              <w:widowControl w:val="0"/>
              <w:ind w:left="-57"/>
              <w:rPr>
                <w:sz w:val="22"/>
                <w:szCs w:val="22"/>
              </w:rPr>
            </w:pPr>
            <w:r>
              <w:rPr>
                <w:sz w:val="22"/>
                <w:szCs w:val="22"/>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t>56</w:t>
            </w:r>
            <w:r w:rsidR="00880113">
              <w:rPr>
                <w:b/>
                <w:bCs/>
                <w:sz w:val="22"/>
                <w:szCs w:val="22"/>
              </w:rPr>
              <w:t>.</w:t>
            </w:r>
          </w:p>
        </w:tc>
        <w:tc>
          <w:tcPr>
            <w:tcW w:w="4112" w:type="dxa"/>
            <w:gridSpan w:val="2"/>
          </w:tcPr>
          <w:p w:rsidR="00880113" w:rsidRDefault="00880113" w:rsidP="000D166A">
            <w:pPr>
              <w:widowControl w:val="0"/>
              <w:rPr>
                <w:sz w:val="22"/>
                <w:szCs w:val="22"/>
              </w:rPr>
            </w:pPr>
            <w:r>
              <w:rPr>
                <w:sz w:val="22"/>
                <w:szCs w:val="22"/>
              </w:rPr>
              <w:t xml:space="preserve">Проведение жеребьёвки в целях распределения бесплатного и платного </w:t>
            </w:r>
            <w:r>
              <w:rPr>
                <w:sz w:val="22"/>
                <w:szCs w:val="22"/>
              </w:rPr>
              <w:lastRenderedPageBreak/>
              <w:t>эфирного времени между зарегистрированными кандидатами</w:t>
            </w:r>
          </w:p>
          <w:p w:rsidR="00880113" w:rsidRDefault="00880113" w:rsidP="000D166A">
            <w:pPr>
              <w:widowControl w:val="0"/>
              <w:rPr>
                <w:sz w:val="22"/>
                <w:szCs w:val="22"/>
              </w:rPr>
            </w:pPr>
            <w:r>
              <w:rPr>
                <w:sz w:val="22"/>
                <w:szCs w:val="22"/>
              </w:rPr>
              <w:t>ч. 10, 11 ст. 43 ЗСО</w:t>
            </w:r>
          </w:p>
        </w:tc>
        <w:tc>
          <w:tcPr>
            <w:tcW w:w="3402" w:type="dxa"/>
          </w:tcPr>
          <w:p w:rsidR="00880113" w:rsidRDefault="00880113" w:rsidP="000D166A">
            <w:pPr>
              <w:widowControl w:val="0"/>
              <w:rPr>
                <w:sz w:val="22"/>
                <w:szCs w:val="22"/>
              </w:rPr>
            </w:pPr>
            <w:r>
              <w:rPr>
                <w:sz w:val="22"/>
                <w:szCs w:val="22"/>
              </w:rPr>
              <w:lastRenderedPageBreak/>
              <w:t xml:space="preserve">По завершении регистрации кандидатов, но не позднее чем за </w:t>
            </w:r>
            <w:r>
              <w:rPr>
                <w:sz w:val="22"/>
                <w:szCs w:val="22"/>
              </w:rPr>
              <w:lastRenderedPageBreak/>
              <w:t>30 дней до дня голосования, то есть не позднее 8 августа</w:t>
            </w:r>
            <w:r>
              <w:rPr>
                <w:sz w:val="22"/>
                <w:szCs w:val="22"/>
              </w:rPr>
              <w:br/>
              <w:t>2019 года</w:t>
            </w:r>
          </w:p>
        </w:tc>
        <w:tc>
          <w:tcPr>
            <w:tcW w:w="2551" w:type="dxa"/>
          </w:tcPr>
          <w:p w:rsidR="00880113" w:rsidRDefault="002B5BF2" w:rsidP="000D166A">
            <w:pPr>
              <w:widowControl w:val="0"/>
              <w:ind w:left="-57"/>
              <w:rPr>
                <w:sz w:val="22"/>
                <w:szCs w:val="22"/>
              </w:rPr>
            </w:pPr>
            <w:r>
              <w:rPr>
                <w:sz w:val="22"/>
                <w:szCs w:val="22"/>
              </w:rPr>
              <w:lastRenderedPageBreak/>
              <w:t xml:space="preserve">Территориальная избирательная комиссия </w:t>
            </w:r>
            <w:r w:rsidR="00880113">
              <w:rPr>
                <w:sz w:val="22"/>
                <w:szCs w:val="22"/>
              </w:rPr>
              <w:lastRenderedPageBreak/>
              <w:t>с участием представителей соответствующих организаций телерадиовещания, соответствующие организации телерадиовещания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lastRenderedPageBreak/>
              <w:t>57</w:t>
            </w:r>
            <w:r w:rsidR="00880113">
              <w:rPr>
                <w:b/>
                <w:bCs/>
                <w:sz w:val="22"/>
                <w:szCs w:val="22"/>
              </w:rPr>
              <w:t>.</w:t>
            </w:r>
          </w:p>
        </w:tc>
        <w:tc>
          <w:tcPr>
            <w:tcW w:w="4112" w:type="dxa"/>
            <w:gridSpan w:val="2"/>
          </w:tcPr>
          <w:p w:rsidR="00880113" w:rsidRDefault="00880113" w:rsidP="000D166A">
            <w:pPr>
              <w:widowControl w:val="0"/>
              <w:rPr>
                <w:sz w:val="22"/>
                <w:szCs w:val="22"/>
              </w:rPr>
            </w:pPr>
            <w:r>
              <w:rPr>
                <w:sz w:val="22"/>
                <w:szCs w:val="22"/>
              </w:rPr>
              <w:t>Проведение жеребьёвки в целях установления даты бесплатных и платных публикаций предвыборных агитационных материалов, а также предвыборных программ политических партий (ч. 3, 4</w:t>
            </w:r>
            <w:r w:rsidRPr="008B07B2">
              <w:rPr>
                <w:sz w:val="22"/>
                <w:szCs w:val="22"/>
                <w:vertAlign w:val="superscript"/>
              </w:rPr>
              <w:t>1</w:t>
            </w:r>
            <w:r>
              <w:rPr>
                <w:sz w:val="22"/>
                <w:szCs w:val="22"/>
              </w:rPr>
              <w:t xml:space="preserve"> ст. 44 ЗСО)</w:t>
            </w:r>
          </w:p>
        </w:tc>
        <w:tc>
          <w:tcPr>
            <w:tcW w:w="3402" w:type="dxa"/>
          </w:tcPr>
          <w:p w:rsidR="00880113" w:rsidRDefault="00880113" w:rsidP="000D166A">
            <w:pPr>
              <w:widowControl w:val="0"/>
              <w:rPr>
                <w:sz w:val="22"/>
                <w:szCs w:val="22"/>
              </w:rPr>
            </w:pPr>
            <w:r>
              <w:rPr>
                <w:sz w:val="22"/>
                <w:szCs w:val="22"/>
              </w:rPr>
              <w:t>По завершении регистрации кандидатов, но не позднее чем за 30 дней до дня голосования, то есть не позднее 8 августа</w:t>
            </w:r>
            <w:r>
              <w:rPr>
                <w:sz w:val="22"/>
                <w:szCs w:val="22"/>
              </w:rPr>
              <w:br/>
              <w:t>2019 года</w:t>
            </w:r>
          </w:p>
        </w:tc>
        <w:tc>
          <w:tcPr>
            <w:tcW w:w="2551" w:type="dxa"/>
          </w:tcPr>
          <w:p w:rsidR="00880113" w:rsidRDefault="00880113" w:rsidP="000D166A">
            <w:pPr>
              <w:widowControl w:val="0"/>
              <w:ind w:left="-57"/>
              <w:rPr>
                <w:sz w:val="22"/>
                <w:szCs w:val="22"/>
              </w:rPr>
            </w:pPr>
            <w:r>
              <w:rPr>
                <w:sz w:val="22"/>
                <w:szCs w:val="22"/>
              </w:rPr>
              <w:t>Редакция муниципального периодического печатного издания с участием заинтересованных лиц</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t>58</w:t>
            </w:r>
            <w:r w:rsidR="00880113">
              <w:rPr>
                <w:b/>
                <w:bCs/>
                <w:sz w:val="22"/>
                <w:szCs w:val="22"/>
              </w:rPr>
              <w:t>.</w:t>
            </w:r>
          </w:p>
        </w:tc>
        <w:tc>
          <w:tcPr>
            <w:tcW w:w="4112" w:type="dxa"/>
            <w:gridSpan w:val="2"/>
          </w:tcPr>
          <w:p w:rsidR="00880113" w:rsidRDefault="00880113" w:rsidP="000D166A">
            <w:pPr>
              <w:widowControl w:val="0"/>
              <w:rPr>
                <w:sz w:val="22"/>
                <w:szCs w:val="22"/>
              </w:rPr>
            </w:pPr>
            <w:r>
              <w:rPr>
                <w:sz w:val="22"/>
                <w:szCs w:val="22"/>
              </w:rPr>
              <w:t>Сообщение соответствующей организации телерадиовещания, после проведения жеребьёвки, об отказе от использования эфирного времени</w:t>
            </w:r>
          </w:p>
          <w:p w:rsidR="00880113" w:rsidRDefault="00880113" w:rsidP="000D166A">
            <w:pPr>
              <w:widowControl w:val="0"/>
              <w:rPr>
                <w:sz w:val="22"/>
                <w:szCs w:val="22"/>
              </w:rPr>
            </w:pPr>
            <w:r>
              <w:rPr>
                <w:sz w:val="22"/>
                <w:szCs w:val="22"/>
              </w:rPr>
              <w:t>ч. 12 ст. 43 ЗСО</w:t>
            </w:r>
          </w:p>
        </w:tc>
        <w:tc>
          <w:tcPr>
            <w:tcW w:w="3402" w:type="dxa"/>
          </w:tcPr>
          <w:p w:rsidR="00880113" w:rsidRDefault="00880113" w:rsidP="000D166A">
            <w:pPr>
              <w:widowControl w:val="0"/>
              <w:rPr>
                <w:sz w:val="22"/>
                <w:szCs w:val="22"/>
              </w:rPr>
            </w:pPr>
            <w:r>
              <w:rPr>
                <w:sz w:val="22"/>
                <w:szCs w:val="22"/>
              </w:rPr>
              <w:t>Не позднее чем за два дня до выхода в эфир</w:t>
            </w:r>
          </w:p>
        </w:tc>
        <w:tc>
          <w:tcPr>
            <w:tcW w:w="2551" w:type="dxa"/>
          </w:tcPr>
          <w:p w:rsidR="00880113" w:rsidRPr="008363CB" w:rsidRDefault="00880113" w:rsidP="000D166A">
            <w:pPr>
              <w:pStyle w:val="ConsPlusNormal"/>
              <w:ind w:firstLine="0"/>
              <w:rPr>
                <w:rFonts w:ascii="Times New Roman" w:hAnsi="Times New Roman" w:cs="Times New Roman"/>
              </w:rPr>
            </w:pPr>
            <w:r w:rsidRPr="00220318">
              <w:rPr>
                <w:rFonts w:ascii="Times New Roman" w:hAnsi="Times New Roman" w:cs="Times New Roman"/>
                <w:sz w:val="22"/>
                <w:szCs w:val="22"/>
              </w:rPr>
              <w:t>Зарегистрированный кандидат</w:t>
            </w:r>
          </w:p>
        </w:tc>
      </w:tr>
      <w:tr w:rsidR="00880113" w:rsidRPr="0077109D"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Pr="0077109D" w:rsidRDefault="00F1571C" w:rsidP="000D166A">
            <w:pPr>
              <w:widowControl w:val="0"/>
              <w:jc w:val="center"/>
              <w:rPr>
                <w:b/>
                <w:bCs/>
                <w:sz w:val="22"/>
                <w:szCs w:val="22"/>
              </w:rPr>
            </w:pPr>
            <w:r>
              <w:rPr>
                <w:b/>
                <w:bCs/>
                <w:sz w:val="22"/>
                <w:szCs w:val="22"/>
              </w:rPr>
              <w:t>59</w:t>
            </w:r>
            <w:r w:rsidR="00880113" w:rsidRPr="0077109D">
              <w:rPr>
                <w:b/>
                <w:bCs/>
                <w:sz w:val="22"/>
                <w:szCs w:val="22"/>
              </w:rPr>
              <w:t>.</w:t>
            </w:r>
          </w:p>
        </w:tc>
        <w:tc>
          <w:tcPr>
            <w:tcW w:w="4112" w:type="dxa"/>
            <w:gridSpan w:val="2"/>
          </w:tcPr>
          <w:p w:rsidR="00880113" w:rsidRPr="0077109D" w:rsidRDefault="00880113" w:rsidP="000D166A">
            <w:pPr>
              <w:widowControl w:val="0"/>
              <w:rPr>
                <w:sz w:val="22"/>
                <w:szCs w:val="22"/>
              </w:rPr>
            </w:pPr>
            <w:r w:rsidRPr="0077109D">
              <w:rPr>
                <w:sz w:val="22"/>
                <w:szCs w:val="22"/>
              </w:rPr>
              <w:t>Рассмотрение заявок о выделении помещений для проведения встреч зарегистрированных кандидатов, их доверенных лиц с избирателями</w:t>
            </w:r>
          </w:p>
          <w:p w:rsidR="00880113" w:rsidRPr="0077109D" w:rsidRDefault="00880113" w:rsidP="000D166A">
            <w:pPr>
              <w:widowControl w:val="0"/>
              <w:rPr>
                <w:sz w:val="22"/>
                <w:szCs w:val="22"/>
              </w:rPr>
            </w:pPr>
            <w:r w:rsidRPr="0077109D">
              <w:rPr>
                <w:sz w:val="22"/>
                <w:szCs w:val="22"/>
              </w:rPr>
              <w:t>ч. 5 ст. 45 ЗСО</w:t>
            </w:r>
          </w:p>
        </w:tc>
        <w:tc>
          <w:tcPr>
            <w:tcW w:w="3402" w:type="dxa"/>
          </w:tcPr>
          <w:p w:rsidR="00880113" w:rsidRPr="0077109D" w:rsidRDefault="00880113" w:rsidP="000D166A">
            <w:pPr>
              <w:widowControl w:val="0"/>
              <w:shd w:val="clear" w:color="auto" w:fill="FFFFFF"/>
              <w:snapToGrid w:val="0"/>
              <w:rPr>
                <w:sz w:val="22"/>
                <w:szCs w:val="22"/>
              </w:rPr>
            </w:pPr>
            <w:r w:rsidRPr="0077109D">
              <w:rPr>
                <w:sz w:val="22"/>
                <w:szCs w:val="22"/>
              </w:rPr>
              <w:t>В течение трёх дней со дня подачи заявок</w:t>
            </w:r>
          </w:p>
        </w:tc>
        <w:tc>
          <w:tcPr>
            <w:tcW w:w="2551" w:type="dxa"/>
          </w:tcPr>
          <w:p w:rsidR="00880113" w:rsidRPr="0077109D" w:rsidRDefault="00880113" w:rsidP="000D166A">
            <w:pPr>
              <w:widowControl w:val="0"/>
              <w:shd w:val="clear" w:color="auto" w:fill="FFFFFF"/>
              <w:snapToGrid w:val="0"/>
              <w:rPr>
                <w:sz w:val="22"/>
                <w:szCs w:val="22"/>
              </w:rPr>
            </w:pPr>
            <w:r w:rsidRPr="0077109D">
              <w:rPr>
                <w:sz w:val="22"/>
                <w:szCs w:val="22"/>
              </w:rPr>
              <w:t>Собственники, владельцы помещений, подпадающие под действие ч. 4 ст. 45 ЗСО</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880113" w:rsidP="000D166A">
            <w:pPr>
              <w:widowControl w:val="0"/>
              <w:jc w:val="center"/>
              <w:rPr>
                <w:b/>
                <w:bCs/>
                <w:sz w:val="22"/>
                <w:szCs w:val="22"/>
              </w:rPr>
            </w:pPr>
            <w:r>
              <w:rPr>
                <w:b/>
                <w:bCs/>
                <w:sz w:val="22"/>
                <w:szCs w:val="22"/>
              </w:rPr>
              <w:t>6</w:t>
            </w:r>
            <w:r w:rsidR="00F1571C">
              <w:rPr>
                <w:b/>
                <w:bCs/>
                <w:sz w:val="22"/>
                <w:szCs w:val="22"/>
              </w:rPr>
              <w:t>0</w:t>
            </w:r>
            <w:r>
              <w:rPr>
                <w:b/>
                <w:bCs/>
                <w:sz w:val="22"/>
                <w:szCs w:val="22"/>
              </w:rPr>
              <w:t>.</w:t>
            </w:r>
          </w:p>
        </w:tc>
        <w:tc>
          <w:tcPr>
            <w:tcW w:w="4112" w:type="dxa"/>
            <w:gridSpan w:val="2"/>
          </w:tcPr>
          <w:p w:rsidR="00880113" w:rsidRPr="00076499" w:rsidRDefault="00880113" w:rsidP="000D166A">
            <w:pPr>
              <w:pStyle w:val="ConsPlusNormal"/>
              <w:ind w:firstLine="0"/>
              <w:rPr>
                <w:rFonts w:ascii="Times New Roman" w:hAnsi="Times New Roman" w:cs="Times New Roman"/>
              </w:rPr>
            </w:pPr>
            <w:r w:rsidRPr="00076499">
              <w:rPr>
                <w:rFonts w:ascii="Times New Roman" w:hAnsi="Times New Roman" w:cs="Times New Roman"/>
                <w:sz w:val="22"/>
                <w:szCs w:val="22"/>
              </w:rPr>
              <w:t xml:space="preserve">Направление в письменной форме уведомления в адрес </w:t>
            </w:r>
            <w:r w:rsidR="00F1571C">
              <w:rPr>
                <w:rFonts w:ascii="Times New Roman" w:hAnsi="Times New Roman" w:cs="Times New Roman"/>
                <w:sz w:val="22"/>
                <w:szCs w:val="22"/>
              </w:rPr>
              <w:t xml:space="preserve">территориальной </w:t>
            </w:r>
            <w:r w:rsidRPr="00076499">
              <w:rPr>
                <w:rFonts w:ascii="Times New Roman" w:hAnsi="Times New Roman" w:cs="Times New Roman"/>
                <w:sz w:val="22"/>
                <w:szCs w:val="22"/>
              </w:rPr>
              <w:t xml:space="preserve">избирательной комиссии о факте предоставления помещения, об условиях, на которых оно было предоставлено </w:t>
            </w:r>
            <w:r>
              <w:rPr>
                <w:rFonts w:ascii="Times New Roman" w:hAnsi="Times New Roman" w:cs="Times New Roman"/>
                <w:sz w:val="22"/>
                <w:szCs w:val="22"/>
              </w:rPr>
              <w:t xml:space="preserve">одному </w:t>
            </w:r>
            <w:r w:rsidRPr="00076499">
              <w:rPr>
                <w:rFonts w:ascii="Times New Roman" w:hAnsi="Times New Roman" w:cs="Times New Roman"/>
                <w:sz w:val="22"/>
                <w:szCs w:val="22"/>
              </w:rPr>
              <w:t xml:space="preserve">зарегистрированному кандидату, </w:t>
            </w:r>
            <w:r>
              <w:rPr>
                <w:rFonts w:ascii="Times New Roman" w:hAnsi="Times New Roman" w:cs="Times New Roman"/>
                <w:sz w:val="22"/>
                <w:szCs w:val="22"/>
              </w:rPr>
              <w:t xml:space="preserve">избирательному объединению, </w:t>
            </w:r>
            <w:r w:rsidRPr="00076499">
              <w:rPr>
                <w:rFonts w:ascii="Times New Roman" w:hAnsi="Times New Roman" w:cs="Times New Roman"/>
                <w:sz w:val="22"/>
                <w:szCs w:val="22"/>
              </w:rPr>
              <w:t>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880113" w:rsidRDefault="00880113" w:rsidP="000D166A">
            <w:pPr>
              <w:widowControl w:val="0"/>
              <w:rPr>
                <w:sz w:val="22"/>
                <w:szCs w:val="22"/>
              </w:rPr>
            </w:pPr>
            <w:r>
              <w:rPr>
                <w:sz w:val="22"/>
                <w:szCs w:val="22"/>
              </w:rPr>
              <w:t>ч. 4 ст. 45 ЗСО</w:t>
            </w:r>
          </w:p>
        </w:tc>
        <w:tc>
          <w:tcPr>
            <w:tcW w:w="3402" w:type="dxa"/>
          </w:tcPr>
          <w:p w:rsidR="00880113" w:rsidRDefault="00880113" w:rsidP="000D166A">
            <w:pPr>
              <w:widowControl w:val="0"/>
              <w:shd w:val="clear" w:color="auto" w:fill="FFFFFF"/>
              <w:snapToGrid w:val="0"/>
              <w:rPr>
                <w:sz w:val="22"/>
                <w:szCs w:val="22"/>
              </w:rPr>
            </w:pPr>
            <w:r>
              <w:rPr>
                <w:sz w:val="22"/>
                <w:szCs w:val="22"/>
              </w:rPr>
              <w:t>Не позднее дня, следующего за днем предоставления помещения</w:t>
            </w:r>
          </w:p>
        </w:tc>
        <w:tc>
          <w:tcPr>
            <w:tcW w:w="2551" w:type="dxa"/>
          </w:tcPr>
          <w:p w:rsidR="00880113" w:rsidRDefault="00880113" w:rsidP="000D166A">
            <w:pPr>
              <w:widowControl w:val="0"/>
              <w:shd w:val="clear" w:color="auto" w:fill="FFFFFF"/>
              <w:snapToGrid w:val="0"/>
              <w:rPr>
                <w:sz w:val="22"/>
                <w:szCs w:val="22"/>
              </w:rPr>
            </w:pPr>
            <w:r>
              <w:rPr>
                <w:sz w:val="22"/>
                <w:szCs w:val="22"/>
              </w:rPr>
              <w:t xml:space="preserve">Собственники, владельцы помещений, </w:t>
            </w:r>
            <w:r w:rsidRPr="00A74F8F">
              <w:rPr>
                <w:sz w:val="22"/>
                <w:szCs w:val="22"/>
              </w:rPr>
              <w:t>подпадающие под действие ч. 4 ст. 45 ЗСО</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880113" w:rsidP="000D166A">
            <w:pPr>
              <w:widowControl w:val="0"/>
              <w:jc w:val="center"/>
              <w:rPr>
                <w:b/>
                <w:bCs/>
                <w:sz w:val="22"/>
                <w:szCs w:val="22"/>
              </w:rPr>
            </w:pPr>
            <w:r>
              <w:rPr>
                <w:b/>
                <w:bCs/>
                <w:sz w:val="22"/>
                <w:szCs w:val="22"/>
              </w:rPr>
              <w:t>6</w:t>
            </w:r>
            <w:r w:rsidR="00F1571C">
              <w:rPr>
                <w:b/>
                <w:bCs/>
                <w:sz w:val="22"/>
                <w:szCs w:val="22"/>
              </w:rPr>
              <w:t>1</w:t>
            </w:r>
            <w:r>
              <w:rPr>
                <w:b/>
                <w:bCs/>
                <w:sz w:val="22"/>
                <w:szCs w:val="22"/>
              </w:rPr>
              <w:t>.</w:t>
            </w:r>
          </w:p>
        </w:tc>
        <w:tc>
          <w:tcPr>
            <w:tcW w:w="4112" w:type="dxa"/>
            <w:gridSpan w:val="2"/>
          </w:tcPr>
          <w:p w:rsidR="00880113" w:rsidRDefault="00880113" w:rsidP="000D166A">
            <w:pPr>
              <w:widowControl w:val="0"/>
              <w:rPr>
                <w:sz w:val="22"/>
                <w:szCs w:val="22"/>
              </w:rPr>
            </w:pPr>
            <w:r>
              <w:rPr>
                <w:sz w:val="22"/>
                <w:szCs w:val="22"/>
              </w:rPr>
              <w:t>Размещение в информационно-телекоммуникационной сети «Интернет» или доведение до сведения других зарегистрированных кандидатов, избирательных объединений иным способом информации о факте предоставления помещения, подпадающего под действие ч. 4</w:t>
            </w:r>
            <w:r>
              <w:rPr>
                <w:sz w:val="22"/>
                <w:szCs w:val="22"/>
              </w:rPr>
              <w:br/>
              <w:t>ст. 45 ЗСО, зарегистрированному кандидату, избирательному объединению (ч. 4</w:t>
            </w:r>
            <w:r w:rsidRPr="008B07B2">
              <w:rPr>
                <w:sz w:val="22"/>
                <w:szCs w:val="22"/>
                <w:vertAlign w:val="superscript"/>
              </w:rPr>
              <w:t>1</w:t>
            </w:r>
            <w:r>
              <w:rPr>
                <w:sz w:val="22"/>
                <w:szCs w:val="22"/>
              </w:rPr>
              <w:t xml:space="preserve"> ст. 45 ЗСО)</w:t>
            </w:r>
          </w:p>
        </w:tc>
        <w:tc>
          <w:tcPr>
            <w:tcW w:w="3402" w:type="dxa"/>
          </w:tcPr>
          <w:p w:rsidR="00880113" w:rsidRDefault="00880113" w:rsidP="000D166A">
            <w:pPr>
              <w:widowControl w:val="0"/>
              <w:shd w:val="clear" w:color="auto" w:fill="FFFFFF"/>
              <w:snapToGrid w:val="0"/>
              <w:rPr>
                <w:sz w:val="22"/>
                <w:szCs w:val="22"/>
              </w:rPr>
            </w:pPr>
            <w:r>
              <w:rPr>
                <w:sz w:val="22"/>
                <w:szCs w:val="22"/>
              </w:rPr>
              <w:t>В течение двух суток с момента получения уведомления о предоставлении помещения</w:t>
            </w:r>
          </w:p>
        </w:tc>
        <w:tc>
          <w:tcPr>
            <w:tcW w:w="2551" w:type="dxa"/>
          </w:tcPr>
          <w:p w:rsidR="00880113" w:rsidRDefault="001D2B3A" w:rsidP="000D166A">
            <w:pPr>
              <w:widowControl w:val="0"/>
              <w:shd w:val="clear" w:color="auto" w:fill="FFFFFF"/>
              <w:snapToGrid w:val="0"/>
              <w:rPr>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88"/>
        </w:trPr>
        <w:tc>
          <w:tcPr>
            <w:tcW w:w="569" w:type="dxa"/>
          </w:tcPr>
          <w:p w:rsidR="00880113" w:rsidRDefault="00F1571C" w:rsidP="000D166A">
            <w:pPr>
              <w:widowControl w:val="0"/>
              <w:jc w:val="center"/>
              <w:rPr>
                <w:b/>
                <w:bCs/>
                <w:sz w:val="22"/>
                <w:szCs w:val="22"/>
              </w:rPr>
            </w:pPr>
            <w:r>
              <w:rPr>
                <w:b/>
                <w:bCs/>
                <w:sz w:val="22"/>
                <w:szCs w:val="22"/>
              </w:rPr>
              <w:lastRenderedPageBreak/>
              <w:t>62</w:t>
            </w:r>
            <w:r w:rsidR="00880113">
              <w:rPr>
                <w:b/>
                <w:bCs/>
                <w:sz w:val="22"/>
                <w:szCs w:val="22"/>
              </w:rPr>
              <w:t>.</w:t>
            </w:r>
          </w:p>
        </w:tc>
        <w:tc>
          <w:tcPr>
            <w:tcW w:w="4112" w:type="dxa"/>
            <w:gridSpan w:val="2"/>
          </w:tcPr>
          <w:p w:rsidR="00880113" w:rsidRPr="00B4538B" w:rsidRDefault="00880113" w:rsidP="000D166A">
            <w:pPr>
              <w:widowControl w:val="0"/>
              <w:ind w:left="-57" w:right="-57"/>
              <w:rPr>
                <w:sz w:val="22"/>
                <w:szCs w:val="22"/>
              </w:rPr>
            </w:pPr>
            <w:r w:rsidRPr="00B4538B">
              <w:rPr>
                <w:sz w:val="22"/>
                <w:szCs w:val="22"/>
              </w:rPr>
              <w:t>Выделение специальных мест на территории каждого избирательного участка для размещения печатных агитационных материалов</w:t>
            </w:r>
            <w:r>
              <w:rPr>
                <w:sz w:val="22"/>
                <w:szCs w:val="22"/>
              </w:rPr>
              <w:t xml:space="preserve"> и информационных материалов избирательных комиссий (</w:t>
            </w:r>
            <w:r w:rsidRPr="00B4538B">
              <w:rPr>
                <w:sz w:val="22"/>
                <w:szCs w:val="22"/>
              </w:rPr>
              <w:t>ч. 8 ст. 46 ЗСО</w:t>
            </w:r>
            <w:r>
              <w:rPr>
                <w:sz w:val="22"/>
                <w:szCs w:val="22"/>
              </w:rPr>
              <w:t>)</w:t>
            </w:r>
          </w:p>
        </w:tc>
        <w:tc>
          <w:tcPr>
            <w:tcW w:w="3402" w:type="dxa"/>
          </w:tcPr>
          <w:p w:rsidR="00880113" w:rsidRDefault="00880113" w:rsidP="000D166A">
            <w:pPr>
              <w:widowControl w:val="0"/>
              <w:rPr>
                <w:sz w:val="22"/>
                <w:szCs w:val="22"/>
              </w:rPr>
            </w:pPr>
            <w:r>
              <w:rPr>
                <w:sz w:val="22"/>
                <w:szCs w:val="22"/>
              </w:rPr>
              <w:t>Не позднее чем за 30 дней до дня голосования, т.е. не позднее 8 августа 2019 года</w:t>
            </w:r>
          </w:p>
        </w:tc>
        <w:tc>
          <w:tcPr>
            <w:tcW w:w="2551" w:type="dxa"/>
          </w:tcPr>
          <w:p w:rsidR="00880113" w:rsidRDefault="00880113" w:rsidP="001D2B3A">
            <w:pPr>
              <w:widowControl w:val="0"/>
              <w:ind w:left="-57" w:right="-57"/>
              <w:rPr>
                <w:sz w:val="22"/>
                <w:szCs w:val="22"/>
              </w:rPr>
            </w:pPr>
            <w:r>
              <w:rPr>
                <w:sz w:val="22"/>
                <w:szCs w:val="22"/>
              </w:rPr>
              <w:t xml:space="preserve">Органы местного самоуправления по предложению </w:t>
            </w:r>
            <w:r w:rsidR="001D2B3A">
              <w:rPr>
                <w:sz w:val="22"/>
                <w:szCs w:val="22"/>
              </w:rPr>
              <w:t>территориальной избирательной комиссии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F1571C">
            <w:pPr>
              <w:widowControl w:val="0"/>
              <w:jc w:val="center"/>
              <w:rPr>
                <w:b/>
                <w:bCs/>
                <w:sz w:val="22"/>
                <w:szCs w:val="22"/>
              </w:rPr>
            </w:pPr>
            <w:r>
              <w:rPr>
                <w:b/>
                <w:bCs/>
                <w:sz w:val="22"/>
                <w:szCs w:val="22"/>
              </w:rPr>
              <w:t>63</w:t>
            </w:r>
            <w:r w:rsidR="00880113">
              <w:rPr>
                <w:b/>
                <w:bCs/>
                <w:sz w:val="22"/>
                <w:szCs w:val="22"/>
              </w:rPr>
              <w:t>.</w:t>
            </w:r>
          </w:p>
        </w:tc>
        <w:tc>
          <w:tcPr>
            <w:tcW w:w="4112" w:type="dxa"/>
            <w:gridSpan w:val="2"/>
          </w:tcPr>
          <w:p w:rsidR="00880113" w:rsidRPr="00F1571C" w:rsidRDefault="00880113" w:rsidP="000D166A">
            <w:pPr>
              <w:widowControl w:val="0"/>
              <w:ind w:left="-57" w:right="-57"/>
              <w:rPr>
                <w:sz w:val="22"/>
                <w:szCs w:val="22"/>
              </w:rPr>
            </w:pPr>
            <w:r w:rsidRPr="00F1571C">
              <w:rPr>
                <w:sz w:val="22"/>
                <w:szCs w:val="22"/>
              </w:rPr>
              <w:t>Представление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сведений об адресе юридического лица, индивидуального предпринимателя (адресе места жительства физического лица), изготовивших и заказавших эти материалы, и копии документа об оплате изготовления данного предвыборного агитационного материала из соответствующего избирательного фонда, а также электронных образов этих предвыборных агитационных материалов в машиночитаемом виде в соответствующую избирательную комиссию (ч. 4 ст. 46 ЗСО)</w:t>
            </w:r>
          </w:p>
        </w:tc>
        <w:tc>
          <w:tcPr>
            <w:tcW w:w="3402" w:type="dxa"/>
          </w:tcPr>
          <w:p w:rsidR="00880113" w:rsidRDefault="00880113" w:rsidP="000D166A">
            <w:pPr>
              <w:widowControl w:val="0"/>
              <w:rPr>
                <w:sz w:val="22"/>
                <w:szCs w:val="22"/>
              </w:rPr>
            </w:pPr>
            <w:r>
              <w:rPr>
                <w:sz w:val="22"/>
                <w:szCs w:val="22"/>
              </w:rPr>
              <w:t>До начала их распространения</w:t>
            </w:r>
          </w:p>
        </w:tc>
        <w:tc>
          <w:tcPr>
            <w:tcW w:w="2551" w:type="dxa"/>
          </w:tcPr>
          <w:p w:rsidR="00880113" w:rsidRDefault="00880113" w:rsidP="000D166A">
            <w:pPr>
              <w:widowControl w:val="0"/>
              <w:rPr>
                <w:sz w:val="22"/>
                <w:szCs w:val="22"/>
              </w:rPr>
            </w:pPr>
            <w:r>
              <w:rPr>
                <w:sz w:val="22"/>
                <w:szCs w:val="22"/>
              </w:rPr>
              <w:t>Кандидат</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t>64</w:t>
            </w:r>
            <w:r w:rsidR="00880113">
              <w:rPr>
                <w:b/>
                <w:bCs/>
                <w:sz w:val="22"/>
                <w:szCs w:val="22"/>
              </w:rPr>
              <w:t>.</w:t>
            </w:r>
          </w:p>
        </w:tc>
        <w:tc>
          <w:tcPr>
            <w:tcW w:w="4112" w:type="dxa"/>
            <w:gridSpan w:val="2"/>
          </w:tcPr>
          <w:p w:rsidR="00880113" w:rsidRDefault="00880113" w:rsidP="000D166A">
            <w:pPr>
              <w:widowControl w:val="0"/>
              <w:ind w:left="-57" w:right="-57"/>
              <w:rPr>
                <w:sz w:val="22"/>
                <w:szCs w:val="22"/>
              </w:rPr>
            </w:pPr>
            <w:r>
              <w:rPr>
                <w:sz w:val="22"/>
                <w:szCs w:val="22"/>
              </w:rPr>
              <w:t>Предоставление в избирательную комиссию письменного согласия физического лица, не указанного в ч. 9</w:t>
            </w:r>
            <w:r w:rsidRPr="009803C2">
              <w:rPr>
                <w:sz w:val="22"/>
                <w:szCs w:val="22"/>
                <w:vertAlign w:val="superscript"/>
              </w:rPr>
              <w:t>1</w:t>
            </w:r>
            <w:r>
              <w:rPr>
                <w:sz w:val="22"/>
                <w:szCs w:val="22"/>
                <w:vertAlign w:val="superscript"/>
              </w:rPr>
              <w:t xml:space="preserve"> </w:t>
            </w:r>
            <w:r>
              <w:rPr>
                <w:sz w:val="22"/>
                <w:szCs w:val="22"/>
              </w:rPr>
              <w:t>ст.</w:t>
            </w:r>
            <w:r w:rsidRPr="009803C2">
              <w:rPr>
                <w:sz w:val="22"/>
                <w:szCs w:val="22"/>
              </w:rPr>
              <w:t xml:space="preserve"> 40 ЗСО</w:t>
            </w:r>
            <w:r>
              <w:rPr>
                <w:sz w:val="22"/>
                <w:szCs w:val="22"/>
              </w:rPr>
              <w:t>,</w:t>
            </w:r>
            <w:r>
              <w:rPr>
                <w:sz w:val="22"/>
                <w:szCs w:val="22"/>
                <w:vertAlign w:val="superscript"/>
              </w:rPr>
              <w:t xml:space="preserve">  </w:t>
            </w:r>
            <w:r>
              <w:rPr>
                <w:sz w:val="22"/>
                <w:szCs w:val="22"/>
              </w:rPr>
              <w:t xml:space="preserve">чьи высказывания о кандидате, об избирательном объединении используются в агитационных материалах </w:t>
            </w:r>
          </w:p>
          <w:p w:rsidR="00880113" w:rsidRDefault="00880113" w:rsidP="000D166A">
            <w:pPr>
              <w:widowControl w:val="0"/>
              <w:ind w:left="-57" w:right="-57"/>
              <w:rPr>
                <w:sz w:val="22"/>
                <w:szCs w:val="22"/>
              </w:rPr>
            </w:pPr>
            <w:r>
              <w:rPr>
                <w:sz w:val="22"/>
                <w:szCs w:val="22"/>
              </w:rPr>
              <w:t>ч. 10 ст. 40 ЗСО</w:t>
            </w:r>
          </w:p>
        </w:tc>
        <w:tc>
          <w:tcPr>
            <w:tcW w:w="3402" w:type="dxa"/>
          </w:tcPr>
          <w:p w:rsidR="00880113" w:rsidRDefault="00880113" w:rsidP="000D166A">
            <w:pPr>
              <w:widowControl w:val="0"/>
              <w:rPr>
                <w:sz w:val="22"/>
                <w:szCs w:val="22"/>
              </w:rPr>
            </w:pPr>
            <w:r>
              <w:rPr>
                <w:sz w:val="22"/>
                <w:szCs w:val="22"/>
              </w:rPr>
              <w:t>Вместе с экземплярами агитационных материалов, представляемых в соответствии с ч. 4 ст. 46 ЗСО</w:t>
            </w:r>
          </w:p>
        </w:tc>
        <w:tc>
          <w:tcPr>
            <w:tcW w:w="2551" w:type="dxa"/>
          </w:tcPr>
          <w:p w:rsidR="00880113" w:rsidRDefault="00880113" w:rsidP="000D166A">
            <w:pPr>
              <w:widowControl w:val="0"/>
              <w:rPr>
                <w:sz w:val="22"/>
                <w:szCs w:val="22"/>
              </w:rPr>
            </w:pPr>
            <w:r>
              <w:rPr>
                <w:sz w:val="22"/>
                <w:szCs w:val="22"/>
              </w:rPr>
              <w:t>Кандидат</w:t>
            </w:r>
          </w:p>
        </w:tc>
      </w:tr>
      <w:tr w:rsidR="00880113" w:rsidRPr="00DA41E0"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Pr="00DC72C5" w:rsidRDefault="00F1571C" w:rsidP="00F1571C">
            <w:pPr>
              <w:widowControl w:val="0"/>
              <w:jc w:val="center"/>
              <w:rPr>
                <w:b/>
                <w:bCs/>
                <w:sz w:val="22"/>
                <w:szCs w:val="22"/>
              </w:rPr>
            </w:pPr>
            <w:r>
              <w:rPr>
                <w:b/>
                <w:bCs/>
                <w:sz w:val="22"/>
                <w:szCs w:val="22"/>
              </w:rPr>
              <w:t>65</w:t>
            </w:r>
            <w:r w:rsidR="00880113" w:rsidRPr="00DC72C5">
              <w:rPr>
                <w:b/>
                <w:bCs/>
                <w:sz w:val="22"/>
                <w:szCs w:val="22"/>
              </w:rPr>
              <w:t>.</w:t>
            </w:r>
          </w:p>
        </w:tc>
        <w:tc>
          <w:tcPr>
            <w:tcW w:w="4112" w:type="dxa"/>
            <w:gridSpan w:val="2"/>
          </w:tcPr>
          <w:p w:rsidR="00880113" w:rsidRPr="00DC72C5" w:rsidRDefault="00880113" w:rsidP="000D166A">
            <w:pPr>
              <w:widowControl w:val="0"/>
              <w:shd w:val="clear" w:color="auto" w:fill="FFFFFF"/>
              <w:snapToGrid w:val="0"/>
              <w:ind w:left="-57"/>
              <w:rPr>
                <w:sz w:val="22"/>
                <w:szCs w:val="22"/>
              </w:rPr>
            </w:pPr>
            <w:r w:rsidRPr="00DC72C5">
              <w:rPr>
                <w:sz w:val="22"/>
                <w:szCs w:val="22"/>
              </w:rPr>
              <w:t>Запрет на опубликование (обнародование), в том числе на размещение в информационно-телекоммуникационных сетях</w:t>
            </w:r>
            <w:r>
              <w:rPr>
                <w:sz w:val="22"/>
                <w:szCs w:val="22"/>
              </w:rPr>
              <w:t>, доступ к которым не ограничен определенным кругом лиц</w:t>
            </w:r>
            <w:r w:rsidRPr="00DC72C5">
              <w:rPr>
                <w:sz w:val="22"/>
                <w:szCs w:val="22"/>
              </w:rPr>
              <w:t xml:space="preserve"> (включая «Интернет») данных об итогах голосования, о результатах выборов</w:t>
            </w:r>
            <w:r>
              <w:rPr>
                <w:sz w:val="22"/>
                <w:szCs w:val="22"/>
              </w:rPr>
              <w:t xml:space="preserve"> (</w:t>
            </w:r>
            <w:r w:rsidRPr="00DC72C5">
              <w:rPr>
                <w:sz w:val="22"/>
                <w:szCs w:val="22"/>
              </w:rPr>
              <w:t>ч. 6 ст. 37 ЗСО</w:t>
            </w:r>
            <w:r>
              <w:rPr>
                <w:sz w:val="22"/>
                <w:szCs w:val="22"/>
              </w:rPr>
              <w:t>)</w:t>
            </w:r>
          </w:p>
        </w:tc>
        <w:tc>
          <w:tcPr>
            <w:tcW w:w="3402" w:type="dxa"/>
          </w:tcPr>
          <w:p w:rsidR="00880113" w:rsidRPr="00DC72C5" w:rsidRDefault="00880113" w:rsidP="000D166A">
            <w:pPr>
              <w:widowControl w:val="0"/>
              <w:shd w:val="clear" w:color="auto" w:fill="FFFFFF"/>
              <w:snapToGrid w:val="0"/>
              <w:rPr>
                <w:sz w:val="22"/>
                <w:szCs w:val="22"/>
              </w:rPr>
            </w:pPr>
            <w:r w:rsidRPr="00DC72C5">
              <w:rPr>
                <w:sz w:val="22"/>
                <w:szCs w:val="22"/>
              </w:rPr>
              <w:t>В день голосования до момента окончания го</w:t>
            </w:r>
            <w:r>
              <w:rPr>
                <w:sz w:val="22"/>
                <w:szCs w:val="22"/>
              </w:rPr>
              <w:t>лосования, т.е. до 20.00 часов 8</w:t>
            </w:r>
            <w:r w:rsidRPr="00DC72C5">
              <w:rPr>
                <w:sz w:val="22"/>
                <w:szCs w:val="22"/>
              </w:rPr>
              <w:t xml:space="preserve"> сентября 201</w:t>
            </w:r>
            <w:r>
              <w:rPr>
                <w:sz w:val="22"/>
                <w:szCs w:val="22"/>
              </w:rPr>
              <w:t>9</w:t>
            </w:r>
            <w:r w:rsidRPr="00DC72C5">
              <w:rPr>
                <w:sz w:val="22"/>
                <w:szCs w:val="22"/>
              </w:rPr>
              <w:t xml:space="preserve"> года</w:t>
            </w:r>
          </w:p>
        </w:tc>
        <w:tc>
          <w:tcPr>
            <w:tcW w:w="2551" w:type="dxa"/>
          </w:tcPr>
          <w:p w:rsidR="00880113" w:rsidRPr="00DC72C5" w:rsidRDefault="00880113" w:rsidP="000D166A">
            <w:pPr>
              <w:widowControl w:val="0"/>
              <w:shd w:val="clear" w:color="auto" w:fill="FFFFFF"/>
              <w:snapToGrid w:val="0"/>
              <w:rPr>
                <w:sz w:val="22"/>
                <w:szCs w:val="22"/>
              </w:rPr>
            </w:pPr>
            <w:r w:rsidRPr="00DC72C5">
              <w:rPr>
                <w:sz w:val="22"/>
                <w:szCs w:val="22"/>
              </w:rPr>
              <w:t>Редакции средств массовой информации, граждане и организации, публикующие (обнародующие) результаты опросов</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t>66</w:t>
            </w:r>
            <w:r w:rsidR="00880113">
              <w:rPr>
                <w:b/>
                <w:bCs/>
                <w:sz w:val="22"/>
                <w:szCs w:val="22"/>
              </w:rPr>
              <w:t>.</w:t>
            </w:r>
          </w:p>
        </w:tc>
        <w:tc>
          <w:tcPr>
            <w:tcW w:w="4112" w:type="dxa"/>
            <w:gridSpan w:val="2"/>
          </w:tcPr>
          <w:p w:rsidR="00880113" w:rsidRDefault="00880113" w:rsidP="000D166A">
            <w:pPr>
              <w:widowControl w:val="0"/>
              <w:shd w:val="clear" w:color="auto" w:fill="FFFFFF"/>
              <w:snapToGrid w:val="0"/>
              <w:ind w:left="-57" w:right="-113"/>
              <w:rPr>
                <w:sz w:val="22"/>
                <w:szCs w:val="22"/>
              </w:rPr>
            </w:pPr>
            <w:r>
              <w:rPr>
                <w:sz w:val="22"/>
                <w:szCs w:val="22"/>
              </w:rPr>
              <w:t>Запрет на опубликование (обнародование), в том числе на размещение в информационно-телекоммуникационных сетях, доступ к которым не ограничен определенным кругом лиц</w:t>
            </w:r>
            <w:r w:rsidRPr="00DC72C5">
              <w:rPr>
                <w:sz w:val="22"/>
                <w:szCs w:val="22"/>
              </w:rPr>
              <w:t xml:space="preserve"> </w:t>
            </w:r>
            <w:r>
              <w:rPr>
                <w:sz w:val="22"/>
                <w:szCs w:val="22"/>
              </w:rPr>
              <w:t>(включая «Интернет») результатов опросов общественного мнения, прогнозов результатов выборов, иных исследований, связанных с проводимыми выборами</w:t>
            </w:r>
          </w:p>
          <w:p w:rsidR="00880113" w:rsidRDefault="00880113" w:rsidP="000D166A">
            <w:pPr>
              <w:widowControl w:val="0"/>
              <w:shd w:val="clear" w:color="auto" w:fill="FFFFFF"/>
              <w:ind w:left="-57"/>
              <w:rPr>
                <w:sz w:val="22"/>
                <w:szCs w:val="22"/>
              </w:rPr>
            </w:pPr>
            <w:r>
              <w:rPr>
                <w:sz w:val="22"/>
                <w:szCs w:val="22"/>
              </w:rPr>
              <w:t>ч. 3 ст. 38 ЗСО</w:t>
            </w:r>
          </w:p>
        </w:tc>
        <w:tc>
          <w:tcPr>
            <w:tcW w:w="3402" w:type="dxa"/>
          </w:tcPr>
          <w:p w:rsidR="00880113" w:rsidRDefault="00880113" w:rsidP="000D166A">
            <w:pPr>
              <w:widowControl w:val="0"/>
              <w:shd w:val="clear" w:color="auto" w:fill="FFFFFF"/>
              <w:snapToGrid w:val="0"/>
              <w:rPr>
                <w:sz w:val="22"/>
                <w:szCs w:val="22"/>
              </w:rPr>
            </w:pPr>
            <w:r>
              <w:rPr>
                <w:sz w:val="22"/>
                <w:szCs w:val="22"/>
              </w:rPr>
              <w:t>В течение пяти дней до дня голосования, а также в день голосования, т.е. с 3 сентября 2019 года по 8 сентября 2019 года</w:t>
            </w:r>
          </w:p>
        </w:tc>
        <w:tc>
          <w:tcPr>
            <w:tcW w:w="2551" w:type="dxa"/>
          </w:tcPr>
          <w:p w:rsidR="00880113" w:rsidRDefault="00880113" w:rsidP="000D166A">
            <w:pPr>
              <w:widowControl w:val="0"/>
              <w:shd w:val="clear" w:color="auto" w:fill="FFFFFF"/>
              <w:snapToGrid w:val="0"/>
              <w:rPr>
                <w:sz w:val="22"/>
                <w:szCs w:val="22"/>
              </w:rPr>
            </w:pPr>
            <w:r>
              <w:rPr>
                <w:sz w:val="22"/>
                <w:szCs w:val="22"/>
              </w:rPr>
              <w:t>Редакции средств массовой информации, граждане и организации, публикующие (обнародующие) результаты опросов</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t>67</w:t>
            </w:r>
            <w:r w:rsidR="00880113">
              <w:rPr>
                <w:b/>
                <w:bCs/>
                <w:sz w:val="22"/>
                <w:szCs w:val="22"/>
              </w:rPr>
              <w:t>.</w:t>
            </w:r>
          </w:p>
        </w:tc>
        <w:tc>
          <w:tcPr>
            <w:tcW w:w="4112" w:type="dxa"/>
            <w:gridSpan w:val="2"/>
          </w:tcPr>
          <w:p w:rsidR="00880113" w:rsidRDefault="00880113" w:rsidP="000D166A">
            <w:pPr>
              <w:widowControl w:val="0"/>
              <w:autoSpaceDE w:val="0"/>
              <w:autoSpaceDN w:val="0"/>
              <w:adjustRightInd w:val="0"/>
              <w:ind w:left="-57" w:right="-57"/>
              <w:rPr>
                <w:sz w:val="22"/>
                <w:szCs w:val="22"/>
              </w:rPr>
            </w:pPr>
            <w:r>
              <w:rPr>
                <w:sz w:val="22"/>
                <w:szCs w:val="22"/>
              </w:rPr>
              <w:t xml:space="preserve">Опубликование предвыборной программы не менее чем в одном </w:t>
            </w:r>
            <w:r>
              <w:rPr>
                <w:sz w:val="22"/>
                <w:szCs w:val="22"/>
              </w:rPr>
              <w:lastRenderedPageBreak/>
              <w:t>муниципальном периодическом печатном издании, а также размещение ее в информационно-телекоммуникационной сети «Интернет» (ч. 11 ст. 40 ЗСО)</w:t>
            </w:r>
          </w:p>
        </w:tc>
        <w:tc>
          <w:tcPr>
            <w:tcW w:w="3402" w:type="dxa"/>
          </w:tcPr>
          <w:p w:rsidR="00880113" w:rsidRPr="00BC5C50" w:rsidRDefault="00880113" w:rsidP="000D166A">
            <w:pPr>
              <w:widowControl w:val="0"/>
              <w:autoSpaceDE w:val="0"/>
              <w:autoSpaceDN w:val="0"/>
              <w:adjustRightInd w:val="0"/>
              <w:rPr>
                <w:sz w:val="22"/>
                <w:szCs w:val="22"/>
              </w:rPr>
            </w:pPr>
            <w:r w:rsidRPr="00BC5C50">
              <w:rPr>
                <w:sz w:val="22"/>
                <w:szCs w:val="22"/>
              </w:rPr>
              <w:lastRenderedPageBreak/>
              <w:t xml:space="preserve">Не позднее чем за десять дней до дня голосования, то есть не </w:t>
            </w:r>
            <w:r w:rsidRPr="00BC5C50">
              <w:rPr>
                <w:sz w:val="22"/>
                <w:szCs w:val="22"/>
              </w:rPr>
              <w:lastRenderedPageBreak/>
              <w:t>позднее</w:t>
            </w:r>
            <w:r>
              <w:rPr>
                <w:sz w:val="22"/>
                <w:szCs w:val="22"/>
              </w:rPr>
              <w:t xml:space="preserve"> 28 августа 2019</w:t>
            </w:r>
            <w:r w:rsidRPr="00BC5C50">
              <w:rPr>
                <w:sz w:val="22"/>
                <w:szCs w:val="22"/>
              </w:rPr>
              <w:t xml:space="preserve"> года</w:t>
            </w:r>
          </w:p>
        </w:tc>
        <w:tc>
          <w:tcPr>
            <w:tcW w:w="2551" w:type="dxa"/>
          </w:tcPr>
          <w:p w:rsidR="00880113" w:rsidRPr="00BC5C50" w:rsidRDefault="00880113" w:rsidP="000D166A">
            <w:pPr>
              <w:widowControl w:val="0"/>
              <w:ind w:left="-57" w:right="-57"/>
              <w:rPr>
                <w:sz w:val="22"/>
                <w:szCs w:val="22"/>
              </w:rPr>
            </w:pPr>
            <w:r w:rsidRPr="00BC5C50">
              <w:rPr>
                <w:sz w:val="22"/>
                <w:szCs w:val="22"/>
              </w:rPr>
              <w:lastRenderedPageBreak/>
              <w:t xml:space="preserve">Политическая </w:t>
            </w:r>
            <w:r>
              <w:rPr>
                <w:sz w:val="22"/>
                <w:szCs w:val="22"/>
              </w:rPr>
              <w:t xml:space="preserve">партия, выдвинувшая </w:t>
            </w:r>
            <w:r>
              <w:rPr>
                <w:sz w:val="22"/>
                <w:szCs w:val="22"/>
              </w:rPr>
              <w:lastRenderedPageBreak/>
              <w:t xml:space="preserve">кандидатов, </w:t>
            </w:r>
            <w:r w:rsidRPr="00BC5C50">
              <w:rPr>
                <w:sz w:val="22"/>
                <w:szCs w:val="22"/>
              </w:rPr>
              <w:t>которые зарегистрированы избирательной комиссией</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 w:type="dxa"/>
            <w:tcMar>
              <w:left w:w="108" w:type="dxa"/>
              <w:right w:w="108" w:type="dxa"/>
            </w:tcMar>
          </w:tcPr>
          <w:p w:rsidR="00880113" w:rsidRDefault="00F1571C" w:rsidP="000D166A">
            <w:pPr>
              <w:widowControl w:val="0"/>
              <w:snapToGrid w:val="0"/>
              <w:jc w:val="center"/>
              <w:rPr>
                <w:b/>
                <w:bCs/>
                <w:sz w:val="22"/>
                <w:szCs w:val="22"/>
              </w:rPr>
            </w:pPr>
            <w:r>
              <w:rPr>
                <w:b/>
                <w:bCs/>
                <w:sz w:val="22"/>
                <w:szCs w:val="22"/>
              </w:rPr>
              <w:lastRenderedPageBreak/>
              <w:t>68</w:t>
            </w:r>
            <w:r w:rsidR="00880113">
              <w:rPr>
                <w:b/>
                <w:bCs/>
                <w:sz w:val="22"/>
                <w:szCs w:val="22"/>
              </w:rPr>
              <w:t>.</w:t>
            </w:r>
          </w:p>
        </w:tc>
        <w:tc>
          <w:tcPr>
            <w:tcW w:w="4112" w:type="dxa"/>
            <w:gridSpan w:val="2"/>
            <w:tcMar>
              <w:left w:w="108" w:type="dxa"/>
              <w:right w:w="108" w:type="dxa"/>
            </w:tcMar>
          </w:tcPr>
          <w:p w:rsidR="00880113" w:rsidRDefault="00880113" w:rsidP="000D166A">
            <w:pPr>
              <w:widowControl w:val="0"/>
              <w:shd w:val="clear" w:color="auto" w:fill="FFFFFF"/>
              <w:snapToGrid w:val="0"/>
              <w:rPr>
                <w:sz w:val="22"/>
                <w:szCs w:val="22"/>
              </w:rPr>
            </w:pPr>
            <w:r>
              <w:rPr>
                <w:sz w:val="22"/>
                <w:szCs w:val="22"/>
              </w:rPr>
              <w:t xml:space="preserve">Представление в </w:t>
            </w:r>
            <w:r w:rsidR="00F1571C">
              <w:rPr>
                <w:sz w:val="22"/>
                <w:szCs w:val="22"/>
              </w:rPr>
              <w:t xml:space="preserve">территориальную </w:t>
            </w:r>
            <w:r>
              <w:rPr>
                <w:sz w:val="22"/>
                <w:szCs w:val="22"/>
              </w:rPr>
              <w:t xml:space="preserve">избирательную комиссию данных учета объема и стоимости эфирного времени и печатной площади, предоставленных для проведения предвыборной агитации, объема и стоимости услуг по размещению агитационных материалов в сетевых изданиях (форму и порядок учета устанавливает </w:t>
            </w:r>
            <w:r w:rsidR="00F1571C">
              <w:rPr>
                <w:sz w:val="22"/>
                <w:szCs w:val="22"/>
              </w:rPr>
              <w:t xml:space="preserve">территориальная </w:t>
            </w:r>
            <w:r>
              <w:rPr>
                <w:sz w:val="22"/>
                <w:szCs w:val="22"/>
              </w:rPr>
              <w:t>избирательная комиссия)</w:t>
            </w:r>
          </w:p>
          <w:p w:rsidR="00880113" w:rsidRDefault="00880113" w:rsidP="000D166A">
            <w:pPr>
              <w:widowControl w:val="0"/>
              <w:shd w:val="clear" w:color="auto" w:fill="FFFFFF"/>
              <w:rPr>
                <w:sz w:val="22"/>
                <w:szCs w:val="22"/>
              </w:rPr>
            </w:pPr>
            <w:r>
              <w:rPr>
                <w:sz w:val="22"/>
                <w:szCs w:val="22"/>
              </w:rPr>
              <w:t>ч. 8 ст. 42 ЗСО</w:t>
            </w:r>
          </w:p>
        </w:tc>
        <w:tc>
          <w:tcPr>
            <w:tcW w:w="3402" w:type="dxa"/>
            <w:tcMar>
              <w:left w:w="108" w:type="dxa"/>
              <w:right w:w="108" w:type="dxa"/>
            </w:tcMar>
          </w:tcPr>
          <w:p w:rsidR="00880113" w:rsidRDefault="00880113" w:rsidP="000D166A">
            <w:pPr>
              <w:widowControl w:val="0"/>
              <w:shd w:val="clear" w:color="auto" w:fill="FFFFFF"/>
              <w:snapToGrid w:val="0"/>
              <w:rPr>
                <w:sz w:val="22"/>
                <w:szCs w:val="22"/>
              </w:rPr>
            </w:pPr>
            <w:r>
              <w:rPr>
                <w:sz w:val="22"/>
                <w:szCs w:val="22"/>
              </w:rPr>
              <w:t>Не позднее чем через десять дней со дня голосования, т.е. не позднее 18 сентября 2019 года</w:t>
            </w:r>
          </w:p>
        </w:tc>
        <w:tc>
          <w:tcPr>
            <w:tcW w:w="2551" w:type="dxa"/>
          </w:tcPr>
          <w:p w:rsidR="00880113" w:rsidRDefault="00880113" w:rsidP="000D166A">
            <w:pPr>
              <w:widowControl w:val="0"/>
              <w:shd w:val="clear" w:color="auto" w:fill="FFFFFF"/>
              <w:snapToGrid w:val="0"/>
              <w:ind w:left="-57" w:right="-57"/>
              <w:rPr>
                <w:sz w:val="22"/>
                <w:szCs w:val="22"/>
              </w:rPr>
            </w:pPr>
            <w:r>
              <w:rPr>
                <w:sz w:val="22"/>
                <w:szCs w:val="22"/>
              </w:rPr>
              <w:t>Организации, осуществляющие выпуск средств массовой информации, редакции сетевых изданий независимо от формы собственности, предоставившие эфирное время, печатную площадь, услуги по размещению агитационных материалов в сетевых изданиях зарегистрированным кандидатам</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t>69</w:t>
            </w:r>
            <w:r w:rsidR="00880113">
              <w:rPr>
                <w:b/>
                <w:bCs/>
                <w:sz w:val="22"/>
                <w:szCs w:val="22"/>
              </w:rPr>
              <w:t>.</w:t>
            </w:r>
          </w:p>
        </w:tc>
        <w:tc>
          <w:tcPr>
            <w:tcW w:w="4112" w:type="dxa"/>
            <w:gridSpan w:val="2"/>
          </w:tcPr>
          <w:p w:rsidR="00880113" w:rsidRDefault="00880113" w:rsidP="000D166A">
            <w:pPr>
              <w:widowControl w:val="0"/>
              <w:snapToGrid w:val="0"/>
              <w:rPr>
                <w:sz w:val="22"/>
                <w:szCs w:val="22"/>
              </w:rPr>
            </w:pPr>
            <w:r>
              <w:rPr>
                <w:sz w:val="22"/>
                <w:szCs w:val="22"/>
              </w:rPr>
              <w:t>Хранение указанных в ч.ч. 8 и 11</w:t>
            </w:r>
            <w:r>
              <w:rPr>
                <w:sz w:val="22"/>
                <w:szCs w:val="22"/>
              </w:rPr>
              <w:br/>
              <w:t>ст. 42 ЗСО учётных документов о бесплатном и платном представлении эфирного времени и печатной площади</w:t>
            </w:r>
          </w:p>
          <w:p w:rsidR="00880113" w:rsidRDefault="00880113" w:rsidP="000D166A">
            <w:pPr>
              <w:widowControl w:val="0"/>
              <w:rPr>
                <w:sz w:val="22"/>
                <w:szCs w:val="22"/>
              </w:rPr>
            </w:pPr>
            <w:r>
              <w:rPr>
                <w:sz w:val="22"/>
                <w:szCs w:val="22"/>
              </w:rPr>
              <w:t>ч. 9 ст. 42 ЗСО</w:t>
            </w:r>
          </w:p>
        </w:tc>
        <w:tc>
          <w:tcPr>
            <w:tcW w:w="3402" w:type="dxa"/>
          </w:tcPr>
          <w:p w:rsidR="00880113" w:rsidRDefault="00880113" w:rsidP="000D166A">
            <w:pPr>
              <w:widowControl w:val="0"/>
              <w:snapToGrid w:val="0"/>
              <w:rPr>
                <w:sz w:val="22"/>
                <w:szCs w:val="22"/>
              </w:rPr>
            </w:pPr>
            <w:r>
              <w:rPr>
                <w:sz w:val="22"/>
                <w:szCs w:val="22"/>
              </w:rPr>
              <w:t>Не менее трёх лет после дня голосования</w:t>
            </w:r>
          </w:p>
        </w:tc>
        <w:tc>
          <w:tcPr>
            <w:tcW w:w="2551" w:type="dxa"/>
          </w:tcPr>
          <w:p w:rsidR="00880113" w:rsidRDefault="00880113" w:rsidP="000D166A">
            <w:pPr>
              <w:widowControl w:val="0"/>
              <w:snapToGrid w:val="0"/>
              <w:ind w:left="-57" w:right="-57"/>
              <w:rPr>
                <w:sz w:val="22"/>
                <w:szCs w:val="22"/>
              </w:rPr>
            </w:pPr>
            <w:r>
              <w:rPr>
                <w:sz w:val="22"/>
                <w:szCs w:val="22"/>
              </w:rPr>
              <w:t>Организации, осуществляющие выпуск средств массовой информации, редакции сетевых изданий</w:t>
            </w:r>
          </w:p>
        </w:tc>
      </w:tr>
      <w:tr w:rsidR="00880113" w:rsidRPr="005361C9"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02"/>
        </w:trPr>
        <w:tc>
          <w:tcPr>
            <w:tcW w:w="10634" w:type="dxa"/>
            <w:gridSpan w:val="5"/>
            <w:vAlign w:val="center"/>
          </w:tcPr>
          <w:p w:rsidR="00880113" w:rsidRPr="00F1571C" w:rsidRDefault="00880113" w:rsidP="000D166A">
            <w:pPr>
              <w:widowControl w:val="0"/>
              <w:shd w:val="clear" w:color="auto" w:fill="FFFFFF"/>
              <w:jc w:val="center"/>
              <w:rPr>
                <w:b/>
                <w:bCs/>
                <w:spacing w:val="-4"/>
              </w:rPr>
            </w:pPr>
            <w:r w:rsidRPr="00F1571C">
              <w:rPr>
                <w:b/>
                <w:bCs/>
                <w:spacing w:val="-4"/>
              </w:rPr>
              <w:t>ФИНАНСИРОВАНИЕ ВЫБОРОВ</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63"/>
        </w:trPr>
        <w:tc>
          <w:tcPr>
            <w:tcW w:w="569" w:type="dxa"/>
          </w:tcPr>
          <w:p w:rsidR="00880113" w:rsidRPr="00204B2D" w:rsidRDefault="00880113" w:rsidP="000D166A">
            <w:pPr>
              <w:widowControl w:val="0"/>
              <w:jc w:val="center"/>
              <w:rPr>
                <w:b/>
                <w:bCs/>
                <w:sz w:val="22"/>
                <w:szCs w:val="22"/>
              </w:rPr>
            </w:pPr>
            <w:r w:rsidRPr="00204B2D">
              <w:rPr>
                <w:b/>
                <w:bCs/>
                <w:sz w:val="22"/>
                <w:szCs w:val="22"/>
              </w:rPr>
              <w:t>7</w:t>
            </w:r>
            <w:r w:rsidR="00F1571C">
              <w:rPr>
                <w:b/>
                <w:bCs/>
                <w:sz w:val="22"/>
                <w:szCs w:val="22"/>
              </w:rPr>
              <w:t>0</w:t>
            </w:r>
            <w:r w:rsidRPr="00204B2D">
              <w:rPr>
                <w:b/>
                <w:bCs/>
                <w:sz w:val="22"/>
                <w:szCs w:val="22"/>
              </w:rPr>
              <w:t>.</w:t>
            </w:r>
          </w:p>
        </w:tc>
        <w:tc>
          <w:tcPr>
            <w:tcW w:w="4112" w:type="dxa"/>
            <w:gridSpan w:val="2"/>
          </w:tcPr>
          <w:p w:rsidR="00880113" w:rsidRPr="00204B2D" w:rsidRDefault="00880113" w:rsidP="000D166A">
            <w:pPr>
              <w:widowControl w:val="0"/>
              <w:rPr>
                <w:sz w:val="22"/>
                <w:szCs w:val="22"/>
              </w:rPr>
            </w:pPr>
            <w:r w:rsidRPr="00204B2D">
              <w:rPr>
                <w:sz w:val="22"/>
                <w:szCs w:val="22"/>
              </w:rPr>
              <w:t>Перечисление средств на проведение выборов избирательной комиссии, организующей выборы из бюджета муниципального образования</w:t>
            </w:r>
          </w:p>
          <w:p w:rsidR="00880113" w:rsidRPr="00204B2D" w:rsidRDefault="00880113" w:rsidP="000D166A">
            <w:pPr>
              <w:widowControl w:val="0"/>
              <w:rPr>
                <w:sz w:val="22"/>
                <w:szCs w:val="22"/>
              </w:rPr>
            </w:pPr>
            <w:r w:rsidRPr="00204B2D">
              <w:rPr>
                <w:sz w:val="22"/>
                <w:szCs w:val="22"/>
              </w:rPr>
              <w:t>ч. 1, 2 ст. 48 ЗСО</w:t>
            </w:r>
          </w:p>
        </w:tc>
        <w:tc>
          <w:tcPr>
            <w:tcW w:w="3402" w:type="dxa"/>
          </w:tcPr>
          <w:p w:rsidR="00880113" w:rsidRPr="00204B2D" w:rsidRDefault="00880113" w:rsidP="000D166A">
            <w:pPr>
              <w:widowControl w:val="0"/>
              <w:rPr>
                <w:sz w:val="22"/>
                <w:szCs w:val="22"/>
              </w:rPr>
            </w:pPr>
            <w:r w:rsidRPr="00204B2D">
              <w:rPr>
                <w:sz w:val="22"/>
                <w:szCs w:val="22"/>
              </w:rPr>
              <w:t>В десятидневный срок со дня официального опубликования (публикации) решения о назначении (проведении) выборов</w:t>
            </w:r>
          </w:p>
        </w:tc>
        <w:tc>
          <w:tcPr>
            <w:tcW w:w="2551" w:type="dxa"/>
          </w:tcPr>
          <w:p w:rsidR="00880113" w:rsidRPr="00204B2D" w:rsidRDefault="00880113" w:rsidP="000D166A">
            <w:pPr>
              <w:widowControl w:val="0"/>
              <w:rPr>
                <w:sz w:val="22"/>
                <w:szCs w:val="22"/>
              </w:rPr>
            </w:pPr>
            <w:r w:rsidRPr="00204B2D">
              <w:rPr>
                <w:sz w:val="22"/>
                <w:szCs w:val="22"/>
              </w:rPr>
              <w:t>Органы местного самоуправления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05"/>
        </w:trPr>
        <w:tc>
          <w:tcPr>
            <w:tcW w:w="569" w:type="dxa"/>
          </w:tcPr>
          <w:p w:rsidR="00880113" w:rsidRDefault="00880113" w:rsidP="000D166A">
            <w:pPr>
              <w:widowControl w:val="0"/>
              <w:jc w:val="center"/>
              <w:rPr>
                <w:b/>
                <w:bCs/>
                <w:sz w:val="22"/>
                <w:szCs w:val="22"/>
              </w:rPr>
            </w:pPr>
            <w:r>
              <w:rPr>
                <w:b/>
                <w:bCs/>
                <w:sz w:val="22"/>
                <w:szCs w:val="22"/>
              </w:rPr>
              <w:t>7</w:t>
            </w:r>
            <w:r w:rsidR="00F1571C">
              <w:rPr>
                <w:b/>
                <w:bCs/>
                <w:sz w:val="22"/>
                <w:szCs w:val="22"/>
              </w:rPr>
              <w:t>1</w:t>
            </w:r>
            <w:r>
              <w:rPr>
                <w:b/>
                <w:bCs/>
                <w:sz w:val="22"/>
                <w:szCs w:val="22"/>
              </w:rPr>
              <w:t>.</w:t>
            </w:r>
          </w:p>
        </w:tc>
        <w:tc>
          <w:tcPr>
            <w:tcW w:w="4112" w:type="dxa"/>
            <w:gridSpan w:val="2"/>
          </w:tcPr>
          <w:p w:rsidR="00880113" w:rsidRDefault="00880113" w:rsidP="000D166A">
            <w:pPr>
              <w:widowControl w:val="0"/>
              <w:rPr>
                <w:sz w:val="22"/>
                <w:szCs w:val="22"/>
              </w:rPr>
            </w:pPr>
            <w:r>
              <w:rPr>
                <w:sz w:val="22"/>
                <w:szCs w:val="22"/>
              </w:rPr>
              <w:t>Создание собственного избирательного фонда кандидата, в случаях, предусмотренных законом</w:t>
            </w:r>
          </w:p>
          <w:p w:rsidR="00880113" w:rsidRDefault="00880113" w:rsidP="000D166A">
            <w:pPr>
              <w:widowControl w:val="0"/>
              <w:rPr>
                <w:sz w:val="22"/>
                <w:szCs w:val="22"/>
              </w:rPr>
            </w:pPr>
            <w:r>
              <w:rPr>
                <w:sz w:val="22"/>
                <w:szCs w:val="22"/>
              </w:rPr>
              <w:t>ч. 1 ст. 49 ЗСО</w:t>
            </w:r>
          </w:p>
        </w:tc>
        <w:tc>
          <w:tcPr>
            <w:tcW w:w="3402" w:type="dxa"/>
          </w:tcPr>
          <w:p w:rsidR="00880113" w:rsidRDefault="00880113" w:rsidP="000D166A">
            <w:pPr>
              <w:widowControl w:val="0"/>
              <w:rPr>
                <w:sz w:val="22"/>
                <w:szCs w:val="22"/>
              </w:rPr>
            </w:pPr>
            <w:r>
              <w:rPr>
                <w:sz w:val="22"/>
                <w:szCs w:val="22"/>
              </w:rPr>
              <w:t>В период после письменного уведомления соответствующей избирательной комиссии о выдвижении (самовыдвижении) и до предоставления документов для регистрации</w:t>
            </w:r>
          </w:p>
        </w:tc>
        <w:tc>
          <w:tcPr>
            <w:tcW w:w="2551" w:type="dxa"/>
          </w:tcPr>
          <w:p w:rsidR="00880113" w:rsidRDefault="00880113" w:rsidP="000D166A">
            <w:pPr>
              <w:widowControl w:val="0"/>
              <w:rPr>
                <w:sz w:val="22"/>
                <w:szCs w:val="22"/>
              </w:rPr>
            </w:pPr>
            <w:r>
              <w:rPr>
                <w:sz w:val="22"/>
                <w:szCs w:val="22"/>
              </w:rPr>
              <w:t>Кандидат</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 w:type="dxa"/>
            <w:tcMar>
              <w:left w:w="108" w:type="dxa"/>
              <w:right w:w="108" w:type="dxa"/>
            </w:tcMar>
          </w:tcPr>
          <w:p w:rsidR="00880113" w:rsidRDefault="00F1571C" w:rsidP="000D166A">
            <w:pPr>
              <w:widowControl w:val="0"/>
              <w:jc w:val="center"/>
              <w:rPr>
                <w:b/>
                <w:bCs/>
                <w:sz w:val="22"/>
                <w:szCs w:val="22"/>
              </w:rPr>
            </w:pPr>
            <w:r>
              <w:rPr>
                <w:b/>
                <w:bCs/>
                <w:sz w:val="22"/>
                <w:szCs w:val="22"/>
              </w:rPr>
              <w:t>72</w:t>
            </w:r>
            <w:r w:rsidR="00880113">
              <w:rPr>
                <w:b/>
                <w:bCs/>
                <w:sz w:val="22"/>
                <w:szCs w:val="22"/>
              </w:rPr>
              <w:t>.</w:t>
            </w:r>
          </w:p>
        </w:tc>
        <w:tc>
          <w:tcPr>
            <w:tcW w:w="4112" w:type="dxa"/>
            <w:gridSpan w:val="2"/>
            <w:tcMar>
              <w:left w:w="108" w:type="dxa"/>
              <w:right w:w="108" w:type="dxa"/>
            </w:tcMar>
          </w:tcPr>
          <w:p w:rsidR="00880113" w:rsidRDefault="00880113" w:rsidP="000D166A">
            <w:pPr>
              <w:widowControl w:val="0"/>
              <w:spacing w:after="120"/>
              <w:rPr>
                <w:sz w:val="22"/>
                <w:szCs w:val="22"/>
              </w:rPr>
            </w:pPr>
            <w:r>
              <w:rPr>
                <w:sz w:val="22"/>
                <w:szCs w:val="22"/>
              </w:rPr>
              <w:t>Предоставление информации о поступлении и расходовании средств по соответствующему избирательному счёту</w:t>
            </w:r>
          </w:p>
          <w:p w:rsidR="00880113" w:rsidRDefault="00880113" w:rsidP="000D166A">
            <w:pPr>
              <w:widowControl w:val="0"/>
              <w:rPr>
                <w:sz w:val="22"/>
                <w:szCs w:val="22"/>
              </w:rPr>
            </w:pPr>
            <w:r>
              <w:rPr>
                <w:sz w:val="22"/>
                <w:szCs w:val="22"/>
              </w:rPr>
              <w:t>Представление заверенных копий первичных финансовых документов, подтверждающих поступление и расходование средств по специальному избирательному счёту по представлению соответствующей избирательной комиссии, а по соответствующему избирательному фонду – также по требованию кандидата (ч. 7 ст. 50 ЗСО)</w:t>
            </w:r>
          </w:p>
        </w:tc>
        <w:tc>
          <w:tcPr>
            <w:tcW w:w="3402" w:type="dxa"/>
            <w:tcMar>
              <w:left w:w="108" w:type="dxa"/>
              <w:right w:w="108" w:type="dxa"/>
            </w:tcMar>
          </w:tcPr>
          <w:p w:rsidR="00880113" w:rsidRDefault="00880113" w:rsidP="000D166A">
            <w:pPr>
              <w:widowControl w:val="0"/>
              <w:spacing w:after="120"/>
              <w:rPr>
                <w:sz w:val="22"/>
                <w:szCs w:val="22"/>
              </w:rPr>
            </w:pPr>
            <w:r>
              <w:rPr>
                <w:sz w:val="22"/>
                <w:szCs w:val="22"/>
              </w:rPr>
              <w:t>Периодически, по требованию соответствующей избирательной комиссии, кандидата</w:t>
            </w:r>
          </w:p>
          <w:p w:rsidR="00880113" w:rsidRDefault="00880113" w:rsidP="000D166A">
            <w:pPr>
              <w:widowControl w:val="0"/>
              <w:rPr>
                <w:sz w:val="22"/>
                <w:szCs w:val="22"/>
              </w:rPr>
            </w:pPr>
          </w:p>
          <w:p w:rsidR="00880113" w:rsidRDefault="00880113" w:rsidP="000D166A">
            <w:pPr>
              <w:widowControl w:val="0"/>
              <w:rPr>
                <w:sz w:val="22"/>
                <w:szCs w:val="22"/>
              </w:rPr>
            </w:pPr>
            <w:r>
              <w:rPr>
                <w:sz w:val="22"/>
                <w:szCs w:val="22"/>
              </w:rPr>
              <w:t>В трёхдневный срок, а за три дня до дня голосования – немедленно</w:t>
            </w:r>
          </w:p>
        </w:tc>
        <w:tc>
          <w:tcPr>
            <w:tcW w:w="2551" w:type="dxa"/>
          </w:tcPr>
          <w:p w:rsidR="00880113" w:rsidRDefault="00880113" w:rsidP="000D166A">
            <w:pPr>
              <w:widowControl w:val="0"/>
              <w:rPr>
                <w:sz w:val="22"/>
                <w:szCs w:val="22"/>
              </w:rPr>
            </w:pPr>
            <w:r>
              <w:rPr>
                <w:sz w:val="22"/>
                <w:szCs w:val="22"/>
              </w:rPr>
              <w:t>Кредитная организация, в которой открыт специальный избирательный счёт</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Pr="00703789" w:rsidRDefault="00F1571C" w:rsidP="000D166A">
            <w:pPr>
              <w:widowControl w:val="0"/>
              <w:jc w:val="center"/>
              <w:rPr>
                <w:b/>
                <w:bCs/>
                <w:sz w:val="22"/>
                <w:szCs w:val="22"/>
              </w:rPr>
            </w:pPr>
            <w:r>
              <w:rPr>
                <w:b/>
                <w:bCs/>
                <w:sz w:val="22"/>
                <w:szCs w:val="22"/>
              </w:rPr>
              <w:t>73</w:t>
            </w:r>
            <w:r w:rsidR="00880113" w:rsidRPr="00703789">
              <w:rPr>
                <w:b/>
                <w:bCs/>
                <w:sz w:val="22"/>
                <w:szCs w:val="22"/>
              </w:rPr>
              <w:t>.</w:t>
            </w:r>
          </w:p>
        </w:tc>
        <w:tc>
          <w:tcPr>
            <w:tcW w:w="4112" w:type="dxa"/>
            <w:gridSpan w:val="2"/>
          </w:tcPr>
          <w:p w:rsidR="00880113" w:rsidRDefault="00880113" w:rsidP="000D166A">
            <w:pPr>
              <w:widowControl w:val="0"/>
              <w:autoSpaceDE w:val="0"/>
              <w:autoSpaceDN w:val="0"/>
              <w:adjustRightInd w:val="0"/>
              <w:rPr>
                <w:sz w:val="22"/>
                <w:szCs w:val="22"/>
              </w:rPr>
            </w:pPr>
            <w:r>
              <w:rPr>
                <w:sz w:val="22"/>
                <w:szCs w:val="22"/>
              </w:rPr>
              <w:t>Размещение на своем официальном сайте в информационно-</w:t>
            </w:r>
            <w:r>
              <w:rPr>
                <w:sz w:val="22"/>
                <w:szCs w:val="22"/>
              </w:rPr>
              <w:lastRenderedPageBreak/>
              <w:t>телекоммуникационной сети «Интернет» сведений о поступлении средств на специальный избирательный счет и расходовании этих средств</w:t>
            </w:r>
          </w:p>
          <w:p w:rsidR="00880113" w:rsidRDefault="00880113" w:rsidP="000D166A">
            <w:pPr>
              <w:widowControl w:val="0"/>
              <w:autoSpaceDE w:val="0"/>
              <w:autoSpaceDN w:val="0"/>
              <w:adjustRightInd w:val="0"/>
              <w:spacing w:after="120"/>
              <w:rPr>
                <w:sz w:val="22"/>
                <w:szCs w:val="22"/>
              </w:rPr>
            </w:pPr>
            <w:r>
              <w:rPr>
                <w:sz w:val="22"/>
                <w:szCs w:val="22"/>
              </w:rPr>
              <w:t>ч.ч. 19 – 20 ст. 49 ЗСО</w:t>
            </w:r>
          </w:p>
          <w:p w:rsidR="00880113" w:rsidRPr="00703789" w:rsidRDefault="00880113" w:rsidP="000D166A">
            <w:pPr>
              <w:widowControl w:val="0"/>
              <w:autoSpaceDE w:val="0"/>
              <w:autoSpaceDN w:val="0"/>
              <w:adjustRightInd w:val="0"/>
              <w:rPr>
                <w:sz w:val="22"/>
                <w:szCs w:val="22"/>
              </w:rPr>
            </w:pPr>
            <w:r w:rsidRPr="00703789">
              <w:rPr>
                <w:sz w:val="22"/>
                <w:szCs w:val="22"/>
              </w:rPr>
              <w:t>Направление в средства массовой информации для опублико</w:t>
            </w:r>
            <w:r>
              <w:rPr>
                <w:sz w:val="22"/>
                <w:szCs w:val="22"/>
              </w:rPr>
              <w:t>вания сведений, указанных в ч. 19 ст.</w:t>
            </w:r>
            <w:r w:rsidRPr="00703789">
              <w:rPr>
                <w:sz w:val="22"/>
                <w:szCs w:val="22"/>
              </w:rPr>
              <w:t xml:space="preserve"> 49</w:t>
            </w:r>
            <w:r>
              <w:rPr>
                <w:sz w:val="22"/>
                <w:szCs w:val="22"/>
              </w:rPr>
              <w:t xml:space="preserve"> ЗСО</w:t>
            </w:r>
          </w:p>
          <w:p w:rsidR="00880113" w:rsidRPr="00703789" w:rsidRDefault="00880113" w:rsidP="000D166A">
            <w:pPr>
              <w:widowControl w:val="0"/>
              <w:rPr>
                <w:sz w:val="22"/>
                <w:szCs w:val="22"/>
              </w:rPr>
            </w:pPr>
            <w:r w:rsidRPr="00703789">
              <w:rPr>
                <w:sz w:val="22"/>
                <w:szCs w:val="22"/>
              </w:rPr>
              <w:t>ч. 8 ст. 50 ЗСО</w:t>
            </w:r>
          </w:p>
        </w:tc>
        <w:tc>
          <w:tcPr>
            <w:tcW w:w="3402" w:type="dxa"/>
          </w:tcPr>
          <w:p w:rsidR="00880113" w:rsidRDefault="00880113" w:rsidP="000D166A">
            <w:pPr>
              <w:widowControl w:val="0"/>
              <w:autoSpaceDE w:val="0"/>
              <w:autoSpaceDN w:val="0"/>
              <w:adjustRightInd w:val="0"/>
              <w:rPr>
                <w:sz w:val="22"/>
                <w:szCs w:val="22"/>
              </w:rPr>
            </w:pPr>
            <w:r>
              <w:rPr>
                <w:sz w:val="22"/>
                <w:szCs w:val="22"/>
              </w:rPr>
              <w:lastRenderedPageBreak/>
              <w:t xml:space="preserve">В порядке, установленном постановлением избирательной </w:t>
            </w:r>
            <w:r>
              <w:rPr>
                <w:sz w:val="22"/>
                <w:szCs w:val="22"/>
              </w:rPr>
              <w:lastRenderedPageBreak/>
              <w:t>комиссии Саратовской области</w:t>
            </w:r>
            <w:r>
              <w:rPr>
                <w:sz w:val="22"/>
                <w:szCs w:val="22"/>
              </w:rPr>
              <w:br/>
              <w:t>от 3 июня 2016 года № 126/5-5</w:t>
            </w:r>
          </w:p>
          <w:p w:rsidR="00880113" w:rsidRDefault="00880113" w:rsidP="000D166A">
            <w:pPr>
              <w:widowControl w:val="0"/>
              <w:autoSpaceDE w:val="0"/>
              <w:autoSpaceDN w:val="0"/>
              <w:adjustRightInd w:val="0"/>
              <w:rPr>
                <w:sz w:val="22"/>
                <w:szCs w:val="22"/>
              </w:rPr>
            </w:pPr>
          </w:p>
          <w:p w:rsidR="00880113" w:rsidRDefault="00880113" w:rsidP="000D166A">
            <w:pPr>
              <w:widowControl w:val="0"/>
              <w:autoSpaceDE w:val="0"/>
              <w:autoSpaceDN w:val="0"/>
              <w:adjustRightInd w:val="0"/>
              <w:rPr>
                <w:sz w:val="22"/>
                <w:szCs w:val="22"/>
              </w:rPr>
            </w:pPr>
          </w:p>
          <w:p w:rsidR="00880113" w:rsidRDefault="00880113" w:rsidP="000D166A">
            <w:pPr>
              <w:widowControl w:val="0"/>
              <w:autoSpaceDE w:val="0"/>
              <w:autoSpaceDN w:val="0"/>
              <w:adjustRightInd w:val="0"/>
              <w:spacing w:after="120"/>
              <w:rPr>
                <w:sz w:val="22"/>
                <w:szCs w:val="22"/>
              </w:rPr>
            </w:pPr>
          </w:p>
          <w:p w:rsidR="00880113" w:rsidRPr="00703789" w:rsidRDefault="00880113" w:rsidP="000D166A">
            <w:pPr>
              <w:widowControl w:val="0"/>
              <w:autoSpaceDE w:val="0"/>
              <w:autoSpaceDN w:val="0"/>
              <w:adjustRightInd w:val="0"/>
              <w:rPr>
                <w:sz w:val="22"/>
                <w:szCs w:val="22"/>
              </w:rPr>
            </w:pPr>
            <w:r>
              <w:rPr>
                <w:sz w:val="22"/>
                <w:szCs w:val="22"/>
              </w:rPr>
              <w:t>П</w:t>
            </w:r>
            <w:r w:rsidRPr="00703789">
              <w:rPr>
                <w:sz w:val="22"/>
                <w:szCs w:val="22"/>
              </w:rPr>
              <w:t>ериодически</w:t>
            </w:r>
            <w:r>
              <w:rPr>
                <w:sz w:val="22"/>
                <w:szCs w:val="22"/>
              </w:rPr>
              <w:t>, д</w:t>
            </w:r>
            <w:r w:rsidRPr="00703789">
              <w:rPr>
                <w:sz w:val="22"/>
                <w:szCs w:val="22"/>
              </w:rPr>
              <w:t xml:space="preserve">о дня голосования на выборах </w:t>
            </w:r>
          </w:p>
        </w:tc>
        <w:tc>
          <w:tcPr>
            <w:tcW w:w="2551" w:type="dxa"/>
          </w:tcPr>
          <w:p w:rsidR="00880113" w:rsidRDefault="00880113" w:rsidP="000D166A">
            <w:pPr>
              <w:widowControl w:val="0"/>
              <w:rPr>
                <w:sz w:val="22"/>
                <w:szCs w:val="22"/>
              </w:rPr>
            </w:pPr>
            <w:r>
              <w:rPr>
                <w:sz w:val="22"/>
                <w:szCs w:val="22"/>
              </w:rPr>
              <w:lastRenderedPageBreak/>
              <w:t xml:space="preserve">Избирательная комиссия Саратовской </w:t>
            </w:r>
            <w:r>
              <w:rPr>
                <w:sz w:val="22"/>
                <w:szCs w:val="22"/>
              </w:rPr>
              <w:lastRenderedPageBreak/>
              <w:t>области</w:t>
            </w:r>
          </w:p>
          <w:p w:rsidR="00880113" w:rsidRDefault="00880113" w:rsidP="000D166A">
            <w:pPr>
              <w:widowControl w:val="0"/>
              <w:rPr>
                <w:sz w:val="22"/>
                <w:szCs w:val="22"/>
              </w:rPr>
            </w:pPr>
          </w:p>
          <w:p w:rsidR="00880113" w:rsidRDefault="00880113" w:rsidP="000D166A">
            <w:pPr>
              <w:widowControl w:val="0"/>
              <w:rPr>
                <w:sz w:val="22"/>
                <w:szCs w:val="22"/>
              </w:rPr>
            </w:pPr>
          </w:p>
          <w:p w:rsidR="00880113" w:rsidRDefault="00880113" w:rsidP="000D166A">
            <w:pPr>
              <w:widowControl w:val="0"/>
              <w:spacing w:after="120"/>
              <w:rPr>
                <w:sz w:val="22"/>
                <w:szCs w:val="22"/>
              </w:rPr>
            </w:pPr>
          </w:p>
          <w:p w:rsidR="00880113" w:rsidRDefault="00880113" w:rsidP="000D166A">
            <w:pPr>
              <w:widowControl w:val="0"/>
              <w:rPr>
                <w:sz w:val="22"/>
                <w:szCs w:val="22"/>
              </w:rPr>
            </w:pPr>
          </w:p>
          <w:p w:rsidR="00880113" w:rsidRPr="00703789" w:rsidRDefault="001D2B3A" w:rsidP="000D166A">
            <w:pPr>
              <w:widowControl w:val="0"/>
              <w:rPr>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lastRenderedPageBreak/>
              <w:t>74</w:t>
            </w:r>
            <w:r w:rsidR="00880113">
              <w:rPr>
                <w:b/>
                <w:bCs/>
                <w:sz w:val="22"/>
                <w:szCs w:val="22"/>
              </w:rPr>
              <w:t>.</w:t>
            </w:r>
          </w:p>
        </w:tc>
        <w:tc>
          <w:tcPr>
            <w:tcW w:w="4112" w:type="dxa"/>
            <w:gridSpan w:val="2"/>
          </w:tcPr>
          <w:p w:rsidR="00880113" w:rsidRDefault="00880113" w:rsidP="000D166A">
            <w:pPr>
              <w:widowControl w:val="0"/>
              <w:autoSpaceDE w:val="0"/>
              <w:autoSpaceDN w:val="0"/>
              <w:adjustRightInd w:val="0"/>
              <w:rPr>
                <w:sz w:val="22"/>
                <w:szCs w:val="22"/>
              </w:rPr>
            </w:pPr>
            <w:r>
              <w:rPr>
                <w:sz w:val="22"/>
                <w:szCs w:val="22"/>
              </w:rPr>
              <w:t>Опубликование сведений об общей сумме средств, поступивших в избирательный фонд кандидата, и об общей сумме средств, израсходованных из соответствующего избирательного фонда (ч. 8 ст. 50 ЗСО)</w:t>
            </w:r>
          </w:p>
        </w:tc>
        <w:tc>
          <w:tcPr>
            <w:tcW w:w="3402" w:type="dxa"/>
          </w:tcPr>
          <w:p w:rsidR="00880113" w:rsidRDefault="00880113" w:rsidP="000D166A">
            <w:pPr>
              <w:widowControl w:val="0"/>
              <w:autoSpaceDE w:val="0"/>
              <w:autoSpaceDN w:val="0"/>
              <w:adjustRightInd w:val="0"/>
              <w:rPr>
                <w:sz w:val="22"/>
                <w:szCs w:val="22"/>
              </w:rPr>
            </w:pPr>
            <w:r>
              <w:rPr>
                <w:sz w:val="22"/>
                <w:szCs w:val="22"/>
              </w:rPr>
              <w:t>В течение трёх дней со дня получения</w:t>
            </w:r>
          </w:p>
        </w:tc>
        <w:tc>
          <w:tcPr>
            <w:tcW w:w="2551" w:type="dxa"/>
          </w:tcPr>
          <w:p w:rsidR="00880113" w:rsidRDefault="00880113" w:rsidP="000D166A">
            <w:pPr>
              <w:widowControl w:val="0"/>
              <w:autoSpaceDE w:val="0"/>
              <w:autoSpaceDN w:val="0"/>
              <w:adjustRightInd w:val="0"/>
              <w:rPr>
                <w:sz w:val="22"/>
                <w:szCs w:val="22"/>
              </w:rPr>
            </w:pPr>
            <w:r>
              <w:rPr>
                <w:sz w:val="22"/>
                <w:szCs w:val="22"/>
              </w:rPr>
              <w:t>Редакции муниципальных периодических печатных изданий</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83"/>
        </w:trPr>
        <w:tc>
          <w:tcPr>
            <w:tcW w:w="569" w:type="dxa"/>
          </w:tcPr>
          <w:p w:rsidR="00880113" w:rsidRDefault="00F1571C" w:rsidP="000D166A">
            <w:pPr>
              <w:widowControl w:val="0"/>
              <w:jc w:val="center"/>
              <w:rPr>
                <w:b/>
                <w:bCs/>
                <w:sz w:val="22"/>
                <w:szCs w:val="22"/>
              </w:rPr>
            </w:pPr>
            <w:r>
              <w:rPr>
                <w:b/>
                <w:bCs/>
                <w:sz w:val="22"/>
                <w:szCs w:val="22"/>
              </w:rPr>
              <w:t>75</w:t>
            </w:r>
            <w:r w:rsidR="00880113">
              <w:rPr>
                <w:b/>
                <w:bCs/>
                <w:sz w:val="22"/>
                <w:szCs w:val="22"/>
              </w:rPr>
              <w:t>.</w:t>
            </w:r>
          </w:p>
        </w:tc>
        <w:tc>
          <w:tcPr>
            <w:tcW w:w="4112" w:type="dxa"/>
            <w:gridSpan w:val="2"/>
          </w:tcPr>
          <w:p w:rsidR="00880113" w:rsidRDefault="00880113" w:rsidP="000D166A">
            <w:pPr>
              <w:widowControl w:val="0"/>
              <w:autoSpaceDE w:val="0"/>
              <w:autoSpaceDN w:val="0"/>
              <w:adjustRightInd w:val="0"/>
              <w:rPr>
                <w:sz w:val="22"/>
                <w:szCs w:val="22"/>
              </w:rPr>
            </w:pPr>
            <w:r>
              <w:rPr>
                <w:sz w:val="22"/>
                <w:szCs w:val="22"/>
              </w:rPr>
              <w:t>Представление в соответствующую избирательную комиссию итогового финансового отчёта о размере своего избирательного фонда, обо всех источниках его формирования, а также всех расходах, произведённых за счёт средств своего избирательного фонда с приложением первичных финансовых документов, подтверждающих поступление и расходование этих средств (ч. 9 ст. 50 ЗСО)</w:t>
            </w:r>
          </w:p>
        </w:tc>
        <w:tc>
          <w:tcPr>
            <w:tcW w:w="3402" w:type="dxa"/>
          </w:tcPr>
          <w:p w:rsidR="00880113" w:rsidRDefault="00880113" w:rsidP="000D166A">
            <w:pPr>
              <w:widowControl w:val="0"/>
              <w:autoSpaceDE w:val="0"/>
              <w:autoSpaceDN w:val="0"/>
              <w:adjustRightInd w:val="0"/>
              <w:rPr>
                <w:sz w:val="22"/>
                <w:szCs w:val="22"/>
              </w:rPr>
            </w:pPr>
            <w:r>
              <w:rPr>
                <w:sz w:val="22"/>
                <w:szCs w:val="22"/>
              </w:rPr>
              <w:t>Не позднее чем через 30 дней со дня официального опубликования результатов выборов</w:t>
            </w:r>
          </w:p>
        </w:tc>
        <w:tc>
          <w:tcPr>
            <w:tcW w:w="2551" w:type="dxa"/>
          </w:tcPr>
          <w:p w:rsidR="00880113" w:rsidRDefault="00880113" w:rsidP="000D166A">
            <w:pPr>
              <w:widowControl w:val="0"/>
              <w:autoSpaceDE w:val="0"/>
              <w:autoSpaceDN w:val="0"/>
              <w:adjustRightInd w:val="0"/>
              <w:rPr>
                <w:sz w:val="22"/>
                <w:szCs w:val="22"/>
              </w:rPr>
            </w:pPr>
            <w:r>
              <w:rPr>
                <w:sz w:val="22"/>
                <w:szCs w:val="22"/>
              </w:rPr>
              <w:t>Кандидат</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t>76</w:t>
            </w:r>
            <w:r w:rsidR="00880113">
              <w:rPr>
                <w:b/>
                <w:bCs/>
                <w:sz w:val="22"/>
                <w:szCs w:val="22"/>
              </w:rPr>
              <w:t>.</w:t>
            </w:r>
          </w:p>
        </w:tc>
        <w:tc>
          <w:tcPr>
            <w:tcW w:w="4112" w:type="dxa"/>
            <w:gridSpan w:val="2"/>
          </w:tcPr>
          <w:p w:rsidR="00880113" w:rsidRDefault="00880113" w:rsidP="000D166A">
            <w:pPr>
              <w:widowControl w:val="0"/>
              <w:autoSpaceDE w:val="0"/>
              <w:autoSpaceDN w:val="0"/>
              <w:adjustRightInd w:val="0"/>
              <w:rPr>
                <w:sz w:val="22"/>
                <w:szCs w:val="22"/>
              </w:rPr>
            </w:pPr>
            <w:r>
              <w:rPr>
                <w:sz w:val="22"/>
                <w:szCs w:val="22"/>
              </w:rPr>
              <w:t>Передача в редакции средств массовой информации копий финансовых отчётов, указанных в ч. 9 ст. 50 ЗСО для опубликования</w:t>
            </w:r>
          </w:p>
          <w:p w:rsidR="00880113" w:rsidRDefault="00880113" w:rsidP="000D166A">
            <w:pPr>
              <w:widowControl w:val="0"/>
              <w:autoSpaceDE w:val="0"/>
              <w:autoSpaceDN w:val="0"/>
              <w:adjustRightInd w:val="0"/>
              <w:rPr>
                <w:sz w:val="22"/>
                <w:szCs w:val="22"/>
              </w:rPr>
            </w:pPr>
            <w:r>
              <w:rPr>
                <w:sz w:val="22"/>
                <w:szCs w:val="22"/>
              </w:rPr>
              <w:t>ч. 10 ст. 50 ЗСО</w:t>
            </w:r>
          </w:p>
        </w:tc>
        <w:tc>
          <w:tcPr>
            <w:tcW w:w="3402" w:type="dxa"/>
          </w:tcPr>
          <w:p w:rsidR="00880113" w:rsidRDefault="00880113" w:rsidP="000D166A">
            <w:pPr>
              <w:widowControl w:val="0"/>
              <w:autoSpaceDE w:val="0"/>
              <w:autoSpaceDN w:val="0"/>
              <w:adjustRightInd w:val="0"/>
              <w:rPr>
                <w:sz w:val="22"/>
                <w:szCs w:val="22"/>
              </w:rPr>
            </w:pPr>
            <w:r>
              <w:rPr>
                <w:sz w:val="22"/>
                <w:szCs w:val="22"/>
              </w:rPr>
              <w:t>Не позднее чем через пять дней со дня их получения</w:t>
            </w:r>
          </w:p>
        </w:tc>
        <w:tc>
          <w:tcPr>
            <w:tcW w:w="2551" w:type="dxa"/>
          </w:tcPr>
          <w:p w:rsidR="00880113" w:rsidRDefault="00880113" w:rsidP="000D166A">
            <w:pPr>
              <w:widowControl w:val="0"/>
              <w:autoSpaceDE w:val="0"/>
              <w:autoSpaceDN w:val="0"/>
              <w:adjustRightInd w:val="0"/>
              <w:rPr>
                <w:sz w:val="22"/>
                <w:szCs w:val="22"/>
              </w:rPr>
            </w:pPr>
            <w:r>
              <w:rPr>
                <w:sz w:val="22"/>
                <w:szCs w:val="22"/>
              </w:rPr>
              <w:t>Соответствующие избирательные комиссии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jc w:val="center"/>
              <w:rPr>
                <w:b/>
                <w:bCs/>
                <w:sz w:val="22"/>
                <w:szCs w:val="22"/>
              </w:rPr>
            </w:pPr>
            <w:r>
              <w:rPr>
                <w:b/>
                <w:bCs/>
                <w:sz w:val="22"/>
                <w:szCs w:val="22"/>
              </w:rPr>
              <w:t>77</w:t>
            </w:r>
            <w:r w:rsidR="00880113">
              <w:rPr>
                <w:b/>
                <w:bCs/>
                <w:sz w:val="22"/>
                <w:szCs w:val="22"/>
              </w:rPr>
              <w:t>.</w:t>
            </w:r>
          </w:p>
        </w:tc>
        <w:tc>
          <w:tcPr>
            <w:tcW w:w="4112" w:type="dxa"/>
            <w:gridSpan w:val="2"/>
          </w:tcPr>
          <w:p w:rsidR="00880113" w:rsidRDefault="00880113" w:rsidP="000D166A">
            <w:pPr>
              <w:widowControl w:val="0"/>
              <w:autoSpaceDE w:val="0"/>
              <w:autoSpaceDN w:val="0"/>
              <w:adjustRightInd w:val="0"/>
              <w:rPr>
                <w:sz w:val="22"/>
                <w:szCs w:val="22"/>
              </w:rPr>
            </w:pPr>
            <w:r>
              <w:rPr>
                <w:sz w:val="22"/>
                <w:szCs w:val="22"/>
              </w:rPr>
              <w:t>Перечисление неизрасходованных денежных средств, находящихся на специальном избирательном счёте, гражданам и (или) юридическим лицам, осуществившим пожертвования либо перечисления в их избирательный фонд, пропорционально вложенным средствам</w:t>
            </w:r>
          </w:p>
          <w:p w:rsidR="00880113" w:rsidRDefault="00880113" w:rsidP="000D166A">
            <w:pPr>
              <w:widowControl w:val="0"/>
              <w:autoSpaceDE w:val="0"/>
              <w:autoSpaceDN w:val="0"/>
              <w:adjustRightInd w:val="0"/>
              <w:rPr>
                <w:sz w:val="22"/>
                <w:szCs w:val="22"/>
              </w:rPr>
            </w:pPr>
            <w:r>
              <w:rPr>
                <w:sz w:val="22"/>
                <w:szCs w:val="22"/>
              </w:rPr>
              <w:t>ч. 11 ст. 50 ЗСО</w:t>
            </w:r>
          </w:p>
        </w:tc>
        <w:tc>
          <w:tcPr>
            <w:tcW w:w="3402" w:type="dxa"/>
          </w:tcPr>
          <w:p w:rsidR="00880113" w:rsidRDefault="00880113" w:rsidP="000D166A">
            <w:pPr>
              <w:widowControl w:val="0"/>
              <w:autoSpaceDE w:val="0"/>
              <w:autoSpaceDN w:val="0"/>
              <w:adjustRightInd w:val="0"/>
              <w:rPr>
                <w:sz w:val="22"/>
                <w:szCs w:val="22"/>
              </w:rPr>
            </w:pPr>
            <w:r>
              <w:rPr>
                <w:sz w:val="22"/>
                <w:szCs w:val="22"/>
              </w:rPr>
              <w:t>После дня голосования до сдачи итогового финансового отчёта</w:t>
            </w:r>
          </w:p>
        </w:tc>
        <w:tc>
          <w:tcPr>
            <w:tcW w:w="2551" w:type="dxa"/>
          </w:tcPr>
          <w:p w:rsidR="00880113" w:rsidRDefault="00880113" w:rsidP="000D166A">
            <w:pPr>
              <w:widowControl w:val="0"/>
              <w:autoSpaceDE w:val="0"/>
              <w:autoSpaceDN w:val="0"/>
              <w:adjustRightInd w:val="0"/>
              <w:rPr>
                <w:sz w:val="22"/>
                <w:szCs w:val="22"/>
              </w:rPr>
            </w:pPr>
            <w:r>
              <w:rPr>
                <w:sz w:val="22"/>
                <w:szCs w:val="22"/>
              </w:rPr>
              <w:t>Кандидаты</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F1571C" w:rsidP="000D166A">
            <w:pPr>
              <w:widowControl w:val="0"/>
              <w:snapToGrid w:val="0"/>
              <w:jc w:val="center"/>
              <w:rPr>
                <w:b/>
                <w:bCs/>
                <w:sz w:val="22"/>
                <w:szCs w:val="22"/>
              </w:rPr>
            </w:pPr>
            <w:r>
              <w:rPr>
                <w:b/>
                <w:bCs/>
                <w:sz w:val="22"/>
                <w:szCs w:val="22"/>
              </w:rPr>
              <w:t>78</w:t>
            </w:r>
            <w:r w:rsidR="00880113">
              <w:rPr>
                <w:b/>
                <w:bCs/>
                <w:sz w:val="22"/>
                <w:szCs w:val="22"/>
              </w:rPr>
              <w:t>.</w:t>
            </w:r>
          </w:p>
        </w:tc>
        <w:tc>
          <w:tcPr>
            <w:tcW w:w="4112" w:type="dxa"/>
            <w:gridSpan w:val="2"/>
          </w:tcPr>
          <w:p w:rsidR="00880113" w:rsidRDefault="00880113" w:rsidP="000D166A">
            <w:pPr>
              <w:widowControl w:val="0"/>
              <w:snapToGrid w:val="0"/>
              <w:rPr>
                <w:sz w:val="22"/>
                <w:szCs w:val="22"/>
              </w:rPr>
            </w:pPr>
            <w:r>
              <w:rPr>
                <w:sz w:val="22"/>
                <w:szCs w:val="22"/>
              </w:rPr>
              <w:t>Перечисление денежных средств, находящихся на специальных избирательных счетах:</w:t>
            </w:r>
          </w:p>
          <w:p w:rsidR="00880113" w:rsidRDefault="00880113" w:rsidP="000D166A">
            <w:pPr>
              <w:widowControl w:val="0"/>
              <w:spacing w:after="120"/>
              <w:rPr>
                <w:sz w:val="22"/>
                <w:szCs w:val="22"/>
              </w:rPr>
            </w:pPr>
            <w:r>
              <w:rPr>
                <w:sz w:val="22"/>
                <w:szCs w:val="22"/>
              </w:rPr>
              <w:t>а) на счёт избирательной комиссии в бесспорном порядке по письменному указанию избирательной комиссии</w:t>
            </w:r>
          </w:p>
          <w:p w:rsidR="00880113" w:rsidRDefault="00880113" w:rsidP="000D166A">
            <w:pPr>
              <w:widowControl w:val="0"/>
              <w:rPr>
                <w:sz w:val="22"/>
                <w:szCs w:val="22"/>
              </w:rPr>
            </w:pPr>
            <w:r>
              <w:rPr>
                <w:sz w:val="22"/>
                <w:szCs w:val="22"/>
              </w:rPr>
              <w:t>б) оставшиеся на специальном избирательном счёте неизрасходованные денежные средства – в доход местного бюджета</w:t>
            </w:r>
          </w:p>
          <w:p w:rsidR="00880113" w:rsidRDefault="00880113" w:rsidP="000D166A">
            <w:pPr>
              <w:widowControl w:val="0"/>
              <w:rPr>
                <w:sz w:val="22"/>
                <w:szCs w:val="22"/>
              </w:rPr>
            </w:pPr>
            <w:r>
              <w:rPr>
                <w:sz w:val="22"/>
                <w:szCs w:val="22"/>
              </w:rPr>
              <w:lastRenderedPageBreak/>
              <w:t>ч. 11 ст. 50 ЗСО</w:t>
            </w:r>
          </w:p>
        </w:tc>
        <w:tc>
          <w:tcPr>
            <w:tcW w:w="3402" w:type="dxa"/>
          </w:tcPr>
          <w:p w:rsidR="00880113" w:rsidRDefault="00880113" w:rsidP="000D166A">
            <w:pPr>
              <w:widowControl w:val="0"/>
              <w:snapToGrid w:val="0"/>
              <w:rPr>
                <w:sz w:val="22"/>
                <w:szCs w:val="22"/>
              </w:rPr>
            </w:pPr>
          </w:p>
          <w:p w:rsidR="00880113" w:rsidRDefault="00880113" w:rsidP="000D166A">
            <w:pPr>
              <w:widowControl w:val="0"/>
              <w:snapToGrid w:val="0"/>
              <w:rPr>
                <w:sz w:val="22"/>
                <w:szCs w:val="22"/>
              </w:rPr>
            </w:pPr>
          </w:p>
          <w:p w:rsidR="00880113" w:rsidRDefault="00880113" w:rsidP="000D166A">
            <w:pPr>
              <w:widowControl w:val="0"/>
              <w:snapToGrid w:val="0"/>
              <w:rPr>
                <w:sz w:val="22"/>
                <w:szCs w:val="22"/>
              </w:rPr>
            </w:pPr>
          </w:p>
          <w:p w:rsidR="00880113" w:rsidRDefault="00880113" w:rsidP="000D166A">
            <w:pPr>
              <w:widowControl w:val="0"/>
              <w:snapToGrid w:val="0"/>
              <w:spacing w:after="120"/>
              <w:rPr>
                <w:sz w:val="22"/>
                <w:szCs w:val="22"/>
              </w:rPr>
            </w:pPr>
            <w:r>
              <w:rPr>
                <w:sz w:val="22"/>
                <w:szCs w:val="22"/>
              </w:rPr>
              <w:t>а) по истечении 30 дней со дня голосования, т.е. после 8 октября 2019 года</w:t>
            </w:r>
          </w:p>
          <w:p w:rsidR="00880113" w:rsidRDefault="00880113" w:rsidP="000D166A">
            <w:pPr>
              <w:widowControl w:val="0"/>
              <w:rPr>
                <w:sz w:val="22"/>
                <w:szCs w:val="22"/>
              </w:rPr>
            </w:pPr>
            <w:r>
              <w:rPr>
                <w:sz w:val="22"/>
                <w:szCs w:val="22"/>
              </w:rPr>
              <w:t>б) по истечении 60 дней со дня голосования, т.е. после 7 ноября 2019 года</w:t>
            </w:r>
          </w:p>
        </w:tc>
        <w:tc>
          <w:tcPr>
            <w:tcW w:w="2551" w:type="dxa"/>
          </w:tcPr>
          <w:p w:rsidR="00880113" w:rsidRDefault="00880113" w:rsidP="000D166A">
            <w:pPr>
              <w:widowControl w:val="0"/>
              <w:snapToGrid w:val="0"/>
              <w:rPr>
                <w:sz w:val="22"/>
                <w:szCs w:val="22"/>
              </w:rPr>
            </w:pPr>
            <w:r>
              <w:rPr>
                <w:sz w:val="22"/>
                <w:szCs w:val="22"/>
              </w:rPr>
              <w:t>Кредитная организация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75"/>
        </w:trPr>
        <w:tc>
          <w:tcPr>
            <w:tcW w:w="569" w:type="dxa"/>
          </w:tcPr>
          <w:p w:rsidR="00880113" w:rsidRDefault="00F1571C" w:rsidP="000D166A">
            <w:pPr>
              <w:widowControl w:val="0"/>
              <w:snapToGrid w:val="0"/>
              <w:jc w:val="center"/>
              <w:rPr>
                <w:b/>
                <w:bCs/>
                <w:sz w:val="22"/>
                <w:szCs w:val="22"/>
              </w:rPr>
            </w:pPr>
            <w:r>
              <w:rPr>
                <w:b/>
                <w:bCs/>
                <w:sz w:val="22"/>
                <w:szCs w:val="22"/>
              </w:rPr>
              <w:lastRenderedPageBreak/>
              <w:t>79</w:t>
            </w:r>
            <w:r w:rsidR="00880113">
              <w:rPr>
                <w:b/>
                <w:bCs/>
                <w:sz w:val="22"/>
                <w:szCs w:val="22"/>
              </w:rPr>
              <w:t>.</w:t>
            </w:r>
          </w:p>
        </w:tc>
        <w:tc>
          <w:tcPr>
            <w:tcW w:w="4112" w:type="dxa"/>
            <w:gridSpan w:val="2"/>
          </w:tcPr>
          <w:p w:rsidR="00880113" w:rsidRDefault="00880113" w:rsidP="000D166A">
            <w:pPr>
              <w:widowControl w:val="0"/>
              <w:snapToGrid w:val="0"/>
              <w:rPr>
                <w:sz w:val="22"/>
                <w:szCs w:val="22"/>
              </w:rPr>
            </w:pPr>
            <w:r>
              <w:rPr>
                <w:sz w:val="22"/>
                <w:szCs w:val="22"/>
              </w:rPr>
              <w:t>Осуществление проверки сведений, указанных гражданами, юридическими лицами при внесении или перечислении пожертвований в избирательные фонды, и сообщение избирательной комиссии о результатах проверки</w:t>
            </w:r>
          </w:p>
          <w:p w:rsidR="00880113" w:rsidRDefault="00880113" w:rsidP="000D166A">
            <w:pPr>
              <w:widowControl w:val="0"/>
              <w:rPr>
                <w:sz w:val="22"/>
                <w:szCs w:val="22"/>
              </w:rPr>
            </w:pPr>
            <w:r>
              <w:rPr>
                <w:sz w:val="22"/>
                <w:szCs w:val="22"/>
              </w:rPr>
              <w:t>ч. 13 ст. 50 ЗСО</w:t>
            </w:r>
          </w:p>
        </w:tc>
        <w:tc>
          <w:tcPr>
            <w:tcW w:w="3402" w:type="dxa"/>
          </w:tcPr>
          <w:p w:rsidR="00880113" w:rsidRDefault="00880113" w:rsidP="000D166A">
            <w:pPr>
              <w:widowControl w:val="0"/>
              <w:snapToGrid w:val="0"/>
              <w:rPr>
                <w:sz w:val="22"/>
                <w:szCs w:val="22"/>
              </w:rPr>
            </w:pPr>
            <w:r>
              <w:rPr>
                <w:sz w:val="22"/>
                <w:szCs w:val="22"/>
              </w:rPr>
              <w:t>В пятидневный срок со дня поступления представления соответствующей избирательной комиссии</w:t>
            </w:r>
          </w:p>
        </w:tc>
        <w:tc>
          <w:tcPr>
            <w:tcW w:w="2551" w:type="dxa"/>
          </w:tcPr>
          <w:p w:rsidR="00880113" w:rsidRDefault="00880113" w:rsidP="000D166A">
            <w:pPr>
              <w:widowControl w:val="0"/>
              <w:snapToGrid w:val="0"/>
              <w:ind w:left="-57" w:right="-113"/>
              <w:rPr>
                <w:sz w:val="22"/>
                <w:szCs w:val="22"/>
              </w:rPr>
            </w:pPr>
            <w:r>
              <w:rPr>
                <w:sz w:val="22"/>
                <w:szCs w:val="22"/>
              </w:rPr>
              <w:t>Органы регистрационного учёта граждан Российской Федерации по месту пребывания и по месту жительства в пределах РФ, уполномоченные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9" w:type="dxa"/>
          </w:tcPr>
          <w:p w:rsidR="00880113" w:rsidRDefault="00880113" w:rsidP="000D166A">
            <w:pPr>
              <w:widowControl w:val="0"/>
              <w:jc w:val="center"/>
              <w:rPr>
                <w:b/>
                <w:bCs/>
                <w:sz w:val="22"/>
                <w:szCs w:val="22"/>
              </w:rPr>
            </w:pPr>
            <w:r>
              <w:rPr>
                <w:b/>
                <w:bCs/>
                <w:sz w:val="22"/>
                <w:szCs w:val="22"/>
              </w:rPr>
              <w:t>8</w:t>
            </w:r>
            <w:r w:rsidR="00F1571C">
              <w:rPr>
                <w:b/>
                <w:bCs/>
                <w:sz w:val="22"/>
                <w:szCs w:val="22"/>
              </w:rPr>
              <w:t>0</w:t>
            </w:r>
            <w:r>
              <w:rPr>
                <w:b/>
                <w:bCs/>
                <w:sz w:val="22"/>
                <w:szCs w:val="22"/>
              </w:rPr>
              <w:t>.</w:t>
            </w:r>
          </w:p>
        </w:tc>
        <w:tc>
          <w:tcPr>
            <w:tcW w:w="4112" w:type="dxa"/>
            <w:gridSpan w:val="2"/>
          </w:tcPr>
          <w:p w:rsidR="00880113" w:rsidRDefault="00880113" w:rsidP="000D166A">
            <w:pPr>
              <w:widowControl w:val="0"/>
              <w:rPr>
                <w:sz w:val="22"/>
                <w:szCs w:val="22"/>
              </w:rPr>
            </w:pPr>
            <w:r>
              <w:rPr>
                <w:sz w:val="22"/>
                <w:szCs w:val="22"/>
              </w:rPr>
              <w:t xml:space="preserve">Представление в </w:t>
            </w:r>
            <w:r w:rsidR="00F1571C">
              <w:rPr>
                <w:sz w:val="22"/>
                <w:szCs w:val="22"/>
              </w:rPr>
              <w:t>территориальную</w:t>
            </w:r>
            <w:r>
              <w:rPr>
                <w:sz w:val="22"/>
                <w:szCs w:val="22"/>
              </w:rPr>
              <w:t xml:space="preserve"> избирательную комиссию отчёта о поступлении и расходовании бюджетных средств, выделенных данной участковой избирательной комиссии на подготовку и проведение выборов</w:t>
            </w:r>
          </w:p>
          <w:p w:rsidR="00880113" w:rsidRDefault="00880113" w:rsidP="000D166A">
            <w:pPr>
              <w:widowControl w:val="0"/>
              <w:rPr>
                <w:sz w:val="22"/>
                <w:szCs w:val="22"/>
              </w:rPr>
            </w:pPr>
            <w:r>
              <w:rPr>
                <w:sz w:val="22"/>
                <w:szCs w:val="22"/>
              </w:rPr>
              <w:t>ч. 3 ст. 48 ЗСО</w:t>
            </w:r>
          </w:p>
        </w:tc>
        <w:tc>
          <w:tcPr>
            <w:tcW w:w="3402" w:type="dxa"/>
          </w:tcPr>
          <w:p w:rsidR="00880113" w:rsidRDefault="00880113" w:rsidP="000D166A">
            <w:pPr>
              <w:widowControl w:val="0"/>
              <w:rPr>
                <w:sz w:val="22"/>
                <w:szCs w:val="22"/>
              </w:rPr>
            </w:pPr>
            <w:r>
              <w:rPr>
                <w:sz w:val="22"/>
                <w:szCs w:val="22"/>
              </w:rPr>
              <w:t>Не позднее чем через десять дней со дня голосования, т.е. не позднее 18 сентября 2019 года</w:t>
            </w:r>
          </w:p>
        </w:tc>
        <w:tc>
          <w:tcPr>
            <w:tcW w:w="2551" w:type="dxa"/>
          </w:tcPr>
          <w:p w:rsidR="00880113" w:rsidRDefault="00880113" w:rsidP="000D166A">
            <w:pPr>
              <w:widowControl w:val="0"/>
              <w:rPr>
                <w:sz w:val="22"/>
                <w:szCs w:val="22"/>
              </w:rPr>
            </w:pPr>
            <w:r>
              <w:rPr>
                <w:sz w:val="22"/>
                <w:szCs w:val="22"/>
              </w:rPr>
              <w:t>Участковая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 w:type="dxa"/>
            <w:tcMar>
              <w:left w:w="108" w:type="dxa"/>
              <w:right w:w="108" w:type="dxa"/>
            </w:tcMar>
          </w:tcPr>
          <w:p w:rsidR="00880113" w:rsidRDefault="00330259" w:rsidP="000D166A">
            <w:pPr>
              <w:widowControl w:val="0"/>
              <w:jc w:val="center"/>
              <w:rPr>
                <w:b/>
                <w:bCs/>
                <w:sz w:val="22"/>
                <w:szCs w:val="22"/>
              </w:rPr>
            </w:pPr>
            <w:r>
              <w:rPr>
                <w:b/>
                <w:bCs/>
                <w:sz w:val="22"/>
                <w:szCs w:val="22"/>
              </w:rPr>
              <w:t>81</w:t>
            </w:r>
            <w:r w:rsidR="00880113">
              <w:rPr>
                <w:b/>
                <w:bCs/>
                <w:sz w:val="22"/>
                <w:szCs w:val="22"/>
              </w:rPr>
              <w:t>.</w:t>
            </w:r>
          </w:p>
        </w:tc>
        <w:tc>
          <w:tcPr>
            <w:tcW w:w="4112" w:type="dxa"/>
            <w:gridSpan w:val="2"/>
            <w:tcMar>
              <w:left w:w="108" w:type="dxa"/>
              <w:right w:w="108" w:type="dxa"/>
            </w:tcMar>
          </w:tcPr>
          <w:p w:rsidR="00880113" w:rsidRDefault="00880113" w:rsidP="000D166A">
            <w:pPr>
              <w:widowControl w:val="0"/>
              <w:rPr>
                <w:sz w:val="22"/>
                <w:szCs w:val="22"/>
              </w:rPr>
            </w:pPr>
            <w:r>
              <w:rPr>
                <w:sz w:val="22"/>
                <w:szCs w:val="22"/>
              </w:rPr>
              <w:t>Представление в представительный орган местного самоуправления отчёта о поступлении и расходовании бюджетных средств, выделенных избирательной комиссии на подготовку и проведение выборов (ч. 3 ст. 48 ЗСО)</w:t>
            </w:r>
          </w:p>
        </w:tc>
        <w:tc>
          <w:tcPr>
            <w:tcW w:w="3402" w:type="dxa"/>
            <w:tcMar>
              <w:left w:w="108" w:type="dxa"/>
              <w:right w:w="108" w:type="dxa"/>
            </w:tcMar>
          </w:tcPr>
          <w:p w:rsidR="00880113" w:rsidRDefault="00880113" w:rsidP="000D166A">
            <w:pPr>
              <w:widowControl w:val="0"/>
              <w:rPr>
                <w:sz w:val="22"/>
                <w:szCs w:val="22"/>
              </w:rPr>
            </w:pPr>
            <w:r>
              <w:rPr>
                <w:sz w:val="22"/>
                <w:szCs w:val="22"/>
              </w:rPr>
              <w:t>Не позднее чем через 60 дней со дня официального опубликования общих результатов выборов</w:t>
            </w:r>
          </w:p>
        </w:tc>
        <w:tc>
          <w:tcPr>
            <w:tcW w:w="2551" w:type="dxa"/>
          </w:tcPr>
          <w:p w:rsidR="00880113" w:rsidRDefault="001D2B3A" w:rsidP="000D166A">
            <w:pPr>
              <w:widowControl w:val="0"/>
              <w:rPr>
                <w:sz w:val="22"/>
                <w:szCs w:val="22"/>
              </w:rPr>
            </w:pPr>
            <w:r>
              <w:rPr>
                <w:sz w:val="22"/>
                <w:szCs w:val="22"/>
              </w:rPr>
              <w:t>Территориальная избирательная комиссия</w:t>
            </w:r>
          </w:p>
        </w:tc>
      </w:tr>
      <w:tr w:rsidR="00880113" w:rsidRPr="005361C9"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01"/>
        </w:trPr>
        <w:tc>
          <w:tcPr>
            <w:tcW w:w="10634" w:type="dxa"/>
            <w:gridSpan w:val="5"/>
            <w:vAlign w:val="center"/>
          </w:tcPr>
          <w:p w:rsidR="00880113" w:rsidRPr="00330259" w:rsidRDefault="00880113" w:rsidP="000D166A">
            <w:pPr>
              <w:widowControl w:val="0"/>
              <w:shd w:val="clear" w:color="auto" w:fill="FFFFFF"/>
              <w:jc w:val="center"/>
              <w:rPr>
                <w:b/>
                <w:bCs/>
                <w:spacing w:val="-4"/>
              </w:rPr>
            </w:pPr>
            <w:r w:rsidRPr="00330259">
              <w:rPr>
                <w:b/>
                <w:bCs/>
                <w:spacing w:val="-4"/>
              </w:rPr>
              <w:t>ГОЛОСОВАНИЕ И ОПРЕДЕЛЕНИЕ РЕЗУЛЬТАТОВ ВЫБОРОВ</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25"/>
        </w:trPr>
        <w:tc>
          <w:tcPr>
            <w:tcW w:w="711" w:type="dxa"/>
            <w:gridSpan w:val="2"/>
          </w:tcPr>
          <w:p w:rsidR="00880113" w:rsidRPr="00162DCE" w:rsidRDefault="00330259" w:rsidP="000D166A">
            <w:pPr>
              <w:widowControl w:val="0"/>
              <w:snapToGrid w:val="0"/>
              <w:jc w:val="center"/>
              <w:rPr>
                <w:b/>
                <w:bCs/>
                <w:sz w:val="22"/>
                <w:szCs w:val="22"/>
              </w:rPr>
            </w:pPr>
            <w:r>
              <w:rPr>
                <w:b/>
                <w:bCs/>
                <w:sz w:val="22"/>
                <w:szCs w:val="22"/>
              </w:rPr>
              <w:t>8</w:t>
            </w:r>
            <w:r w:rsidR="00880113">
              <w:rPr>
                <w:b/>
                <w:bCs/>
                <w:sz w:val="22"/>
                <w:szCs w:val="22"/>
              </w:rPr>
              <w:t>2.</w:t>
            </w:r>
          </w:p>
        </w:tc>
        <w:tc>
          <w:tcPr>
            <w:tcW w:w="3970" w:type="dxa"/>
          </w:tcPr>
          <w:p w:rsidR="00880113" w:rsidRPr="00162DCE" w:rsidRDefault="00880113" w:rsidP="000D166A">
            <w:pPr>
              <w:widowControl w:val="0"/>
              <w:snapToGrid w:val="0"/>
              <w:rPr>
                <w:sz w:val="22"/>
                <w:szCs w:val="22"/>
              </w:rPr>
            </w:pPr>
            <w:r w:rsidRPr="00162DCE">
              <w:rPr>
                <w:sz w:val="22"/>
                <w:szCs w:val="22"/>
              </w:rPr>
              <w:t>Утверждение формы и текста, числа избирательных бюллетеней, а также порядка осуществления контроля за изготовлением избирательных бюллетеней</w:t>
            </w:r>
            <w:r>
              <w:rPr>
                <w:sz w:val="22"/>
                <w:szCs w:val="22"/>
              </w:rPr>
              <w:t xml:space="preserve"> (</w:t>
            </w:r>
            <w:r w:rsidRPr="00162DCE">
              <w:rPr>
                <w:sz w:val="22"/>
                <w:szCs w:val="22"/>
              </w:rPr>
              <w:t>ч. 4 ст. 54 ЗСО</w:t>
            </w:r>
            <w:r>
              <w:rPr>
                <w:sz w:val="22"/>
                <w:szCs w:val="22"/>
              </w:rPr>
              <w:t>)</w:t>
            </w:r>
          </w:p>
        </w:tc>
        <w:tc>
          <w:tcPr>
            <w:tcW w:w="3402" w:type="dxa"/>
          </w:tcPr>
          <w:p w:rsidR="00880113" w:rsidRPr="00162DCE" w:rsidRDefault="00880113" w:rsidP="000D166A">
            <w:pPr>
              <w:widowControl w:val="0"/>
              <w:snapToGrid w:val="0"/>
              <w:rPr>
                <w:sz w:val="22"/>
                <w:szCs w:val="22"/>
              </w:rPr>
            </w:pPr>
            <w:r w:rsidRPr="00162DCE">
              <w:rPr>
                <w:sz w:val="22"/>
                <w:szCs w:val="22"/>
              </w:rPr>
              <w:t>Не позднее чем за 20 дней до дня голосовани</w:t>
            </w:r>
            <w:r>
              <w:rPr>
                <w:sz w:val="22"/>
                <w:szCs w:val="22"/>
              </w:rPr>
              <w:t xml:space="preserve">я, т.е. не позднее 18 августа 2019 </w:t>
            </w:r>
            <w:r w:rsidRPr="00162DCE">
              <w:rPr>
                <w:sz w:val="22"/>
                <w:szCs w:val="22"/>
              </w:rPr>
              <w:t>года</w:t>
            </w:r>
          </w:p>
        </w:tc>
        <w:tc>
          <w:tcPr>
            <w:tcW w:w="2551" w:type="dxa"/>
          </w:tcPr>
          <w:p w:rsidR="00880113" w:rsidRPr="00162DCE" w:rsidRDefault="00330259" w:rsidP="000D166A">
            <w:pPr>
              <w:widowControl w:val="0"/>
              <w:snapToGrid w:val="0"/>
              <w:rPr>
                <w:sz w:val="22"/>
                <w:szCs w:val="22"/>
              </w:rPr>
            </w:pPr>
            <w:r>
              <w:rPr>
                <w:spacing w:val="-4"/>
                <w:sz w:val="22"/>
                <w:szCs w:val="22"/>
              </w:rPr>
              <w:t xml:space="preserve">Территориальная </w:t>
            </w:r>
            <w:r w:rsidR="00880113" w:rsidRPr="00162DCE">
              <w:rPr>
                <w:spacing w:val="-4"/>
                <w:sz w:val="22"/>
                <w:szCs w:val="22"/>
              </w:rPr>
              <w:t>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8</w:t>
            </w:r>
            <w:r w:rsidR="00880113">
              <w:rPr>
                <w:b/>
                <w:bCs/>
                <w:sz w:val="22"/>
                <w:szCs w:val="22"/>
              </w:rPr>
              <w:t>3.</w:t>
            </w:r>
          </w:p>
        </w:tc>
        <w:tc>
          <w:tcPr>
            <w:tcW w:w="3970" w:type="dxa"/>
          </w:tcPr>
          <w:p w:rsidR="00880113" w:rsidRPr="008363CB" w:rsidRDefault="00880113" w:rsidP="000D166A">
            <w:pPr>
              <w:pStyle w:val="ConsPlusNormal"/>
              <w:ind w:firstLine="0"/>
              <w:rPr>
                <w:rFonts w:ascii="Times New Roman" w:hAnsi="Times New Roman" w:cs="Times New Roman"/>
              </w:rPr>
            </w:pPr>
            <w:r>
              <w:rPr>
                <w:rFonts w:ascii="Times New Roman" w:hAnsi="Times New Roman" w:cs="Times New Roman"/>
                <w:sz w:val="22"/>
                <w:szCs w:val="22"/>
              </w:rPr>
              <w:t>Изготовление</w:t>
            </w:r>
            <w:r w:rsidRPr="005E374B">
              <w:rPr>
                <w:rFonts w:ascii="Times New Roman" w:hAnsi="Times New Roman" w:cs="Times New Roman"/>
                <w:sz w:val="22"/>
                <w:szCs w:val="22"/>
              </w:rPr>
              <w:t xml:space="preserve"> специальны</w:t>
            </w:r>
            <w:r>
              <w:rPr>
                <w:rFonts w:ascii="Times New Roman" w:hAnsi="Times New Roman" w:cs="Times New Roman"/>
                <w:sz w:val="22"/>
                <w:szCs w:val="22"/>
              </w:rPr>
              <w:t>х</w:t>
            </w:r>
            <w:r w:rsidRPr="005E374B">
              <w:rPr>
                <w:rFonts w:ascii="Times New Roman" w:hAnsi="Times New Roman" w:cs="Times New Roman"/>
                <w:sz w:val="22"/>
                <w:szCs w:val="22"/>
              </w:rPr>
              <w:t xml:space="preserve"> трафарет</w:t>
            </w:r>
            <w:r>
              <w:rPr>
                <w:rFonts w:ascii="Times New Roman" w:hAnsi="Times New Roman" w:cs="Times New Roman"/>
                <w:sz w:val="22"/>
                <w:szCs w:val="22"/>
              </w:rPr>
              <w:t>ов</w:t>
            </w:r>
            <w:r w:rsidRPr="005E374B">
              <w:rPr>
                <w:rFonts w:ascii="Times New Roman" w:hAnsi="Times New Roman" w:cs="Times New Roman"/>
                <w:sz w:val="22"/>
                <w:szCs w:val="22"/>
              </w:rPr>
              <w:t xml:space="preserve"> </w:t>
            </w:r>
            <w:r>
              <w:rPr>
                <w:rFonts w:ascii="Times New Roman" w:hAnsi="Times New Roman" w:cs="Times New Roman"/>
                <w:sz w:val="22"/>
                <w:szCs w:val="22"/>
              </w:rPr>
              <w:t>для из</w:t>
            </w:r>
            <w:r w:rsidRPr="005E374B">
              <w:rPr>
                <w:rFonts w:ascii="Times New Roman" w:hAnsi="Times New Roman" w:cs="Times New Roman"/>
                <w:sz w:val="22"/>
                <w:szCs w:val="22"/>
              </w:rPr>
              <w:t>бирател</w:t>
            </w:r>
            <w:r>
              <w:rPr>
                <w:rFonts w:ascii="Times New Roman" w:hAnsi="Times New Roman" w:cs="Times New Roman"/>
                <w:sz w:val="22"/>
                <w:szCs w:val="22"/>
              </w:rPr>
              <w:t>ей</w:t>
            </w:r>
            <w:r w:rsidRPr="005E374B">
              <w:rPr>
                <w:rFonts w:ascii="Times New Roman" w:hAnsi="Times New Roman" w:cs="Times New Roman"/>
                <w:sz w:val="22"/>
                <w:szCs w:val="22"/>
              </w:rPr>
              <w:t>, являющи</w:t>
            </w:r>
            <w:r>
              <w:rPr>
                <w:rFonts w:ascii="Times New Roman" w:hAnsi="Times New Roman" w:cs="Times New Roman"/>
                <w:sz w:val="22"/>
                <w:szCs w:val="22"/>
              </w:rPr>
              <w:t>хся</w:t>
            </w:r>
            <w:r w:rsidRPr="005E374B">
              <w:rPr>
                <w:rFonts w:ascii="Times New Roman" w:hAnsi="Times New Roman" w:cs="Times New Roman"/>
                <w:sz w:val="22"/>
                <w:szCs w:val="22"/>
              </w:rPr>
              <w:t xml:space="preserve"> инвалидами по зрению,</w:t>
            </w:r>
            <w:r>
              <w:rPr>
                <w:rFonts w:ascii="Times New Roman" w:hAnsi="Times New Roman" w:cs="Times New Roman"/>
                <w:sz w:val="22"/>
                <w:szCs w:val="22"/>
              </w:rPr>
              <w:t xml:space="preserve"> в том числе </w:t>
            </w:r>
            <w:r w:rsidRPr="005E374B">
              <w:rPr>
                <w:rFonts w:ascii="Times New Roman" w:hAnsi="Times New Roman" w:cs="Times New Roman"/>
                <w:sz w:val="22"/>
                <w:szCs w:val="22"/>
              </w:rPr>
              <w:t>с применением рельефно-точечного шрифта Брайля</w:t>
            </w:r>
            <w:r>
              <w:rPr>
                <w:rFonts w:ascii="Times New Roman" w:hAnsi="Times New Roman" w:cs="Times New Roman"/>
                <w:sz w:val="22"/>
                <w:szCs w:val="22"/>
              </w:rPr>
              <w:t xml:space="preserve"> и о</w:t>
            </w:r>
            <w:r w:rsidRPr="005E374B">
              <w:rPr>
                <w:rFonts w:ascii="Times New Roman" w:hAnsi="Times New Roman" w:cs="Times New Roman"/>
                <w:sz w:val="22"/>
                <w:szCs w:val="22"/>
              </w:rPr>
              <w:t xml:space="preserve">пределение избирательных участков, на которых </w:t>
            </w:r>
            <w:r>
              <w:rPr>
                <w:rFonts w:ascii="Times New Roman" w:hAnsi="Times New Roman" w:cs="Times New Roman"/>
                <w:sz w:val="22"/>
                <w:szCs w:val="22"/>
              </w:rPr>
              <w:t xml:space="preserve">они </w:t>
            </w:r>
            <w:r w:rsidRPr="005E374B">
              <w:rPr>
                <w:rFonts w:ascii="Times New Roman" w:hAnsi="Times New Roman" w:cs="Times New Roman"/>
                <w:sz w:val="22"/>
                <w:szCs w:val="22"/>
              </w:rPr>
              <w:t xml:space="preserve">будут использоваться </w:t>
            </w:r>
            <w:r>
              <w:rPr>
                <w:rFonts w:ascii="Times New Roman" w:hAnsi="Times New Roman" w:cs="Times New Roman"/>
                <w:sz w:val="22"/>
                <w:szCs w:val="22"/>
              </w:rPr>
              <w:t>ч. 4</w:t>
            </w:r>
            <w:r w:rsidRPr="005E374B">
              <w:rPr>
                <w:rFonts w:ascii="Times New Roman" w:hAnsi="Times New Roman" w:cs="Times New Roman"/>
                <w:sz w:val="22"/>
                <w:szCs w:val="22"/>
                <w:vertAlign w:val="superscript"/>
              </w:rPr>
              <w:t>1</w:t>
            </w:r>
            <w:r>
              <w:rPr>
                <w:rFonts w:ascii="Times New Roman" w:hAnsi="Times New Roman" w:cs="Times New Roman"/>
                <w:sz w:val="22"/>
                <w:szCs w:val="22"/>
              </w:rPr>
              <w:t xml:space="preserve"> ст. 54 ЗСО</w:t>
            </w:r>
          </w:p>
        </w:tc>
        <w:tc>
          <w:tcPr>
            <w:tcW w:w="3402" w:type="dxa"/>
          </w:tcPr>
          <w:p w:rsidR="00880113" w:rsidRDefault="00880113" w:rsidP="00330259">
            <w:pPr>
              <w:widowControl w:val="0"/>
              <w:snapToGrid w:val="0"/>
              <w:rPr>
                <w:sz w:val="22"/>
                <w:szCs w:val="22"/>
              </w:rPr>
            </w:pPr>
            <w:r>
              <w:rPr>
                <w:sz w:val="22"/>
                <w:szCs w:val="22"/>
              </w:rPr>
              <w:t>По решению</w:t>
            </w:r>
            <w:r w:rsidR="00330259">
              <w:rPr>
                <w:sz w:val="22"/>
                <w:szCs w:val="22"/>
              </w:rPr>
              <w:t xml:space="preserve"> территориальной </w:t>
            </w:r>
            <w:r>
              <w:rPr>
                <w:sz w:val="22"/>
                <w:szCs w:val="22"/>
              </w:rPr>
              <w:t xml:space="preserve"> избирательной комиссии </w:t>
            </w:r>
          </w:p>
        </w:tc>
        <w:tc>
          <w:tcPr>
            <w:tcW w:w="2551" w:type="dxa"/>
          </w:tcPr>
          <w:p w:rsidR="00880113" w:rsidRPr="007C4DA5" w:rsidRDefault="001D2B3A" w:rsidP="000D166A">
            <w:pPr>
              <w:widowControl w:val="0"/>
              <w:snapToGrid w:val="0"/>
              <w:rPr>
                <w:spacing w:val="2"/>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8</w:t>
            </w:r>
            <w:r w:rsidR="00880113">
              <w:rPr>
                <w:b/>
                <w:bCs/>
                <w:sz w:val="22"/>
                <w:szCs w:val="22"/>
              </w:rPr>
              <w:t>4.</w:t>
            </w:r>
          </w:p>
        </w:tc>
        <w:tc>
          <w:tcPr>
            <w:tcW w:w="3970" w:type="dxa"/>
          </w:tcPr>
          <w:p w:rsidR="00880113" w:rsidRDefault="00880113" w:rsidP="000D166A">
            <w:pPr>
              <w:widowControl w:val="0"/>
              <w:snapToGrid w:val="0"/>
              <w:rPr>
                <w:spacing w:val="-4"/>
                <w:sz w:val="22"/>
                <w:szCs w:val="22"/>
              </w:rPr>
            </w:pPr>
            <w:r>
              <w:rPr>
                <w:sz w:val="22"/>
                <w:szCs w:val="22"/>
              </w:rPr>
              <w:t xml:space="preserve">Принятие решения о месте и времени передачи избирательных бюллетеней членам избирательной комиссии </w:t>
            </w:r>
            <w:r>
              <w:rPr>
                <w:spacing w:val="-4"/>
                <w:sz w:val="22"/>
                <w:szCs w:val="22"/>
              </w:rPr>
              <w:t>муниципального образования</w:t>
            </w:r>
          </w:p>
          <w:p w:rsidR="00880113" w:rsidRDefault="00880113" w:rsidP="000D166A">
            <w:pPr>
              <w:widowControl w:val="0"/>
              <w:snapToGrid w:val="0"/>
              <w:rPr>
                <w:sz w:val="22"/>
                <w:szCs w:val="22"/>
              </w:rPr>
            </w:pPr>
          </w:p>
          <w:p w:rsidR="00880113" w:rsidRDefault="00880113" w:rsidP="000D166A">
            <w:pPr>
              <w:widowControl w:val="0"/>
              <w:snapToGrid w:val="0"/>
              <w:rPr>
                <w:sz w:val="22"/>
                <w:szCs w:val="22"/>
              </w:rPr>
            </w:pPr>
            <w:r>
              <w:rPr>
                <w:sz w:val="22"/>
                <w:szCs w:val="22"/>
              </w:rPr>
              <w:t xml:space="preserve">Уничтожение лишних бюллетеней (при их выявлении) и составление акта об </w:t>
            </w:r>
            <w:r>
              <w:rPr>
                <w:sz w:val="22"/>
                <w:szCs w:val="22"/>
              </w:rPr>
              <w:lastRenderedPageBreak/>
              <w:t>уничтожении</w:t>
            </w:r>
          </w:p>
          <w:p w:rsidR="00880113" w:rsidRDefault="00880113" w:rsidP="000D166A">
            <w:pPr>
              <w:widowControl w:val="0"/>
              <w:rPr>
                <w:sz w:val="22"/>
                <w:szCs w:val="22"/>
              </w:rPr>
            </w:pPr>
            <w:r>
              <w:rPr>
                <w:sz w:val="22"/>
                <w:szCs w:val="22"/>
              </w:rPr>
              <w:t>ч. 12 ст. 54 ЗСО</w:t>
            </w:r>
          </w:p>
          <w:p w:rsidR="00880113" w:rsidRDefault="00880113" w:rsidP="000D166A">
            <w:pPr>
              <w:widowControl w:val="0"/>
              <w:rPr>
                <w:sz w:val="22"/>
                <w:szCs w:val="22"/>
              </w:rPr>
            </w:pPr>
          </w:p>
          <w:p w:rsidR="00880113" w:rsidRDefault="00880113" w:rsidP="000D166A">
            <w:pPr>
              <w:widowControl w:val="0"/>
              <w:rPr>
                <w:sz w:val="22"/>
                <w:szCs w:val="22"/>
              </w:rPr>
            </w:pPr>
          </w:p>
          <w:p w:rsidR="00880113" w:rsidRDefault="00880113" w:rsidP="000D166A">
            <w:pPr>
              <w:widowControl w:val="0"/>
              <w:rPr>
                <w:sz w:val="22"/>
                <w:szCs w:val="22"/>
              </w:rPr>
            </w:pPr>
            <w:r>
              <w:rPr>
                <w:sz w:val="22"/>
                <w:szCs w:val="22"/>
              </w:rPr>
              <w:t>Установление срока передачи избирательных бюллетеней по акту нижестоящим избирательным комиссия, на основании решения о распределении бюллетеней</w:t>
            </w:r>
          </w:p>
          <w:p w:rsidR="00880113" w:rsidRDefault="00880113" w:rsidP="000D166A">
            <w:pPr>
              <w:widowControl w:val="0"/>
              <w:rPr>
                <w:sz w:val="22"/>
                <w:szCs w:val="22"/>
              </w:rPr>
            </w:pPr>
            <w:r>
              <w:rPr>
                <w:sz w:val="22"/>
                <w:szCs w:val="22"/>
              </w:rPr>
              <w:t>ч. 13 ст. 54 ЗСО</w:t>
            </w:r>
          </w:p>
        </w:tc>
        <w:tc>
          <w:tcPr>
            <w:tcW w:w="3402" w:type="dxa"/>
          </w:tcPr>
          <w:p w:rsidR="00880113" w:rsidRDefault="00880113" w:rsidP="000D166A">
            <w:pPr>
              <w:widowControl w:val="0"/>
              <w:snapToGrid w:val="0"/>
              <w:rPr>
                <w:sz w:val="22"/>
                <w:szCs w:val="22"/>
              </w:rPr>
            </w:pPr>
            <w:r>
              <w:rPr>
                <w:sz w:val="22"/>
                <w:szCs w:val="22"/>
              </w:rPr>
              <w:lastRenderedPageBreak/>
              <w:t>Не позднее чем за два дня до получения избирательных бюллетеней от соответствующей полиграфической организации</w:t>
            </w:r>
          </w:p>
          <w:p w:rsidR="00880113" w:rsidRDefault="00880113" w:rsidP="000D166A">
            <w:pPr>
              <w:widowControl w:val="0"/>
              <w:rPr>
                <w:sz w:val="22"/>
                <w:szCs w:val="22"/>
              </w:rPr>
            </w:pPr>
          </w:p>
          <w:p w:rsidR="00880113" w:rsidRPr="007849D8" w:rsidRDefault="00880113" w:rsidP="000D166A">
            <w:pPr>
              <w:widowControl w:val="0"/>
              <w:snapToGrid w:val="0"/>
              <w:rPr>
                <w:spacing w:val="2"/>
                <w:sz w:val="22"/>
                <w:szCs w:val="22"/>
              </w:rPr>
            </w:pPr>
            <w:r>
              <w:rPr>
                <w:sz w:val="22"/>
                <w:szCs w:val="22"/>
              </w:rPr>
              <w:t>После передачи избирательных бюллетеней</w:t>
            </w:r>
            <w:r>
              <w:rPr>
                <w:spacing w:val="-4"/>
                <w:sz w:val="22"/>
                <w:szCs w:val="22"/>
              </w:rPr>
              <w:t xml:space="preserve"> избирательной комиссии муниципального </w:t>
            </w:r>
            <w:r>
              <w:rPr>
                <w:spacing w:val="-4"/>
                <w:sz w:val="22"/>
                <w:szCs w:val="22"/>
              </w:rPr>
              <w:lastRenderedPageBreak/>
              <w:t>образования</w:t>
            </w:r>
          </w:p>
          <w:p w:rsidR="00880113" w:rsidRDefault="00880113" w:rsidP="000D166A">
            <w:pPr>
              <w:widowControl w:val="0"/>
              <w:rPr>
                <w:sz w:val="22"/>
                <w:szCs w:val="22"/>
              </w:rPr>
            </w:pPr>
          </w:p>
          <w:p w:rsidR="00880113" w:rsidRDefault="00880113" w:rsidP="000D166A">
            <w:pPr>
              <w:widowControl w:val="0"/>
              <w:rPr>
                <w:sz w:val="22"/>
                <w:szCs w:val="22"/>
              </w:rPr>
            </w:pPr>
          </w:p>
          <w:p w:rsidR="00880113" w:rsidRDefault="00880113" w:rsidP="000D166A">
            <w:pPr>
              <w:widowControl w:val="0"/>
              <w:rPr>
                <w:sz w:val="22"/>
                <w:szCs w:val="22"/>
              </w:rPr>
            </w:pPr>
            <w:r>
              <w:rPr>
                <w:sz w:val="22"/>
                <w:szCs w:val="22"/>
              </w:rPr>
              <w:t>После передачи бюллетеней полиграфической организацией</w:t>
            </w:r>
          </w:p>
        </w:tc>
        <w:tc>
          <w:tcPr>
            <w:tcW w:w="2551" w:type="dxa"/>
          </w:tcPr>
          <w:p w:rsidR="001D2B3A" w:rsidRDefault="001D2B3A" w:rsidP="000D166A">
            <w:pPr>
              <w:widowControl w:val="0"/>
              <w:spacing w:after="120"/>
              <w:rPr>
                <w:sz w:val="22"/>
                <w:szCs w:val="22"/>
              </w:rPr>
            </w:pPr>
            <w:r>
              <w:rPr>
                <w:sz w:val="22"/>
                <w:szCs w:val="22"/>
              </w:rPr>
              <w:lastRenderedPageBreak/>
              <w:t xml:space="preserve">Территориальная избирательная комиссия </w:t>
            </w:r>
          </w:p>
          <w:p w:rsidR="001D2B3A" w:rsidRDefault="001D2B3A" w:rsidP="000D166A">
            <w:pPr>
              <w:widowControl w:val="0"/>
              <w:spacing w:after="120"/>
              <w:rPr>
                <w:sz w:val="22"/>
                <w:szCs w:val="22"/>
              </w:rPr>
            </w:pPr>
          </w:p>
          <w:p w:rsidR="001D2B3A" w:rsidRDefault="001D2B3A" w:rsidP="000D166A">
            <w:pPr>
              <w:widowControl w:val="0"/>
              <w:spacing w:after="120"/>
              <w:rPr>
                <w:sz w:val="22"/>
                <w:szCs w:val="22"/>
              </w:rPr>
            </w:pPr>
          </w:p>
          <w:p w:rsidR="00880113" w:rsidRDefault="00880113" w:rsidP="000D166A">
            <w:pPr>
              <w:widowControl w:val="0"/>
              <w:spacing w:after="120"/>
              <w:rPr>
                <w:sz w:val="22"/>
                <w:szCs w:val="22"/>
              </w:rPr>
            </w:pPr>
            <w:r>
              <w:rPr>
                <w:sz w:val="22"/>
                <w:szCs w:val="22"/>
              </w:rPr>
              <w:t xml:space="preserve">Работники полиграфической организации, </w:t>
            </w:r>
            <w:r>
              <w:rPr>
                <w:sz w:val="22"/>
                <w:szCs w:val="22"/>
              </w:rPr>
              <w:lastRenderedPageBreak/>
              <w:t>выполнившей заказ на изготовление избирательных бюллетеней</w:t>
            </w:r>
          </w:p>
          <w:p w:rsidR="00880113" w:rsidRPr="0053188D" w:rsidRDefault="001D2B3A" w:rsidP="000D166A">
            <w:pPr>
              <w:widowControl w:val="0"/>
              <w:snapToGrid w:val="0"/>
              <w:rPr>
                <w:spacing w:val="2"/>
                <w:sz w:val="22"/>
                <w:szCs w:val="22"/>
              </w:rPr>
            </w:pPr>
            <w:r>
              <w:rPr>
                <w:sz w:val="22"/>
                <w:szCs w:val="22"/>
              </w:rPr>
              <w:t>Территориальная избирательная комиссия</w:t>
            </w:r>
          </w:p>
        </w:tc>
      </w:tr>
      <w:tr w:rsidR="00880113" w:rsidRPr="00DA41E0"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Pr="00D02871" w:rsidRDefault="00330259" w:rsidP="000D166A">
            <w:pPr>
              <w:widowControl w:val="0"/>
              <w:snapToGrid w:val="0"/>
              <w:jc w:val="center"/>
              <w:rPr>
                <w:b/>
                <w:bCs/>
                <w:sz w:val="22"/>
                <w:szCs w:val="22"/>
              </w:rPr>
            </w:pPr>
            <w:r>
              <w:rPr>
                <w:b/>
                <w:bCs/>
                <w:sz w:val="22"/>
                <w:szCs w:val="22"/>
              </w:rPr>
              <w:lastRenderedPageBreak/>
              <w:t>85</w:t>
            </w:r>
            <w:r w:rsidR="00880113" w:rsidRPr="00D02871">
              <w:rPr>
                <w:b/>
                <w:bCs/>
                <w:sz w:val="22"/>
                <w:szCs w:val="22"/>
              </w:rPr>
              <w:t>.</w:t>
            </w:r>
          </w:p>
        </w:tc>
        <w:tc>
          <w:tcPr>
            <w:tcW w:w="3970" w:type="dxa"/>
          </w:tcPr>
          <w:p w:rsidR="00880113" w:rsidRPr="00D02871" w:rsidRDefault="00880113" w:rsidP="000D166A">
            <w:pPr>
              <w:widowControl w:val="0"/>
              <w:rPr>
                <w:sz w:val="22"/>
                <w:szCs w:val="22"/>
              </w:rPr>
            </w:pPr>
            <w:r w:rsidRPr="00D02871">
              <w:rPr>
                <w:sz w:val="22"/>
                <w:szCs w:val="22"/>
              </w:rPr>
              <w:t>Передача избирательных бюллетеней участковым избирательным комиссиям</w:t>
            </w:r>
          </w:p>
          <w:p w:rsidR="00880113" w:rsidRPr="00D02871" w:rsidRDefault="00880113" w:rsidP="000D166A">
            <w:pPr>
              <w:widowControl w:val="0"/>
              <w:rPr>
                <w:sz w:val="22"/>
                <w:szCs w:val="22"/>
              </w:rPr>
            </w:pPr>
            <w:r>
              <w:rPr>
                <w:sz w:val="22"/>
                <w:szCs w:val="22"/>
              </w:rPr>
              <w:t>ч. 14 ст. 54, ст. 56</w:t>
            </w:r>
            <w:r w:rsidRPr="00563EC8">
              <w:rPr>
                <w:sz w:val="22"/>
                <w:szCs w:val="22"/>
                <w:vertAlign w:val="superscript"/>
              </w:rPr>
              <w:t>1</w:t>
            </w:r>
            <w:r>
              <w:rPr>
                <w:sz w:val="22"/>
                <w:szCs w:val="22"/>
              </w:rPr>
              <w:t xml:space="preserve"> ЗСО</w:t>
            </w:r>
          </w:p>
        </w:tc>
        <w:tc>
          <w:tcPr>
            <w:tcW w:w="3402" w:type="dxa"/>
          </w:tcPr>
          <w:p w:rsidR="00880113" w:rsidRPr="007254C5" w:rsidRDefault="00880113" w:rsidP="000D166A">
            <w:pPr>
              <w:rPr>
                <w:sz w:val="22"/>
                <w:szCs w:val="22"/>
              </w:rPr>
            </w:pPr>
            <w:r w:rsidRPr="007254C5">
              <w:rPr>
                <w:sz w:val="22"/>
                <w:szCs w:val="22"/>
              </w:rPr>
              <w:t>Не позднее чем за один день до дня начала периода досрочного голосования, т.е. не позднее 3 сентября 2019 года</w:t>
            </w:r>
          </w:p>
        </w:tc>
        <w:tc>
          <w:tcPr>
            <w:tcW w:w="2551" w:type="dxa"/>
          </w:tcPr>
          <w:p w:rsidR="00880113" w:rsidRPr="00D02871" w:rsidRDefault="001D2B3A" w:rsidP="000D166A">
            <w:pPr>
              <w:widowControl w:val="0"/>
              <w:rPr>
                <w:spacing w:val="2"/>
                <w:sz w:val="22"/>
                <w:szCs w:val="22"/>
              </w:rPr>
            </w:pPr>
            <w:r>
              <w:rPr>
                <w:sz w:val="22"/>
                <w:szCs w:val="22"/>
              </w:rPr>
              <w:t>Территориальная избирательная комиссия</w:t>
            </w:r>
          </w:p>
        </w:tc>
      </w:tr>
      <w:tr w:rsidR="00880113" w:rsidRPr="00DA41E0"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Pr="00D02871" w:rsidRDefault="00330259" w:rsidP="000D166A">
            <w:pPr>
              <w:widowControl w:val="0"/>
              <w:snapToGrid w:val="0"/>
              <w:jc w:val="center"/>
              <w:rPr>
                <w:b/>
                <w:bCs/>
                <w:sz w:val="22"/>
                <w:szCs w:val="22"/>
              </w:rPr>
            </w:pPr>
            <w:r>
              <w:rPr>
                <w:b/>
                <w:bCs/>
                <w:sz w:val="22"/>
                <w:szCs w:val="22"/>
              </w:rPr>
              <w:t>86</w:t>
            </w:r>
            <w:r w:rsidR="00880113">
              <w:rPr>
                <w:b/>
                <w:bCs/>
                <w:sz w:val="22"/>
                <w:szCs w:val="22"/>
              </w:rPr>
              <w:t>.</w:t>
            </w:r>
          </w:p>
        </w:tc>
        <w:tc>
          <w:tcPr>
            <w:tcW w:w="3970" w:type="dxa"/>
          </w:tcPr>
          <w:p w:rsidR="00880113" w:rsidRDefault="00880113" w:rsidP="000D166A">
            <w:pPr>
              <w:widowControl w:val="0"/>
              <w:rPr>
                <w:sz w:val="22"/>
                <w:szCs w:val="22"/>
              </w:rPr>
            </w:pPr>
            <w:r>
              <w:rPr>
                <w:sz w:val="22"/>
                <w:szCs w:val="22"/>
              </w:rPr>
              <w:t xml:space="preserve">Проведение досрочного голосования в помещении </w:t>
            </w:r>
            <w:r w:rsidR="00330259">
              <w:rPr>
                <w:sz w:val="22"/>
                <w:szCs w:val="22"/>
              </w:rPr>
              <w:t>территориальной</w:t>
            </w:r>
            <w:r>
              <w:rPr>
                <w:sz w:val="22"/>
                <w:szCs w:val="22"/>
              </w:rPr>
              <w:t xml:space="preserve"> избирательной комиссии</w:t>
            </w:r>
          </w:p>
          <w:p w:rsidR="00880113" w:rsidRPr="00D02871" w:rsidRDefault="00880113" w:rsidP="000D166A">
            <w:pPr>
              <w:widowControl w:val="0"/>
              <w:rPr>
                <w:sz w:val="22"/>
                <w:szCs w:val="22"/>
              </w:rPr>
            </w:pPr>
            <w:r>
              <w:rPr>
                <w:sz w:val="22"/>
                <w:szCs w:val="22"/>
              </w:rPr>
              <w:t>ч. 1 ст.56</w:t>
            </w:r>
            <w:r w:rsidRPr="00C5501F">
              <w:rPr>
                <w:sz w:val="22"/>
                <w:szCs w:val="22"/>
                <w:vertAlign w:val="superscript"/>
              </w:rPr>
              <w:t>1</w:t>
            </w:r>
            <w:r>
              <w:rPr>
                <w:sz w:val="22"/>
                <w:szCs w:val="22"/>
              </w:rPr>
              <w:t xml:space="preserve"> ЗСО</w:t>
            </w:r>
          </w:p>
        </w:tc>
        <w:tc>
          <w:tcPr>
            <w:tcW w:w="3402" w:type="dxa"/>
          </w:tcPr>
          <w:p w:rsidR="00880113" w:rsidRPr="00C5501F" w:rsidRDefault="00880113" w:rsidP="000D166A">
            <w:pPr>
              <w:rPr>
                <w:sz w:val="22"/>
                <w:szCs w:val="22"/>
              </w:rPr>
            </w:pPr>
            <w:r>
              <w:rPr>
                <w:sz w:val="22"/>
                <w:szCs w:val="22"/>
              </w:rPr>
              <w:t>За 10 – 4 дня до дня голосования, т.е. с  28 августа 2019 года по  3 сентября 2019 года</w:t>
            </w:r>
          </w:p>
        </w:tc>
        <w:tc>
          <w:tcPr>
            <w:tcW w:w="2551" w:type="dxa"/>
          </w:tcPr>
          <w:p w:rsidR="00880113" w:rsidRDefault="001D2B3A" w:rsidP="000D166A">
            <w:pPr>
              <w:widowControl w:val="0"/>
              <w:rPr>
                <w:sz w:val="22"/>
                <w:szCs w:val="22"/>
              </w:rPr>
            </w:pPr>
            <w:r>
              <w:rPr>
                <w:sz w:val="22"/>
                <w:szCs w:val="22"/>
              </w:rPr>
              <w:t>Территориальная избирательная комиссия</w:t>
            </w:r>
          </w:p>
        </w:tc>
      </w:tr>
      <w:tr w:rsidR="00880113" w:rsidRPr="00DA41E0"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Pr="00D02871" w:rsidRDefault="00330259" w:rsidP="00330259">
            <w:pPr>
              <w:widowControl w:val="0"/>
              <w:snapToGrid w:val="0"/>
              <w:rPr>
                <w:b/>
                <w:bCs/>
                <w:sz w:val="22"/>
                <w:szCs w:val="22"/>
              </w:rPr>
            </w:pPr>
            <w:r>
              <w:rPr>
                <w:b/>
                <w:bCs/>
                <w:sz w:val="22"/>
                <w:szCs w:val="22"/>
              </w:rPr>
              <w:t xml:space="preserve"> 87</w:t>
            </w:r>
            <w:r w:rsidR="00880113">
              <w:rPr>
                <w:b/>
                <w:bCs/>
                <w:sz w:val="22"/>
                <w:szCs w:val="22"/>
              </w:rPr>
              <w:t>.</w:t>
            </w:r>
          </w:p>
        </w:tc>
        <w:tc>
          <w:tcPr>
            <w:tcW w:w="3970" w:type="dxa"/>
          </w:tcPr>
          <w:p w:rsidR="00880113" w:rsidRDefault="00880113" w:rsidP="000D166A">
            <w:pPr>
              <w:widowControl w:val="0"/>
              <w:rPr>
                <w:sz w:val="22"/>
                <w:szCs w:val="22"/>
              </w:rPr>
            </w:pPr>
            <w:r>
              <w:rPr>
                <w:sz w:val="22"/>
                <w:szCs w:val="22"/>
              </w:rPr>
              <w:t>Проведение досрочного голосования в помещении участковой избирательной комиссии</w:t>
            </w:r>
          </w:p>
          <w:p w:rsidR="00880113" w:rsidRDefault="00880113" w:rsidP="000D166A">
            <w:pPr>
              <w:widowControl w:val="0"/>
              <w:rPr>
                <w:sz w:val="22"/>
                <w:szCs w:val="22"/>
              </w:rPr>
            </w:pPr>
            <w:r>
              <w:rPr>
                <w:sz w:val="22"/>
                <w:szCs w:val="22"/>
              </w:rPr>
              <w:t>ч. 1 ст.56</w:t>
            </w:r>
            <w:r w:rsidRPr="00C5501F">
              <w:rPr>
                <w:sz w:val="22"/>
                <w:szCs w:val="22"/>
                <w:vertAlign w:val="superscript"/>
              </w:rPr>
              <w:t>1</w:t>
            </w:r>
            <w:r>
              <w:rPr>
                <w:sz w:val="22"/>
                <w:szCs w:val="22"/>
              </w:rPr>
              <w:t xml:space="preserve"> ЗСО</w:t>
            </w:r>
          </w:p>
        </w:tc>
        <w:tc>
          <w:tcPr>
            <w:tcW w:w="3402" w:type="dxa"/>
          </w:tcPr>
          <w:p w:rsidR="00880113" w:rsidRPr="00563EC8" w:rsidRDefault="00880113" w:rsidP="000D166A">
            <w:pPr>
              <w:autoSpaceDE w:val="0"/>
              <w:autoSpaceDN w:val="0"/>
              <w:adjustRightInd w:val="0"/>
              <w:rPr>
                <w:sz w:val="22"/>
                <w:szCs w:val="22"/>
              </w:rPr>
            </w:pPr>
            <w:r w:rsidRPr="00563EC8">
              <w:rPr>
                <w:sz w:val="22"/>
                <w:szCs w:val="22"/>
              </w:rPr>
              <w:t>Н</w:t>
            </w:r>
            <w:r>
              <w:rPr>
                <w:sz w:val="22"/>
                <w:szCs w:val="22"/>
              </w:rPr>
              <w:t>е ранее чем за 3</w:t>
            </w:r>
            <w:r w:rsidRPr="00563EC8">
              <w:rPr>
                <w:sz w:val="22"/>
                <w:szCs w:val="22"/>
              </w:rPr>
              <w:t xml:space="preserve"> дня до дня голосования</w:t>
            </w:r>
            <w:r>
              <w:rPr>
                <w:sz w:val="22"/>
                <w:szCs w:val="22"/>
              </w:rPr>
              <w:t>, т.е. не ранее 4 сентября 2019 года и не позднее 7 сентября 2019 года</w:t>
            </w:r>
          </w:p>
        </w:tc>
        <w:tc>
          <w:tcPr>
            <w:tcW w:w="2551" w:type="dxa"/>
          </w:tcPr>
          <w:p w:rsidR="00880113" w:rsidRDefault="00880113" w:rsidP="000D166A">
            <w:pPr>
              <w:widowControl w:val="0"/>
              <w:rPr>
                <w:sz w:val="22"/>
                <w:szCs w:val="22"/>
              </w:rPr>
            </w:pPr>
            <w:r>
              <w:rPr>
                <w:sz w:val="22"/>
                <w:szCs w:val="22"/>
              </w:rPr>
              <w:t>Участковая избирательная комиссия</w:t>
            </w:r>
          </w:p>
        </w:tc>
      </w:tr>
      <w:tr w:rsidR="00880113" w:rsidRPr="00DA41E0"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88</w:t>
            </w:r>
            <w:r w:rsidR="00880113">
              <w:rPr>
                <w:b/>
                <w:bCs/>
                <w:sz w:val="22"/>
                <w:szCs w:val="22"/>
              </w:rPr>
              <w:t>.</w:t>
            </w:r>
          </w:p>
        </w:tc>
        <w:tc>
          <w:tcPr>
            <w:tcW w:w="3970" w:type="dxa"/>
          </w:tcPr>
          <w:p w:rsidR="00880113" w:rsidRPr="00330259" w:rsidRDefault="00880113" w:rsidP="000D166A">
            <w:pPr>
              <w:widowControl w:val="0"/>
              <w:rPr>
                <w:sz w:val="22"/>
                <w:szCs w:val="22"/>
              </w:rPr>
            </w:pPr>
            <w:r w:rsidRPr="00330259">
              <w:rPr>
                <w:sz w:val="22"/>
                <w:szCs w:val="22"/>
              </w:rPr>
              <w:t>Передача в участковую избирательную комиссию списка досрочно проголосовавших избирателей с заявлениями избирателей о досрочном голосовании и запечатанных конвертов с бюллетенями досрочно проголосовавших избирателей</w:t>
            </w:r>
          </w:p>
          <w:p w:rsidR="00880113" w:rsidRPr="00330259" w:rsidRDefault="00880113" w:rsidP="000D166A">
            <w:pPr>
              <w:widowControl w:val="0"/>
              <w:rPr>
                <w:sz w:val="22"/>
                <w:szCs w:val="22"/>
              </w:rPr>
            </w:pPr>
            <w:r w:rsidRPr="00330259">
              <w:rPr>
                <w:sz w:val="22"/>
                <w:szCs w:val="22"/>
              </w:rPr>
              <w:t>ч. 8 ст. 56</w:t>
            </w:r>
            <w:r w:rsidRPr="00330259">
              <w:rPr>
                <w:sz w:val="22"/>
                <w:szCs w:val="22"/>
                <w:vertAlign w:val="superscript"/>
              </w:rPr>
              <w:t>1</w:t>
            </w:r>
            <w:r w:rsidRPr="00330259">
              <w:rPr>
                <w:sz w:val="22"/>
                <w:szCs w:val="22"/>
              </w:rPr>
              <w:t xml:space="preserve"> ЗСО</w:t>
            </w:r>
          </w:p>
        </w:tc>
        <w:tc>
          <w:tcPr>
            <w:tcW w:w="3402" w:type="dxa"/>
          </w:tcPr>
          <w:p w:rsidR="00880113" w:rsidRPr="00330259" w:rsidRDefault="00880113" w:rsidP="000D166A">
            <w:pPr>
              <w:autoSpaceDE w:val="0"/>
              <w:autoSpaceDN w:val="0"/>
              <w:adjustRightInd w:val="0"/>
              <w:rPr>
                <w:sz w:val="22"/>
                <w:szCs w:val="22"/>
              </w:rPr>
            </w:pPr>
            <w:r w:rsidRPr="00330259">
              <w:rPr>
                <w:sz w:val="22"/>
                <w:szCs w:val="22"/>
              </w:rPr>
              <w:t>Не позднее чем в день, предшествующий дню досрочного голосования, т.е. не позднее 3 сентября 2019 года</w:t>
            </w:r>
          </w:p>
        </w:tc>
        <w:tc>
          <w:tcPr>
            <w:tcW w:w="2551" w:type="dxa"/>
          </w:tcPr>
          <w:p w:rsidR="00880113" w:rsidRDefault="00E408C6" w:rsidP="000D166A">
            <w:pPr>
              <w:widowControl w:val="0"/>
              <w:rPr>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73"/>
        </w:trPr>
        <w:tc>
          <w:tcPr>
            <w:tcW w:w="711" w:type="dxa"/>
            <w:gridSpan w:val="2"/>
          </w:tcPr>
          <w:p w:rsidR="00880113" w:rsidRDefault="00330259" w:rsidP="000D166A">
            <w:pPr>
              <w:widowControl w:val="0"/>
              <w:snapToGrid w:val="0"/>
              <w:jc w:val="center"/>
              <w:rPr>
                <w:b/>
                <w:bCs/>
                <w:sz w:val="22"/>
                <w:szCs w:val="22"/>
              </w:rPr>
            </w:pPr>
            <w:r>
              <w:rPr>
                <w:b/>
                <w:bCs/>
                <w:sz w:val="22"/>
                <w:szCs w:val="22"/>
              </w:rPr>
              <w:t>89</w:t>
            </w:r>
            <w:r w:rsidR="00880113">
              <w:rPr>
                <w:b/>
                <w:bCs/>
                <w:sz w:val="22"/>
                <w:szCs w:val="22"/>
              </w:rPr>
              <w:t>.</w:t>
            </w:r>
          </w:p>
        </w:tc>
        <w:tc>
          <w:tcPr>
            <w:tcW w:w="3970" w:type="dxa"/>
          </w:tcPr>
          <w:p w:rsidR="00880113" w:rsidRDefault="00880113" w:rsidP="000D166A">
            <w:pPr>
              <w:widowControl w:val="0"/>
              <w:snapToGrid w:val="0"/>
              <w:rPr>
                <w:sz w:val="22"/>
                <w:szCs w:val="22"/>
              </w:rPr>
            </w:pPr>
            <w:r>
              <w:rPr>
                <w:sz w:val="22"/>
                <w:szCs w:val="22"/>
              </w:rPr>
              <w:t>Проведение голосования</w:t>
            </w:r>
          </w:p>
          <w:p w:rsidR="00880113" w:rsidRDefault="00880113" w:rsidP="000D166A">
            <w:pPr>
              <w:widowControl w:val="0"/>
              <w:rPr>
                <w:sz w:val="22"/>
                <w:szCs w:val="22"/>
              </w:rPr>
            </w:pPr>
            <w:r>
              <w:rPr>
                <w:sz w:val="22"/>
                <w:szCs w:val="22"/>
              </w:rPr>
              <w:t>ч. 1 ст. 56 ЗСО</w:t>
            </w:r>
          </w:p>
        </w:tc>
        <w:tc>
          <w:tcPr>
            <w:tcW w:w="3402" w:type="dxa"/>
          </w:tcPr>
          <w:p w:rsidR="00880113" w:rsidRDefault="00880113" w:rsidP="000D166A">
            <w:pPr>
              <w:widowControl w:val="0"/>
              <w:snapToGrid w:val="0"/>
              <w:rPr>
                <w:sz w:val="22"/>
                <w:szCs w:val="22"/>
              </w:rPr>
            </w:pPr>
            <w:r>
              <w:rPr>
                <w:sz w:val="22"/>
                <w:szCs w:val="22"/>
              </w:rPr>
              <w:t>С 8.00 до 20.00 часов по местному времени 8 сентября 2019 года</w:t>
            </w:r>
          </w:p>
        </w:tc>
        <w:tc>
          <w:tcPr>
            <w:tcW w:w="2551" w:type="dxa"/>
          </w:tcPr>
          <w:p w:rsidR="00880113" w:rsidRDefault="00880113" w:rsidP="000D166A">
            <w:pPr>
              <w:widowControl w:val="0"/>
              <w:shd w:val="clear" w:color="auto" w:fill="FFFFFF"/>
              <w:snapToGrid w:val="0"/>
              <w:rPr>
                <w:sz w:val="22"/>
                <w:szCs w:val="22"/>
              </w:rPr>
            </w:pPr>
            <w:r>
              <w:rPr>
                <w:spacing w:val="-4"/>
                <w:sz w:val="22"/>
                <w:szCs w:val="22"/>
              </w:rPr>
              <w:t>Участковая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90</w:t>
            </w:r>
            <w:r w:rsidR="00880113">
              <w:rPr>
                <w:b/>
                <w:bCs/>
                <w:sz w:val="22"/>
                <w:szCs w:val="22"/>
              </w:rPr>
              <w:t>.</w:t>
            </w:r>
          </w:p>
        </w:tc>
        <w:tc>
          <w:tcPr>
            <w:tcW w:w="3970" w:type="dxa"/>
          </w:tcPr>
          <w:p w:rsidR="00880113" w:rsidRDefault="00880113" w:rsidP="000D166A">
            <w:pPr>
              <w:widowControl w:val="0"/>
              <w:snapToGrid w:val="0"/>
              <w:rPr>
                <w:sz w:val="22"/>
                <w:szCs w:val="22"/>
              </w:rPr>
            </w:pPr>
            <w:r>
              <w:rPr>
                <w:sz w:val="22"/>
                <w:szCs w:val="22"/>
              </w:rPr>
              <w:t>Подача письменного заявления или устного обращения избирателя (в том числе поданного при содействии других лиц) о предоставлении ему возможности проголосовать вне помещения для голосования</w:t>
            </w:r>
          </w:p>
          <w:p w:rsidR="00880113" w:rsidRDefault="00880113" w:rsidP="000D166A">
            <w:pPr>
              <w:widowControl w:val="0"/>
              <w:rPr>
                <w:sz w:val="22"/>
                <w:szCs w:val="22"/>
              </w:rPr>
            </w:pPr>
            <w:r>
              <w:rPr>
                <w:sz w:val="22"/>
                <w:szCs w:val="22"/>
              </w:rPr>
              <w:t>ч. 5 ст. 57 ЗСО</w:t>
            </w:r>
          </w:p>
        </w:tc>
        <w:tc>
          <w:tcPr>
            <w:tcW w:w="3402" w:type="dxa"/>
          </w:tcPr>
          <w:p w:rsidR="00880113" w:rsidRDefault="00880113" w:rsidP="000D166A">
            <w:pPr>
              <w:widowControl w:val="0"/>
              <w:autoSpaceDE w:val="0"/>
              <w:autoSpaceDN w:val="0"/>
              <w:adjustRightInd w:val="0"/>
              <w:rPr>
                <w:sz w:val="22"/>
                <w:szCs w:val="22"/>
              </w:rPr>
            </w:pPr>
            <w:r w:rsidRPr="002B520A">
              <w:rPr>
                <w:sz w:val="22"/>
                <w:szCs w:val="22"/>
              </w:rPr>
              <w:t>В любое время в течение 10 дней до дня голосования, но не позднее чем за шесть часов до</w:t>
            </w:r>
            <w:r>
              <w:rPr>
                <w:sz w:val="22"/>
                <w:szCs w:val="22"/>
              </w:rPr>
              <w:t xml:space="preserve"> окончания времени голосования, т.е. с 29 августа 2019 года и</w:t>
            </w:r>
            <w:r w:rsidRPr="002B520A">
              <w:rPr>
                <w:sz w:val="22"/>
                <w:szCs w:val="22"/>
              </w:rPr>
              <w:t xml:space="preserve"> не позднее 14.00 часов</w:t>
            </w:r>
            <w:r>
              <w:rPr>
                <w:sz w:val="22"/>
                <w:szCs w:val="22"/>
              </w:rPr>
              <w:t xml:space="preserve"> 8 сентября 2019 года</w:t>
            </w:r>
          </w:p>
        </w:tc>
        <w:tc>
          <w:tcPr>
            <w:tcW w:w="2551" w:type="dxa"/>
          </w:tcPr>
          <w:p w:rsidR="00880113" w:rsidRDefault="00880113" w:rsidP="000D166A">
            <w:pPr>
              <w:widowControl w:val="0"/>
              <w:snapToGrid w:val="0"/>
              <w:rPr>
                <w:sz w:val="22"/>
                <w:szCs w:val="22"/>
              </w:rPr>
            </w:pPr>
            <w:r>
              <w:rPr>
                <w:sz w:val="22"/>
                <w:szCs w:val="22"/>
              </w:rPr>
              <w:t>Избиратель</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91</w:t>
            </w:r>
            <w:r w:rsidR="00880113">
              <w:rPr>
                <w:b/>
                <w:bCs/>
                <w:sz w:val="22"/>
                <w:szCs w:val="22"/>
              </w:rPr>
              <w:t>.</w:t>
            </w:r>
          </w:p>
        </w:tc>
        <w:tc>
          <w:tcPr>
            <w:tcW w:w="3970" w:type="dxa"/>
          </w:tcPr>
          <w:p w:rsidR="00880113" w:rsidRDefault="00880113" w:rsidP="000D166A">
            <w:pPr>
              <w:widowControl w:val="0"/>
              <w:snapToGrid w:val="0"/>
              <w:rPr>
                <w:sz w:val="22"/>
                <w:szCs w:val="22"/>
              </w:rPr>
            </w:pPr>
            <w:r>
              <w:rPr>
                <w:sz w:val="22"/>
                <w:szCs w:val="22"/>
              </w:rPr>
              <w:t>Оповещение о проведении голосования вне помещения для голосования</w:t>
            </w:r>
          </w:p>
          <w:p w:rsidR="00880113" w:rsidRDefault="00880113" w:rsidP="000D166A">
            <w:pPr>
              <w:widowControl w:val="0"/>
              <w:snapToGrid w:val="0"/>
              <w:rPr>
                <w:sz w:val="22"/>
                <w:szCs w:val="22"/>
              </w:rPr>
            </w:pPr>
            <w:r>
              <w:rPr>
                <w:sz w:val="22"/>
                <w:szCs w:val="22"/>
              </w:rPr>
              <w:t>ч. 6 ст. 57 ЗСО</w:t>
            </w:r>
          </w:p>
        </w:tc>
        <w:tc>
          <w:tcPr>
            <w:tcW w:w="3402" w:type="dxa"/>
          </w:tcPr>
          <w:p w:rsidR="00880113" w:rsidRPr="002B520A" w:rsidRDefault="00880113" w:rsidP="000D166A">
            <w:pPr>
              <w:widowControl w:val="0"/>
              <w:autoSpaceDE w:val="0"/>
              <w:autoSpaceDN w:val="0"/>
              <w:adjustRightInd w:val="0"/>
              <w:rPr>
                <w:sz w:val="22"/>
                <w:szCs w:val="22"/>
              </w:rPr>
            </w:pPr>
            <w:r>
              <w:rPr>
                <w:sz w:val="22"/>
                <w:szCs w:val="22"/>
              </w:rPr>
              <w:t>Не позднее, чем за 30 минут до предстоящего выезда (выхода) для проведения голосования вне помещения</w:t>
            </w:r>
          </w:p>
        </w:tc>
        <w:tc>
          <w:tcPr>
            <w:tcW w:w="2551" w:type="dxa"/>
          </w:tcPr>
          <w:p w:rsidR="00880113" w:rsidRDefault="00880113" w:rsidP="000D166A">
            <w:pPr>
              <w:widowControl w:val="0"/>
              <w:snapToGrid w:val="0"/>
              <w:rPr>
                <w:sz w:val="22"/>
                <w:szCs w:val="22"/>
              </w:rPr>
            </w:pPr>
            <w:r>
              <w:rPr>
                <w:sz w:val="22"/>
                <w:szCs w:val="22"/>
              </w:rPr>
              <w:t>Председатель участковой избирательной комиссии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330259">
            <w:pPr>
              <w:widowControl w:val="0"/>
              <w:snapToGrid w:val="0"/>
              <w:jc w:val="center"/>
              <w:rPr>
                <w:b/>
                <w:bCs/>
                <w:sz w:val="22"/>
                <w:szCs w:val="22"/>
              </w:rPr>
            </w:pPr>
            <w:r>
              <w:rPr>
                <w:b/>
                <w:bCs/>
                <w:sz w:val="22"/>
                <w:szCs w:val="22"/>
              </w:rPr>
              <w:t>92</w:t>
            </w:r>
            <w:r w:rsidR="00880113">
              <w:rPr>
                <w:b/>
                <w:bCs/>
                <w:sz w:val="22"/>
                <w:szCs w:val="22"/>
              </w:rPr>
              <w:t>.</w:t>
            </w:r>
          </w:p>
        </w:tc>
        <w:tc>
          <w:tcPr>
            <w:tcW w:w="3970" w:type="dxa"/>
          </w:tcPr>
          <w:p w:rsidR="00880113" w:rsidRDefault="00880113" w:rsidP="000D166A">
            <w:pPr>
              <w:widowControl w:val="0"/>
              <w:snapToGrid w:val="0"/>
              <w:rPr>
                <w:sz w:val="22"/>
                <w:szCs w:val="22"/>
              </w:rPr>
            </w:pPr>
            <w:r>
              <w:rPr>
                <w:sz w:val="22"/>
                <w:szCs w:val="22"/>
              </w:rPr>
              <w:t xml:space="preserve">Подсчет и погашение неиспользованных избирательных </w:t>
            </w:r>
            <w:r>
              <w:rPr>
                <w:sz w:val="22"/>
                <w:szCs w:val="22"/>
              </w:rPr>
              <w:lastRenderedPageBreak/>
              <w:t>бюллетеней</w:t>
            </w:r>
          </w:p>
          <w:p w:rsidR="00880113" w:rsidRDefault="00880113" w:rsidP="000D166A">
            <w:pPr>
              <w:widowControl w:val="0"/>
              <w:autoSpaceDE w:val="0"/>
              <w:autoSpaceDN w:val="0"/>
              <w:adjustRightInd w:val="0"/>
              <w:rPr>
                <w:sz w:val="22"/>
                <w:szCs w:val="22"/>
              </w:rPr>
            </w:pPr>
            <w:r>
              <w:rPr>
                <w:sz w:val="22"/>
                <w:szCs w:val="22"/>
              </w:rPr>
              <w:t>ч. 20 ст. 54, ч. 3 ст. 59 ЗСО</w:t>
            </w:r>
          </w:p>
        </w:tc>
        <w:tc>
          <w:tcPr>
            <w:tcW w:w="3402" w:type="dxa"/>
          </w:tcPr>
          <w:p w:rsidR="00880113" w:rsidRDefault="00880113" w:rsidP="000D166A">
            <w:pPr>
              <w:widowControl w:val="0"/>
              <w:snapToGrid w:val="0"/>
              <w:rPr>
                <w:sz w:val="22"/>
                <w:szCs w:val="22"/>
              </w:rPr>
            </w:pPr>
            <w:r>
              <w:rPr>
                <w:sz w:val="22"/>
                <w:szCs w:val="22"/>
              </w:rPr>
              <w:lastRenderedPageBreak/>
              <w:t xml:space="preserve">В день голосования после окончания времени голосования, т.е. 8 сентября 2019 года после </w:t>
            </w:r>
            <w:r>
              <w:rPr>
                <w:sz w:val="22"/>
                <w:szCs w:val="22"/>
              </w:rPr>
              <w:lastRenderedPageBreak/>
              <w:t>20.00 часов</w:t>
            </w:r>
          </w:p>
        </w:tc>
        <w:tc>
          <w:tcPr>
            <w:tcW w:w="2551" w:type="dxa"/>
          </w:tcPr>
          <w:p w:rsidR="00880113" w:rsidRDefault="00880113" w:rsidP="000D166A">
            <w:pPr>
              <w:widowControl w:val="0"/>
              <w:snapToGrid w:val="0"/>
              <w:rPr>
                <w:sz w:val="22"/>
                <w:szCs w:val="22"/>
              </w:rPr>
            </w:pPr>
            <w:r>
              <w:rPr>
                <w:sz w:val="22"/>
                <w:szCs w:val="22"/>
              </w:rPr>
              <w:lastRenderedPageBreak/>
              <w:t xml:space="preserve">Избирательные комиссии, имеющие неиспользованные </w:t>
            </w:r>
            <w:r>
              <w:rPr>
                <w:sz w:val="22"/>
                <w:szCs w:val="22"/>
              </w:rPr>
              <w:lastRenderedPageBreak/>
              <w:t>избирательные бюллетени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lastRenderedPageBreak/>
              <w:t>93</w:t>
            </w:r>
            <w:r w:rsidR="00880113">
              <w:rPr>
                <w:b/>
                <w:bCs/>
                <w:sz w:val="22"/>
                <w:szCs w:val="22"/>
              </w:rPr>
              <w:t>.</w:t>
            </w:r>
          </w:p>
        </w:tc>
        <w:tc>
          <w:tcPr>
            <w:tcW w:w="3970" w:type="dxa"/>
          </w:tcPr>
          <w:p w:rsidR="00880113" w:rsidRDefault="00880113" w:rsidP="000D166A">
            <w:pPr>
              <w:widowControl w:val="0"/>
              <w:snapToGrid w:val="0"/>
              <w:rPr>
                <w:sz w:val="22"/>
                <w:szCs w:val="22"/>
              </w:rPr>
            </w:pPr>
            <w:r>
              <w:rPr>
                <w:sz w:val="22"/>
                <w:szCs w:val="22"/>
              </w:rPr>
              <w:t>Подсчет голосов избирателей на избирательном участке</w:t>
            </w:r>
          </w:p>
          <w:p w:rsidR="00880113" w:rsidRDefault="00880113" w:rsidP="000D166A">
            <w:pPr>
              <w:widowControl w:val="0"/>
              <w:rPr>
                <w:sz w:val="22"/>
                <w:szCs w:val="22"/>
              </w:rPr>
            </w:pPr>
            <w:r>
              <w:rPr>
                <w:sz w:val="22"/>
                <w:szCs w:val="22"/>
              </w:rPr>
              <w:t>ч. 2 ст. 59 ЗСО</w:t>
            </w:r>
          </w:p>
        </w:tc>
        <w:tc>
          <w:tcPr>
            <w:tcW w:w="3402" w:type="dxa"/>
          </w:tcPr>
          <w:p w:rsidR="00880113" w:rsidRDefault="00880113" w:rsidP="000D166A">
            <w:pPr>
              <w:widowControl w:val="0"/>
              <w:snapToGrid w:val="0"/>
              <w:rPr>
                <w:sz w:val="22"/>
                <w:szCs w:val="22"/>
              </w:rPr>
            </w:pPr>
            <w:r>
              <w:rPr>
                <w:sz w:val="22"/>
                <w:szCs w:val="22"/>
              </w:rPr>
              <w:t>Сразу после окончания голосования и проводится без перерыва до установления итогов голосования</w:t>
            </w:r>
          </w:p>
        </w:tc>
        <w:tc>
          <w:tcPr>
            <w:tcW w:w="2551" w:type="dxa"/>
          </w:tcPr>
          <w:p w:rsidR="00880113" w:rsidRDefault="00880113" w:rsidP="000D166A">
            <w:pPr>
              <w:widowControl w:val="0"/>
              <w:shd w:val="clear" w:color="auto" w:fill="FFFFFF"/>
              <w:snapToGrid w:val="0"/>
              <w:rPr>
                <w:sz w:val="22"/>
                <w:szCs w:val="22"/>
              </w:rPr>
            </w:pPr>
            <w:r>
              <w:rPr>
                <w:spacing w:val="-4"/>
                <w:sz w:val="22"/>
                <w:szCs w:val="22"/>
              </w:rPr>
              <w:t>Участковая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94</w:t>
            </w:r>
            <w:r w:rsidR="00880113">
              <w:rPr>
                <w:b/>
                <w:bCs/>
                <w:sz w:val="22"/>
                <w:szCs w:val="22"/>
              </w:rPr>
              <w:t>.</w:t>
            </w:r>
          </w:p>
        </w:tc>
        <w:tc>
          <w:tcPr>
            <w:tcW w:w="3970" w:type="dxa"/>
          </w:tcPr>
          <w:p w:rsidR="00880113" w:rsidRDefault="00880113" w:rsidP="000D166A">
            <w:pPr>
              <w:widowControl w:val="0"/>
              <w:rPr>
                <w:sz w:val="22"/>
                <w:szCs w:val="22"/>
              </w:rPr>
            </w:pPr>
            <w:r>
              <w:rPr>
                <w:sz w:val="22"/>
                <w:szCs w:val="22"/>
              </w:rPr>
              <w:t>Выдача заверенных копий протоколов об итогах голосования по требованию члена участковой избирательной комиссии, наблюдателя, иных лиц, указанных в ч. 3 ст. 17 ЗСО</w:t>
            </w:r>
          </w:p>
          <w:p w:rsidR="00880113" w:rsidRDefault="00880113" w:rsidP="000D166A">
            <w:pPr>
              <w:widowControl w:val="0"/>
              <w:snapToGrid w:val="0"/>
              <w:rPr>
                <w:sz w:val="22"/>
                <w:szCs w:val="22"/>
              </w:rPr>
            </w:pPr>
            <w:r>
              <w:rPr>
                <w:sz w:val="22"/>
                <w:szCs w:val="22"/>
              </w:rPr>
              <w:t>ч. 28 ст. 59 ЗСО</w:t>
            </w:r>
          </w:p>
        </w:tc>
        <w:tc>
          <w:tcPr>
            <w:tcW w:w="3402" w:type="dxa"/>
          </w:tcPr>
          <w:p w:rsidR="00880113" w:rsidRDefault="00880113" w:rsidP="000D166A">
            <w:pPr>
              <w:widowControl w:val="0"/>
              <w:snapToGrid w:val="0"/>
              <w:rPr>
                <w:sz w:val="22"/>
                <w:szCs w:val="22"/>
              </w:rPr>
            </w:pPr>
            <w:r>
              <w:rPr>
                <w:sz w:val="22"/>
                <w:szCs w:val="22"/>
              </w:rPr>
              <w:t>Немедленно после подписания протокола об итогах голосования</w:t>
            </w:r>
          </w:p>
        </w:tc>
        <w:tc>
          <w:tcPr>
            <w:tcW w:w="2551" w:type="dxa"/>
          </w:tcPr>
          <w:p w:rsidR="00880113" w:rsidRDefault="00880113" w:rsidP="000D166A">
            <w:pPr>
              <w:widowControl w:val="0"/>
              <w:shd w:val="clear" w:color="auto" w:fill="FFFFFF"/>
              <w:snapToGrid w:val="0"/>
              <w:rPr>
                <w:spacing w:val="-4"/>
                <w:sz w:val="22"/>
                <w:szCs w:val="22"/>
              </w:rPr>
            </w:pPr>
            <w:r>
              <w:rPr>
                <w:spacing w:val="-4"/>
                <w:sz w:val="22"/>
                <w:szCs w:val="22"/>
              </w:rPr>
              <w:t>Участковая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95</w:t>
            </w:r>
            <w:r w:rsidR="00880113">
              <w:rPr>
                <w:b/>
                <w:bCs/>
                <w:sz w:val="22"/>
                <w:szCs w:val="22"/>
              </w:rPr>
              <w:t>.</w:t>
            </w:r>
          </w:p>
        </w:tc>
        <w:tc>
          <w:tcPr>
            <w:tcW w:w="3970" w:type="dxa"/>
          </w:tcPr>
          <w:p w:rsidR="00880113" w:rsidRDefault="00880113" w:rsidP="000D166A">
            <w:pPr>
              <w:widowControl w:val="0"/>
              <w:snapToGrid w:val="0"/>
              <w:rPr>
                <w:sz w:val="22"/>
                <w:szCs w:val="22"/>
              </w:rPr>
            </w:pPr>
            <w:r>
              <w:rPr>
                <w:sz w:val="22"/>
                <w:szCs w:val="22"/>
              </w:rPr>
              <w:t xml:space="preserve">Направление в </w:t>
            </w:r>
            <w:r w:rsidR="00330259">
              <w:rPr>
                <w:sz w:val="22"/>
                <w:szCs w:val="22"/>
              </w:rPr>
              <w:t>территориальную</w:t>
            </w:r>
            <w:r w:rsidR="00E408C6">
              <w:rPr>
                <w:sz w:val="22"/>
                <w:szCs w:val="22"/>
              </w:rPr>
              <w:t xml:space="preserve"> и</w:t>
            </w:r>
            <w:r w:rsidR="00330259">
              <w:rPr>
                <w:sz w:val="22"/>
                <w:szCs w:val="22"/>
              </w:rPr>
              <w:t>збирательную комиссию</w:t>
            </w:r>
            <w:r w:rsidR="00E408C6">
              <w:rPr>
                <w:sz w:val="22"/>
                <w:szCs w:val="22"/>
              </w:rPr>
              <w:t xml:space="preserve"> </w:t>
            </w:r>
            <w:r>
              <w:rPr>
                <w:sz w:val="22"/>
                <w:szCs w:val="22"/>
              </w:rPr>
              <w:t>первых экземпляров протоколов участковой избирательной комиссии об итогах голосования</w:t>
            </w:r>
          </w:p>
          <w:p w:rsidR="00880113" w:rsidRDefault="00880113" w:rsidP="000D166A">
            <w:pPr>
              <w:widowControl w:val="0"/>
              <w:rPr>
                <w:sz w:val="22"/>
                <w:szCs w:val="22"/>
              </w:rPr>
            </w:pPr>
            <w:r>
              <w:rPr>
                <w:sz w:val="22"/>
                <w:szCs w:val="22"/>
              </w:rPr>
              <w:t>ч. 29 ст. 59 ЗСО</w:t>
            </w:r>
          </w:p>
        </w:tc>
        <w:tc>
          <w:tcPr>
            <w:tcW w:w="3402" w:type="dxa"/>
          </w:tcPr>
          <w:p w:rsidR="00880113" w:rsidRDefault="00880113" w:rsidP="000D166A">
            <w:pPr>
              <w:widowControl w:val="0"/>
              <w:snapToGrid w:val="0"/>
              <w:rPr>
                <w:sz w:val="22"/>
                <w:szCs w:val="22"/>
              </w:rPr>
            </w:pPr>
            <w:r>
              <w:rPr>
                <w:sz w:val="22"/>
                <w:szCs w:val="22"/>
              </w:rPr>
              <w:t>Незамедлительно после подписания протоколов всеми присутствующими членами участковой избирательной комиссии с правом решающего голоса и выдачи заверенных копий протоколов</w:t>
            </w:r>
          </w:p>
        </w:tc>
        <w:tc>
          <w:tcPr>
            <w:tcW w:w="2551" w:type="dxa"/>
          </w:tcPr>
          <w:p w:rsidR="00880113" w:rsidRDefault="00880113" w:rsidP="000D166A">
            <w:pPr>
              <w:widowControl w:val="0"/>
              <w:shd w:val="clear" w:color="auto" w:fill="FFFFFF"/>
              <w:snapToGrid w:val="0"/>
              <w:rPr>
                <w:sz w:val="22"/>
                <w:szCs w:val="22"/>
              </w:rPr>
            </w:pPr>
            <w:r>
              <w:rPr>
                <w:spacing w:val="-4"/>
                <w:sz w:val="22"/>
                <w:szCs w:val="22"/>
              </w:rPr>
              <w:t>Участковая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Pr="003A47C1" w:rsidRDefault="00330259" w:rsidP="000D166A">
            <w:pPr>
              <w:widowControl w:val="0"/>
              <w:snapToGrid w:val="0"/>
              <w:jc w:val="center"/>
              <w:rPr>
                <w:b/>
                <w:bCs/>
                <w:sz w:val="22"/>
                <w:szCs w:val="22"/>
              </w:rPr>
            </w:pPr>
            <w:r>
              <w:rPr>
                <w:b/>
                <w:bCs/>
                <w:sz w:val="22"/>
                <w:szCs w:val="22"/>
              </w:rPr>
              <w:t>96</w:t>
            </w:r>
            <w:r w:rsidR="00880113" w:rsidRPr="003A47C1">
              <w:rPr>
                <w:b/>
                <w:bCs/>
                <w:sz w:val="22"/>
                <w:szCs w:val="22"/>
              </w:rPr>
              <w:t>.</w:t>
            </w:r>
          </w:p>
        </w:tc>
        <w:tc>
          <w:tcPr>
            <w:tcW w:w="3970" w:type="dxa"/>
          </w:tcPr>
          <w:p w:rsidR="00880113" w:rsidRPr="003A47C1" w:rsidRDefault="00880113" w:rsidP="000D166A">
            <w:pPr>
              <w:widowControl w:val="0"/>
              <w:snapToGrid w:val="0"/>
              <w:rPr>
                <w:sz w:val="22"/>
                <w:szCs w:val="22"/>
              </w:rPr>
            </w:pPr>
            <w:r w:rsidRPr="003A47C1">
              <w:rPr>
                <w:sz w:val="22"/>
                <w:szCs w:val="22"/>
              </w:rPr>
              <w:t xml:space="preserve">Установление итогов голосования и результатов выборов и направление первых экземпляров протоколов и соответствующих сводных таблиц в избирательную комиссию </w:t>
            </w:r>
            <w:r w:rsidR="00330259">
              <w:rPr>
                <w:sz w:val="22"/>
                <w:szCs w:val="22"/>
              </w:rPr>
              <w:t>Саратовской области</w:t>
            </w:r>
          </w:p>
          <w:p w:rsidR="00880113" w:rsidRPr="003A47C1" w:rsidRDefault="00880113" w:rsidP="000D166A">
            <w:pPr>
              <w:widowControl w:val="0"/>
              <w:snapToGrid w:val="0"/>
              <w:rPr>
                <w:sz w:val="22"/>
                <w:szCs w:val="22"/>
              </w:rPr>
            </w:pPr>
            <w:r w:rsidRPr="003A47C1">
              <w:rPr>
                <w:sz w:val="22"/>
                <w:szCs w:val="22"/>
              </w:rPr>
              <w:t>ч. 1 ст. 60 ЗСО</w:t>
            </w:r>
          </w:p>
        </w:tc>
        <w:tc>
          <w:tcPr>
            <w:tcW w:w="3402" w:type="dxa"/>
          </w:tcPr>
          <w:p w:rsidR="00880113" w:rsidRPr="003A47C1" w:rsidRDefault="00880113" w:rsidP="000D166A">
            <w:pPr>
              <w:widowControl w:val="0"/>
              <w:snapToGrid w:val="0"/>
              <w:rPr>
                <w:sz w:val="22"/>
                <w:szCs w:val="22"/>
              </w:rPr>
            </w:pPr>
            <w:r w:rsidRPr="003A47C1">
              <w:rPr>
                <w:sz w:val="22"/>
                <w:szCs w:val="22"/>
              </w:rPr>
              <w:t>Незамедлительно</w:t>
            </w:r>
          </w:p>
        </w:tc>
        <w:tc>
          <w:tcPr>
            <w:tcW w:w="2551" w:type="dxa"/>
          </w:tcPr>
          <w:p w:rsidR="00880113" w:rsidRPr="003A47C1" w:rsidRDefault="00E408C6" w:rsidP="000D166A">
            <w:pPr>
              <w:widowControl w:val="0"/>
              <w:shd w:val="clear" w:color="auto" w:fill="FFFFFF"/>
              <w:snapToGrid w:val="0"/>
              <w:rPr>
                <w:spacing w:val="-4"/>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97</w:t>
            </w:r>
            <w:r w:rsidR="00880113">
              <w:rPr>
                <w:b/>
                <w:bCs/>
                <w:sz w:val="22"/>
                <w:szCs w:val="22"/>
              </w:rPr>
              <w:t>.</w:t>
            </w:r>
          </w:p>
        </w:tc>
        <w:tc>
          <w:tcPr>
            <w:tcW w:w="3970" w:type="dxa"/>
          </w:tcPr>
          <w:p w:rsidR="00880113" w:rsidRDefault="00880113" w:rsidP="000D166A">
            <w:pPr>
              <w:widowControl w:val="0"/>
              <w:autoSpaceDE w:val="0"/>
              <w:autoSpaceDN w:val="0"/>
              <w:adjustRightInd w:val="0"/>
              <w:outlineLvl w:val="2"/>
              <w:rPr>
                <w:sz w:val="22"/>
                <w:szCs w:val="22"/>
              </w:rPr>
            </w:pPr>
            <w:r>
              <w:rPr>
                <w:sz w:val="22"/>
                <w:szCs w:val="22"/>
              </w:rPr>
              <w:t>Установление общих результатов выборов</w:t>
            </w:r>
          </w:p>
          <w:p w:rsidR="00880113" w:rsidRDefault="00880113" w:rsidP="000D166A">
            <w:pPr>
              <w:widowControl w:val="0"/>
              <w:autoSpaceDE w:val="0"/>
              <w:autoSpaceDN w:val="0"/>
              <w:adjustRightInd w:val="0"/>
              <w:rPr>
                <w:sz w:val="22"/>
                <w:szCs w:val="22"/>
              </w:rPr>
            </w:pPr>
            <w:r>
              <w:rPr>
                <w:sz w:val="22"/>
                <w:szCs w:val="22"/>
              </w:rPr>
              <w:t>ст. 63 ЗСО</w:t>
            </w:r>
          </w:p>
        </w:tc>
        <w:tc>
          <w:tcPr>
            <w:tcW w:w="3402" w:type="dxa"/>
          </w:tcPr>
          <w:p w:rsidR="00880113" w:rsidRDefault="00880113" w:rsidP="000D166A">
            <w:pPr>
              <w:widowControl w:val="0"/>
              <w:autoSpaceDE w:val="0"/>
              <w:autoSpaceDN w:val="0"/>
              <w:adjustRightInd w:val="0"/>
              <w:rPr>
                <w:sz w:val="22"/>
                <w:szCs w:val="22"/>
              </w:rPr>
            </w:pPr>
            <w:r>
              <w:rPr>
                <w:sz w:val="22"/>
                <w:szCs w:val="22"/>
              </w:rPr>
              <w:t>Не позднее чем через 14 дней со дня голосования, т.е. не позднее 22 сентября 2019 года</w:t>
            </w:r>
          </w:p>
        </w:tc>
        <w:tc>
          <w:tcPr>
            <w:tcW w:w="2551" w:type="dxa"/>
          </w:tcPr>
          <w:p w:rsidR="00880113" w:rsidRDefault="00E408C6" w:rsidP="000D166A">
            <w:pPr>
              <w:widowControl w:val="0"/>
              <w:autoSpaceDE w:val="0"/>
              <w:autoSpaceDN w:val="0"/>
              <w:adjustRightInd w:val="0"/>
              <w:ind w:left="-57"/>
              <w:rPr>
                <w:spacing w:val="-4"/>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98</w:t>
            </w:r>
            <w:r w:rsidR="00880113">
              <w:rPr>
                <w:b/>
                <w:bCs/>
                <w:sz w:val="22"/>
                <w:szCs w:val="22"/>
              </w:rPr>
              <w:t>.</w:t>
            </w:r>
          </w:p>
        </w:tc>
        <w:tc>
          <w:tcPr>
            <w:tcW w:w="3970" w:type="dxa"/>
          </w:tcPr>
          <w:p w:rsidR="00880113" w:rsidRDefault="00880113" w:rsidP="000D166A">
            <w:pPr>
              <w:widowControl w:val="0"/>
              <w:autoSpaceDE w:val="0"/>
              <w:autoSpaceDN w:val="0"/>
              <w:adjustRightInd w:val="0"/>
              <w:rPr>
                <w:sz w:val="22"/>
                <w:szCs w:val="22"/>
              </w:rPr>
            </w:pPr>
            <w:r>
              <w:rPr>
                <w:sz w:val="22"/>
                <w:szCs w:val="22"/>
              </w:rPr>
              <w:t>Извещение о результатах выборов зарегистрированного кандидата, избранного депутатом</w:t>
            </w:r>
          </w:p>
          <w:p w:rsidR="00880113" w:rsidRDefault="00880113" w:rsidP="000D166A">
            <w:pPr>
              <w:widowControl w:val="0"/>
              <w:autoSpaceDE w:val="0"/>
              <w:autoSpaceDN w:val="0"/>
              <w:adjustRightInd w:val="0"/>
              <w:rPr>
                <w:sz w:val="22"/>
                <w:szCs w:val="22"/>
              </w:rPr>
            </w:pPr>
            <w:r>
              <w:rPr>
                <w:sz w:val="22"/>
                <w:szCs w:val="22"/>
              </w:rPr>
              <w:t>ч. 7 ст. 61, ч. 1 ст. 67 ЗСО</w:t>
            </w:r>
          </w:p>
        </w:tc>
        <w:tc>
          <w:tcPr>
            <w:tcW w:w="3402" w:type="dxa"/>
          </w:tcPr>
          <w:p w:rsidR="00880113" w:rsidRDefault="00880113" w:rsidP="000D166A">
            <w:pPr>
              <w:widowControl w:val="0"/>
              <w:snapToGrid w:val="0"/>
              <w:rPr>
                <w:sz w:val="22"/>
                <w:szCs w:val="22"/>
              </w:rPr>
            </w:pPr>
            <w:r>
              <w:rPr>
                <w:sz w:val="22"/>
                <w:szCs w:val="22"/>
              </w:rPr>
              <w:t>Незамедлительно, после подписания протокола о результатах выборов членами соответствующей избирательной комиссии</w:t>
            </w:r>
          </w:p>
        </w:tc>
        <w:tc>
          <w:tcPr>
            <w:tcW w:w="2551" w:type="dxa"/>
          </w:tcPr>
          <w:p w:rsidR="00880113" w:rsidRDefault="00880113" w:rsidP="000D166A">
            <w:pPr>
              <w:widowControl w:val="0"/>
              <w:autoSpaceDE w:val="0"/>
              <w:autoSpaceDN w:val="0"/>
              <w:adjustRightInd w:val="0"/>
              <w:rPr>
                <w:sz w:val="22"/>
                <w:szCs w:val="22"/>
              </w:rPr>
            </w:pPr>
            <w:r>
              <w:rPr>
                <w:sz w:val="22"/>
                <w:szCs w:val="22"/>
              </w:rPr>
              <w:t>Соответствующая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0D166A">
            <w:pPr>
              <w:widowControl w:val="0"/>
              <w:snapToGrid w:val="0"/>
              <w:jc w:val="center"/>
              <w:rPr>
                <w:b/>
                <w:bCs/>
                <w:sz w:val="22"/>
                <w:szCs w:val="22"/>
              </w:rPr>
            </w:pPr>
            <w:r>
              <w:rPr>
                <w:b/>
                <w:bCs/>
                <w:sz w:val="22"/>
                <w:szCs w:val="22"/>
              </w:rPr>
              <w:t>99</w:t>
            </w:r>
            <w:r w:rsidR="00880113">
              <w:rPr>
                <w:b/>
                <w:bCs/>
                <w:sz w:val="22"/>
                <w:szCs w:val="22"/>
              </w:rPr>
              <w:t>.</w:t>
            </w:r>
          </w:p>
        </w:tc>
        <w:tc>
          <w:tcPr>
            <w:tcW w:w="3970" w:type="dxa"/>
          </w:tcPr>
          <w:p w:rsidR="00880113" w:rsidRDefault="00880113" w:rsidP="000D166A">
            <w:pPr>
              <w:widowControl w:val="0"/>
              <w:autoSpaceDE w:val="0"/>
              <w:autoSpaceDN w:val="0"/>
              <w:adjustRightInd w:val="0"/>
              <w:ind w:left="-57" w:right="-57"/>
              <w:rPr>
                <w:sz w:val="22"/>
                <w:szCs w:val="22"/>
              </w:rPr>
            </w:pPr>
            <w:r>
              <w:rPr>
                <w:sz w:val="22"/>
                <w:szCs w:val="22"/>
              </w:rPr>
              <w:t>Представление в соответствующую избирательную комиссию копии приказа (иного документа) об освобождении от обязанностей, несовместимых со статусом депутата, либо копии документа, удостоверяющего, что им в трехдневный срок было подано заявление об освобождении от таких обязанностей (ч. 7 ст. 61, ч. 1 ст. 67 ЗСО)</w:t>
            </w:r>
          </w:p>
        </w:tc>
        <w:tc>
          <w:tcPr>
            <w:tcW w:w="3402" w:type="dxa"/>
          </w:tcPr>
          <w:p w:rsidR="00880113" w:rsidRDefault="00880113" w:rsidP="000D166A">
            <w:pPr>
              <w:widowControl w:val="0"/>
              <w:snapToGrid w:val="0"/>
              <w:rPr>
                <w:sz w:val="22"/>
                <w:szCs w:val="22"/>
              </w:rPr>
            </w:pPr>
            <w:r>
              <w:rPr>
                <w:sz w:val="22"/>
                <w:szCs w:val="22"/>
              </w:rPr>
              <w:t>В пятидневный срок после извещения об избрании</w:t>
            </w:r>
          </w:p>
        </w:tc>
        <w:tc>
          <w:tcPr>
            <w:tcW w:w="2551" w:type="dxa"/>
          </w:tcPr>
          <w:p w:rsidR="00880113" w:rsidRDefault="00880113" w:rsidP="000D166A">
            <w:pPr>
              <w:widowControl w:val="0"/>
              <w:autoSpaceDE w:val="0"/>
              <w:autoSpaceDN w:val="0"/>
              <w:adjustRightInd w:val="0"/>
              <w:rPr>
                <w:sz w:val="22"/>
                <w:szCs w:val="22"/>
              </w:rPr>
            </w:pPr>
            <w:r>
              <w:rPr>
                <w:sz w:val="22"/>
                <w:szCs w:val="22"/>
              </w:rPr>
              <w:t>Зарегистрированный кандидат, избранный депутатом</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880113" w:rsidP="000D166A">
            <w:pPr>
              <w:widowControl w:val="0"/>
              <w:snapToGrid w:val="0"/>
              <w:jc w:val="center"/>
              <w:rPr>
                <w:b/>
                <w:bCs/>
                <w:sz w:val="22"/>
                <w:szCs w:val="22"/>
              </w:rPr>
            </w:pPr>
            <w:r>
              <w:rPr>
                <w:b/>
                <w:bCs/>
                <w:sz w:val="22"/>
                <w:szCs w:val="22"/>
              </w:rPr>
              <w:t>1</w:t>
            </w:r>
            <w:r w:rsidR="00330259">
              <w:rPr>
                <w:b/>
                <w:bCs/>
                <w:sz w:val="22"/>
                <w:szCs w:val="22"/>
              </w:rPr>
              <w:t>00</w:t>
            </w:r>
            <w:r>
              <w:rPr>
                <w:b/>
                <w:bCs/>
                <w:sz w:val="22"/>
                <w:szCs w:val="22"/>
              </w:rPr>
              <w:t>.</w:t>
            </w:r>
          </w:p>
        </w:tc>
        <w:tc>
          <w:tcPr>
            <w:tcW w:w="3970" w:type="dxa"/>
          </w:tcPr>
          <w:p w:rsidR="00880113" w:rsidRDefault="00880113" w:rsidP="000D166A">
            <w:pPr>
              <w:widowControl w:val="0"/>
              <w:autoSpaceDE w:val="0"/>
              <w:autoSpaceDN w:val="0"/>
              <w:adjustRightInd w:val="0"/>
              <w:rPr>
                <w:sz w:val="22"/>
                <w:szCs w:val="22"/>
              </w:rPr>
            </w:pPr>
            <w:r>
              <w:rPr>
                <w:sz w:val="22"/>
                <w:szCs w:val="22"/>
              </w:rPr>
              <w:t>Регистрация избранного депутата представительного органа муниципального образования и выдача ему удостоверения об избрании</w:t>
            </w:r>
          </w:p>
          <w:p w:rsidR="00880113" w:rsidRDefault="00880113" w:rsidP="000D166A">
            <w:pPr>
              <w:widowControl w:val="0"/>
              <w:rPr>
                <w:sz w:val="22"/>
                <w:szCs w:val="22"/>
              </w:rPr>
            </w:pPr>
            <w:r>
              <w:rPr>
                <w:sz w:val="22"/>
                <w:szCs w:val="22"/>
              </w:rPr>
              <w:t>ч. 6 ст. 67 ЗСО</w:t>
            </w:r>
          </w:p>
        </w:tc>
        <w:tc>
          <w:tcPr>
            <w:tcW w:w="3402" w:type="dxa"/>
          </w:tcPr>
          <w:p w:rsidR="00880113" w:rsidRDefault="00880113" w:rsidP="000D166A">
            <w:pPr>
              <w:widowControl w:val="0"/>
              <w:snapToGrid w:val="0"/>
              <w:rPr>
                <w:sz w:val="22"/>
                <w:szCs w:val="22"/>
              </w:rPr>
            </w:pPr>
            <w:r>
              <w:rPr>
                <w:sz w:val="22"/>
                <w:szCs w:val="22"/>
              </w:rPr>
              <w:t xml:space="preserve">После официального опубликования общих результатов выборов и представления зарегистрированным кандидатом копии приказа (иного документа) </w:t>
            </w:r>
            <w:r>
              <w:rPr>
                <w:sz w:val="22"/>
                <w:szCs w:val="22"/>
              </w:rPr>
              <w:lastRenderedPageBreak/>
              <w:t>об освобождении от обязанностей, несовместимых со статусом депутата</w:t>
            </w:r>
          </w:p>
        </w:tc>
        <w:tc>
          <w:tcPr>
            <w:tcW w:w="2551" w:type="dxa"/>
          </w:tcPr>
          <w:p w:rsidR="00880113" w:rsidRDefault="00330259" w:rsidP="000D166A">
            <w:pPr>
              <w:widowControl w:val="0"/>
              <w:snapToGrid w:val="0"/>
              <w:rPr>
                <w:sz w:val="22"/>
                <w:szCs w:val="22"/>
              </w:rPr>
            </w:pPr>
            <w:r>
              <w:rPr>
                <w:sz w:val="22"/>
                <w:szCs w:val="22"/>
              </w:rPr>
              <w:lastRenderedPageBreak/>
              <w:t xml:space="preserve">Территориальная </w:t>
            </w:r>
            <w:r w:rsidR="00880113">
              <w:rPr>
                <w:sz w:val="22"/>
                <w:szCs w:val="22"/>
              </w:rPr>
              <w:t>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330259" w:rsidP="00330259">
            <w:pPr>
              <w:widowControl w:val="0"/>
              <w:snapToGrid w:val="0"/>
              <w:jc w:val="center"/>
              <w:rPr>
                <w:b/>
                <w:bCs/>
                <w:sz w:val="22"/>
                <w:szCs w:val="22"/>
              </w:rPr>
            </w:pPr>
            <w:r>
              <w:rPr>
                <w:b/>
                <w:bCs/>
                <w:sz w:val="22"/>
                <w:szCs w:val="22"/>
              </w:rPr>
              <w:lastRenderedPageBreak/>
              <w:t>101</w:t>
            </w:r>
            <w:r w:rsidR="00880113">
              <w:rPr>
                <w:b/>
                <w:bCs/>
                <w:sz w:val="22"/>
                <w:szCs w:val="22"/>
              </w:rPr>
              <w:t>.</w:t>
            </w:r>
          </w:p>
        </w:tc>
        <w:tc>
          <w:tcPr>
            <w:tcW w:w="3970" w:type="dxa"/>
          </w:tcPr>
          <w:p w:rsidR="00880113" w:rsidRDefault="00880113" w:rsidP="000D166A">
            <w:pPr>
              <w:widowControl w:val="0"/>
              <w:snapToGrid w:val="0"/>
              <w:rPr>
                <w:sz w:val="22"/>
                <w:szCs w:val="22"/>
              </w:rPr>
            </w:pPr>
            <w:r>
              <w:rPr>
                <w:sz w:val="22"/>
                <w:szCs w:val="22"/>
              </w:rPr>
              <w:t>Направление общих данных о результатах выборов по соответствующим избирательным округам в средства массовой информации (ч. 2 ст. 68 ЗСО)</w:t>
            </w:r>
          </w:p>
        </w:tc>
        <w:tc>
          <w:tcPr>
            <w:tcW w:w="3402" w:type="dxa"/>
          </w:tcPr>
          <w:p w:rsidR="00880113" w:rsidRDefault="00880113" w:rsidP="000D166A">
            <w:pPr>
              <w:widowControl w:val="0"/>
              <w:snapToGrid w:val="0"/>
              <w:rPr>
                <w:sz w:val="22"/>
                <w:szCs w:val="22"/>
              </w:rPr>
            </w:pPr>
            <w:r>
              <w:rPr>
                <w:sz w:val="22"/>
                <w:szCs w:val="22"/>
              </w:rPr>
              <w:t>В течение одних суток после определения результатов выборов</w:t>
            </w:r>
          </w:p>
        </w:tc>
        <w:tc>
          <w:tcPr>
            <w:tcW w:w="2551" w:type="dxa"/>
          </w:tcPr>
          <w:p w:rsidR="00880113" w:rsidRDefault="00330259" w:rsidP="000D166A">
            <w:pPr>
              <w:widowControl w:val="0"/>
              <w:autoSpaceDE w:val="0"/>
              <w:autoSpaceDN w:val="0"/>
              <w:adjustRightInd w:val="0"/>
              <w:ind w:left="-57" w:right="-57"/>
              <w:rPr>
                <w:sz w:val="22"/>
                <w:szCs w:val="22"/>
              </w:rPr>
            </w:pPr>
            <w:r>
              <w:rPr>
                <w:sz w:val="22"/>
                <w:szCs w:val="22"/>
              </w:rPr>
              <w:t xml:space="preserve">Территориальная </w:t>
            </w:r>
            <w:r w:rsidR="0021632A">
              <w:rPr>
                <w:sz w:val="22"/>
                <w:szCs w:val="22"/>
              </w:rPr>
              <w:t xml:space="preserve"> избирательная</w:t>
            </w:r>
            <w:r w:rsidR="00880113">
              <w:rPr>
                <w:sz w:val="22"/>
                <w:szCs w:val="22"/>
              </w:rPr>
              <w:t xml:space="preserve"> комиссии</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21632A" w:rsidP="000D166A">
            <w:pPr>
              <w:widowControl w:val="0"/>
              <w:snapToGrid w:val="0"/>
              <w:jc w:val="center"/>
              <w:rPr>
                <w:b/>
                <w:bCs/>
                <w:sz w:val="22"/>
                <w:szCs w:val="22"/>
              </w:rPr>
            </w:pPr>
            <w:r>
              <w:rPr>
                <w:b/>
                <w:bCs/>
                <w:sz w:val="22"/>
                <w:szCs w:val="22"/>
              </w:rPr>
              <w:t>102</w:t>
            </w:r>
            <w:r w:rsidR="00880113">
              <w:rPr>
                <w:b/>
                <w:bCs/>
                <w:sz w:val="22"/>
                <w:szCs w:val="22"/>
              </w:rPr>
              <w:t>.</w:t>
            </w:r>
          </w:p>
        </w:tc>
        <w:tc>
          <w:tcPr>
            <w:tcW w:w="3970" w:type="dxa"/>
          </w:tcPr>
          <w:p w:rsidR="00880113" w:rsidRDefault="00880113" w:rsidP="000D166A">
            <w:pPr>
              <w:widowControl w:val="0"/>
              <w:autoSpaceDE w:val="0"/>
              <w:autoSpaceDN w:val="0"/>
              <w:adjustRightInd w:val="0"/>
              <w:rPr>
                <w:sz w:val="22"/>
                <w:szCs w:val="22"/>
              </w:rPr>
            </w:pPr>
            <w:r>
              <w:rPr>
                <w:sz w:val="22"/>
                <w:szCs w:val="22"/>
              </w:rPr>
              <w:t>Официальное опубликование результатов выборов, а также данных о числе голосов, полученных каждым из кандидатов (ч. 3 ст. 68 ЗСО)</w:t>
            </w:r>
          </w:p>
        </w:tc>
        <w:tc>
          <w:tcPr>
            <w:tcW w:w="3402" w:type="dxa"/>
          </w:tcPr>
          <w:p w:rsidR="00880113" w:rsidRDefault="00880113" w:rsidP="000D166A">
            <w:pPr>
              <w:widowControl w:val="0"/>
              <w:autoSpaceDE w:val="0"/>
              <w:autoSpaceDN w:val="0"/>
              <w:adjustRightInd w:val="0"/>
              <w:rPr>
                <w:sz w:val="22"/>
                <w:szCs w:val="22"/>
              </w:rPr>
            </w:pPr>
            <w:r>
              <w:rPr>
                <w:sz w:val="22"/>
                <w:szCs w:val="22"/>
              </w:rPr>
              <w:t>Не позднее чем через 14 дней со дня голосования, т.е. не позднее 22 сентября 2019 года</w:t>
            </w:r>
          </w:p>
        </w:tc>
        <w:tc>
          <w:tcPr>
            <w:tcW w:w="2551" w:type="dxa"/>
          </w:tcPr>
          <w:p w:rsidR="00880113" w:rsidRDefault="00E408C6" w:rsidP="000D166A">
            <w:pPr>
              <w:widowControl w:val="0"/>
              <w:snapToGrid w:val="0"/>
              <w:ind w:left="-57" w:right="-57"/>
              <w:rPr>
                <w:spacing w:val="-4"/>
                <w:sz w:val="22"/>
                <w:szCs w:val="22"/>
              </w:rPr>
            </w:pPr>
            <w:r>
              <w:rPr>
                <w:sz w:val="22"/>
                <w:szCs w:val="22"/>
              </w:rPr>
              <w:t>Территориальная избирательная комиссия</w:t>
            </w:r>
          </w:p>
        </w:tc>
      </w:tr>
      <w:tr w:rsidR="00880113" w:rsidTr="000D1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1" w:type="dxa"/>
            <w:gridSpan w:val="2"/>
          </w:tcPr>
          <w:p w:rsidR="00880113" w:rsidRDefault="0021632A" w:rsidP="000D166A">
            <w:pPr>
              <w:widowControl w:val="0"/>
              <w:snapToGrid w:val="0"/>
              <w:jc w:val="center"/>
              <w:rPr>
                <w:b/>
                <w:bCs/>
                <w:sz w:val="22"/>
                <w:szCs w:val="22"/>
              </w:rPr>
            </w:pPr>
            <w:r>
              <w:rPr>
                <w:b/>
                <w:bCs/>
                <w:sz w:val="22"/>
                <w:szCs w:val="22"/>
              </w:rPr>
              <w:t>103</w:t>
            </w:r>
            <w:r w:rsidR="00880113">
              <w:rPr>
                <w:b/>
                <w:bCs/>
                <w:sz w:val="22"/>
                <w:szCs w:val="22"/>
              </w:rPr>
              <w:t>.</w:t>
            </w:r>
          </w:p>
        </w:tc>
        <w:tc>
          <w:tcPr>
            <w:tcW w:w="3970" w:type="dxa"/>
          </w:tcPr>
          <w:p w:rsidR="00880113" w:rsidRDefault="00880113" w:rsidP="000D166A">
            <w:pPr>
              <w:widowControl w:val="0"/>
              <w:autoSpaceDE w:val="0"/>
              <w:autoSpaceDN w:val="0"/>
              <w:adjustRightInd w:val="0"/>
              <w:ind w:left="-57" w:right="-57"/>
              <w:rPr>
                <w:sz w:val="22"/>
                <w:szCs w:val="22"/>
              </w:rPr>
            </w:pPr>
            <w:r>
              <w:rPr>
                <w:sz w:val="22"/>
                <w:szCs w:val="22"/>
              </w:rPr>
              <w:t>Официальное опубликование (обнародование) полных данных о результатах выборов в органы местного самоуправления (ч. 4 ст. 68 ЗСО)</w:t>
            </w:r>
          </w:p>
        </w:tc>
        <w:tc>
          <w:tcPr>
            <w:tcW w:w="3402" w:type="dxa"/>
          </w:tcPr>
          <w:p w:rsidR="00880113" w:rsidRDefault="00880113" w:rsidP="000D166A">
            <w:pPr>
              <w:widowControl w:val="0"/>
              <w:snapToGrid w:val="0"/>
              <w:rPr>
                <w:sz w:val="22"/>
                <w:szCs w:val="22"/>
              </w:rPr>
            </w:pPr>
            <w:r>
              <w:rPr>
                <w:sz w:val="22"/>
                <w:szCs w:val="22"/>
              </w:rPr>
              <w:t>В течение двух месяцев со дня голосования, т.е. не позднее</w:t>
            </w:r>
            <w:r>
              <w:rPr>
                <w:sz w:val="22"/>
                <w:szCs w:val="22"/>
              </w:rPr>
              <w:br/>
              <w:t>8 ноября 2019 года</w:t>
            </w:r>
          </w:p>
        </w:tc>
        <w:tc>
          <w:tcPr>
            <w:tcW w:w="2551" w:type="dxa"/>
          </w:tcPr>
          <w:p w:rsidR="00880113" w:rsidRDefault="00E408C6" w:rsidP="000D166A">
            <w:pPr>
              <w:widowControl w:val="0"/>
              <w:autoSpaceDE w:val="0"/>
              <w:autoSpaceDN w:val="0"/>
              <w:adjustRightInd w:val="0"/>
              <w:ind w:left="-57" w:right="-57"/>
              <w:rPr>
                <w:spacing w:val="-4"/>
                <w:sz w:val="22"/>
                <w:szCs w:val="22"/>
              </w:rPr>
            </w:pPr>
            <w:r>
              <w:rPr>
                <w:sz w:val="22"/>
                <w:szCs w:val="22"/>
              </w:rPr>
              <w:t>Территориальная избирательная комиссия</w:t>
            </w:r>
          </w:p>
        </w:tc>
      </w:tr>
    </w:tbl>
    <w:p w:rsidR="00880113" w:rsidRDefault="00880113" w:rsidP="00880113">
      <w:pPr>
        <w:widowControl w:val="0"/>
      </w:pPr>
    </w:p>
    <w:p w:rsidR="00880113" w:rsidRPr="00880113" w:rsidRDefault="00880113" w:rsidP="00880113">
      <w:pPr>
        <w:ind w:left="6372"/>
        <w:rPr>
          <w:sz w:val="20"/>
          <w:szCs w:val="20"/>
        </w:rPr>
      </w:pPr>
    </w:p>
    <w:p w:rsidR="00DC26E6" w:rsidRDefault="00DC26E6" w:rsidP="00DC26E6">
      <w:pPr>
        <w:pStyle w:val="a3"/>
      </w:pPr>
    </w:p>
    <w:p w:rsidR="007A5969" w:rsidRDefault="007A5969"/>
    <w:sectPr w:rsidR="007A59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113" w:rsidRDefault="00880113" w:rsidP="00880113">
      <w:pPr>
        <w:spacing w:before="0" w:after="0"/>
      </w:pPr>
      <w:r>
        <w:separator/>
      </w:r>
    </w:p>
  </w:endnote>
  <w:endnote w:type="continuationSeparator" w:id="0">
    <w:p w:rsidR="00880113" w:rsidRDefault="00880113" w:rsidP="008801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113" w:rsidRDefault="00880113" w:rsidP="00880113">
      <w:pPr>
        <w:spacing w:before="0" w:after="0"/>
      </w:pPr>
      <w:r>
        <w:separator/>
      </w:r>
    </w:p>
  </w:footnote>
  <w:footnote w:type="continuationSeparator" w:id="0">
    <w:p w:rsidR="00880113" w:rsidRDefault="00880113" w:rsidP="0088011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2BB"/>
    <w:multiLevelType w:val="hybridMultilevel"/>
    <w:tmpl w:val="24DA3716"/>
    <w:lvl w:ilvl="0" w:tplc="9BFECA02">
      <w:start w:val="1"/>
      <w:numFmt w:val="decimal"/>
      <w:lvlText w:val="%1."/>
      <w:lvlJc w:val="left"/>
      <w:pPr>
        <w:ind w:left="1758" w:hanging="105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B2F5FA0"/>
    <w:multiLevelType w:val="hybridMultilevel"/>
    <w:tmpl w:val="46D48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6B2A68"/>
    <w:multiLevelType w:val="hybridMultilevel"/>
    <w:tmpl w:val="C1CE7694"/>
    <w:lvl w:ilvl="0" w:tplc="7C508654">
      <w:start w:val="29"/>
      <w:numFmt w:val="decimal"/>
      <w:lvlText w:val="%1."/>
      <w:lvlJc w:val="left"/>
      <w:pPr>
        <w:tabs>
          <w:tab w:val="num" w:pos="682"/>
        </w:tabs>
        <w:ind w:left="680" w:hanging="6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EE0567F"/>
    <w:multiLevelType w:val="hybridMultilevel"/>
    <w:tmpl w:val="C1CE7694"/>
    <w:lvl w:ilvl="0" w:tplc="7C508654">
      <w:start w:val="29"/>
      <w:numFmt w:val="decimal"/>
      <w:lvlText w:val="%1."/>
      <w:lvlJc w:val="left"/>
      <w:pPr>
        <w:tabs>
          <w:tab w:val="num" w:pos="682"/>
        </w:tabs>
        <w:ind w:left="680" w:hanging="6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61D1552"/>
    <w:multiLevelType w:val="hybridMultilevel"/>
    <w:tmpl w:val="487E8F52"/>
    <w:lvl w:ilvl="0" w:tplc="E8D82488">
      <w:start w:val="67"/>
      <w:numFmt w:val="decimal"/>
      <w:lvlText w:val="%1."/>
      <w:lvlJc w:val="left"/>
      <w:pPr>
        <w:tabs>
          <w:tab w:val="num" w:pos="1762"/>
        </w:tabs>
        <w:ind w:left="1760" w:hanging="17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F5"/>
    <w:rsid w:val="000E4C05"/>
    <w:rsid w:val="001750CD"/>
    <w:rsid w:val="001D2B3A"/>
    <w:rsid w:val="001F1129"/>
    <w:rsid w:val="0021632A"/>
    <w:rsid w:val="002B5BF2"/>
    <w:rsid w:val="002B73BD"/>
    <w:rsid w:val="00330259"/>
    <w:rsid w:val="003421CB"/>
    <w:rsid w:val="00362601"/>
    <w:rsid w:val="00367D75"/>
    <w:rsid w:val="003C26BF"/>
    <w:rsid w:val="003D4620"/>
    <w:rsid w:val="00486D92"/>
    <w:rsid w:val="00517DB0"/>
    <w:rsid w:val="00532355"/>
    <w:rsid w:val="005F10D2"/>
    <w:rsid w:val="00680955"/>
    <w:rsid w:val="006E4AF4"/>
    <w:rsid w:val="007A5969"/>
    <w:rsid w:val="00836E51"/>
    <w:rsid w:val="00880113"/>
    <w:rsid w:val="008F341C"/>
    <w:rsid w:val="008F6E12"/>
    <w:rsid w:val="00974809"/>
    <w:rsid w:val="00995C44"/>
    <w:rsid w:val="009F12C6"/>
    <w:rsid w:val="00AE0C32"/>
    <w:rsid w:val="00BE0976"/>
    <w:rsid w:val="00D04689"/>
    <w:rsid w:val="00D8032A"/>
    <w:rsid w:val="00DC26E6"/>
    <w:rsid w:val="00E408C6"/>
    <w:rsid w:val="00E515F5"/>
    <w:rsid w:val="00E72F2C"/>
    <w:rsid w:val="00EF1A85"/>
    <w:rsid w:val="00F06CA3"/>
    <w:rsid w:val="00F1571C"/>
    <w:rsid w:val="00F2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6E6"/>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80113"/>
    <w:pPr>
      <w:keepNext/>
      <w:spacing w:before="0" w:after="0"/>
      <w:jc w:val="right"/>
      <w:outlineLvl w:val="0"/>
    </w:pPr>
    <w:rPr>
      <w:b/>
      <w:bCs/>
      <w:sz w:val="28"/>
      <w:szCs w:val="28"/>
    </w:rPr>
  </w:style>
  <w:style w:type="paragraph" w:styleId="2">
    <w:name w:val="heading 2"/>
    <w:basedOn w:val="a"/>
    <w:next w:val="a"/>
    <w:link w:val="20"/>
    <w:uiPriority w:val="99"/>
    <w:unhideWhenUsed/>
    <w:qFormat/>
    <w:rsid w:val="00DC26E6"/>
    <w:pPr>
      <w:keepNext/>
      <w:spacing w:before="0" w:after="0"/>
      <w:jc w:val="center"/>
      <w:outlineLvl w:val="1"/>
    </w:pPr>
    <w:rPr>
      <w:b/>
      <w:bCs/>
      <w:sz w:val="28"/>
      <w:szCs w:val="28"/>
    </w:rPr>
  </w:style>
  <w:style w:type="paragraph" w:styleId="3">
    <w:name w:val="heading 3"/>
    <w:basedOn w:val="a"/>
    <w:next w:val="a"/>
    <w:link w:val="30"/>
    <w:uiPriority w:val="99"/>
    <w:unhideWhenUsed/>
    <w:qFormat/>
    <w:rsid w:val="00DC26E6"/>
    <w:pPr>
      <w:keepNext/>
      <w:spacing w:before="0" w:after="0"/>
      <w:jc w:val="center"/>
      <w:outlineLvl w:val="2"/>
    </w:pPr>
    <w:rPr>
      <w:sz w:val="28"/>
      <w:szCs w:val="28"/>
    </w:rPr>
  </w:style>
  <w:style w:type="paragraph" w:styleId="5">
    <w:name w:val="heading 5"/>
    <w:basedOn w:val="a"/>
    <w:next w:val="a"/>
    <w:link w:val="50"/>
    <w:unhideWhenUsed/>
    <w:qFormat/>
    <w:rsid w:val="00DC26E6"/>
    <w:pPr>
      <w:keepNext/>
      <w:widowControl w:val="0"/>
      <w:spacing w:before="0" w:after="0"/>
      <w:ind w:firstLine="1134"/>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DC26E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DC26E6"/>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DC26E6"/>
    <w:rPr>
      <w:rFonts w:ascii="Times New Roman" w:eastAsia="Times New Roman" w:hAnsi="Times New Roman" w:cs="Times New Roman"/>
      <w:sz w:val="28"/>
      <w:szCs w:val="28"/>
      <w:lang w:eastAsia="ru-RU"/>
    </w:rPr>
  </w:style>
  <w:style w:type="paragraph" w:styleId="a3">
    <w:name w:val="Body Text"/>
    <w:basedOn w:val="a"/>
    <w:link w:val="a4"/>
    <w:semiHidden/>
    <w:unhideWhenUsed/>
    <w:rsid w:val="00DC26E6"/>
    <w:pPr>
      <w:spacing w:after="120"/>
    </w:pPr>
  </w:style>
  <w:style w:type="character" w:customStyle="1" w:styleId="a4">
    <w:name w:val="Основной текст Знак"/>
    <w:basedOn w:val="a0"/>
    <w:link w:val="a3"/>
    <w:semiHidden/>
    <w:rsid w:val="00DC26E6"/>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DC26E6"/>
    <w:pPr>
      <w:widowControl w:val="0"/>
      <w:spacing w:before="0" w:after="0"/>
      <w:jc w:val="center"/>
    </w:pPr>
    <w:rPr>
      <w:b/>
      <w:bCs/>
      <w:spacing w:val="20"/>
      <w:sz w:val="26"/>
      <w:szCs w:val="26"/>
    </w:rPr>
  </w:style>
  <w:style w:type="character" w:customStyle="1" w:styleId="22">
    <w:name w:val="Основной текст 2 Знак"/>
    <w:basedOn w:val="a0"/>
    <w:link w:val="21"/>
    <w:semiHidden/>
    <w:rsid w:val="00DC26E6"/>
    <w:rPr>
      <w:rFonts w:ascii="Times New Roman" w:eastAsia="Times New Roman" w:hAnsi="Times New Roman" w:cs="Times New Roman"/>
      <w:b/>
      <w:bCs/>
      <w:spacing w:val="20"/>
      <w:sz w:val="26"/>
      <w:szCs w:val="26"/>
      <w:lang w:eastAsia="ru-RU"/>
    </w:rPr>
  </w:style>
  <w:style w:type="paragraph" w:styleId="a5">
    <w:name w:val="List Paragraph"/>
    <w:basedOn w:val="a"/>
    <w:uiPriority w:val="99"/>
    <w:qFormat/>
    <w:rsid w:val="00995C44"/>
    <w:pPr>
      <w:ind w:left="720"/>
      <w:contextualSpacing/>
    </w:pPr>
  </w:style>
  <w:style w:type="character" w:customStyle="1" w:styleId="10">
    <w:name w:val="Заголовок 1 Знак"/>
    <w:basedOn w:val="a0"/>
    <w:link w:val="1"/>
    <w:uiPriority w:val="99"/>
    <w:rsid w:val="00880113"/>
    <w:rPr>
      <w:rFonts w:ascii="Times New Roman" w:eastAsia="Times New Roman" w:hAnsi="Times New Roman" w:cs="Times New Roman"/>
      <w:b/>
      <w:bCs/>
      <w:sz w:val="28"/>
      <w:szCs w:val="28"/>
      <w:lang w:eastAsia="ru-RU"/>
    </w:rPr>
  </w:style>
  <w:style w:type="character" w:styleId="a6">
    <w:name w:val="page number"/>
    <w:basedOn w:val="a0"/>
    <w:uiPriority w:val="99"/>
    <w:rsid w:val="00880113"/>
    <w:rPr>
      <w:rFonts w:cs="Times New Roman"/>
    </w:rPr>
  </w:style>
  <w:style w:type="paragraph" w:styleId="a7">
    <w:name w:val="footer"/>
    <w:basedOn w:val="a"/>
    <w:link w:val="a8"/>
    <w:uiPriority w:val="99"/>
    <w:rsid w:val="00880113"/>
    <w:pPr>
      <w:widowControl w:val="0"/>
      <w:tabs>
        <w:tab w:val="center" w:pos="4677"/>
        <w:tab w:val="right" w:pos="9355"/>
      </w:tabs>
      <w:autoSpaceDE w:val="0"/>
      <w:autoSpaceDN w:val="0"/>
      <w:adjustRightInd w:val="0"/>
      <w:spacing w:before="0" w:after="0"/>
    </w:pPr>
    <w:rPr>
      <w:sz w:val="20"/>
      <w:szCs w:val="20"/>
    </w:rPr>
  </w:style>
  <w:style w:type="character" w:customStyle="1" w:styleId="a8">
    <w:name w:val="Нижний колонтитул Знак"/>
    <w:basedOn w:val="a0"/>
    <w:link w:val="a7"/>
    <w:uiPriority w:val="99"/>
    <w:rsid w:val="00880113"/>
    <w:rPr>
      <w:rFonts w:ascii="Times New Roman" w:eastAsia="Times New Roman" w:hAnsi="Times New Roman" w:cs="Times New Roman"/>
      <w:sz w:val="20"/>
      <w:szCs w:val="20"/>
      <w:lang w:eastAsia="ru-RU"/>
    </w:rPr>
  </w:style>
  <w:style w:type="paragraph" w:customStyle="1" w:styleId="ConsNormal">
    <w:name w:val="ConsNormal"/>
    <w:uiPriority w:val="99"/>
    <w:rsid w:val="00880113"/>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9">
    <w:name w:val="Body Text Indent"/>
    <w:basedOn w:val="a"/>
    <w:link w:val="aa"/>
    <w:uiPriority w:val="99"/>
    <w:rsid w:val="00880113"/>
    <w:pPr>
      <w:shd w:val="clear" w:color="auto" w:fill="FFFFFF"/>
      <w:spacing w:before="173" w:after="0"/>
      <w:ind w:firstLine="540"/>
      <w:jc w:val="both"/>
    </w:pPr>
    <w:rPr>
      <w:sz w:val="16"/>
      <w:szCs w:val="16"/>
    </w:rPr>
  </w:style>
  <w:style w:type="character" w:customStyle="1" w:styleId="aa">
    <w:name w:val="Основной текст с отступом Знак"/>
    <w:basedOn w:val="a0"/>
    <w:link w:val="a9"/>
    <w:uiPriority w:val="99"/>
    <w:rsid w:val="00880113"/>
    <w:rPr>
      <w:rFonts w:ascii="Times New Roman" w:eastAsia="Times New Roman" w:hAnsi="Times New Roman" w:cs="Times New Roman"/>
      <w:sz w:val="16"/>
      <w:szCs w:val="16"/>
      <w:shd w:val="clear" w:color="auto" w:fill="FFFFFF"/>
      <w:lang w:eastAsia="ru-RU"/>
    </w:rPr>
  </w:style>
  <w:style w:type="paragraph" w:styleId="ab">
    <w:name w:val="Title"/>
    <w:basedOn w:val="a"/>
    <w:link w:val="ac"/>
    <w:uiPriority w:val="10"/>
    <w:qFormat/>
    <w:rsid w:val="00880113"/>
    <w:pPr>
      <w:shd w:val="clear" w:color="auto" w:fill="FFFFFF"/>
      <w:spacing w:before="0" w:after="0"/>
      <w:jc w:val="center"/>
    </w:pPr>
    <w:rPr>
      <w:b/>
      <w:bCs/>
      <w:color w:val="000000"/>
    </w:rPr>
  </w:style>
  <w:style w:type="character" w:customStyle="1" w:styleId="ac">
    <w:name w:val="Название Знак"/>
    <w:basedOn w:val="a0"/>
    <w:link w:val="ab"/>
    <w:uiPriority w:val="10"/>
    <w:rsid w:val="00880113"/>
    <w:rPr>
      <w:rFonts w:ascii="Times New Roman" w:eastAsia="Times New Roman" w:hAnsi="Times New Roman" w:cs="Times New Roman"/>
      <w:b/>
      <w:bCs/>
      <w:color w:val="000000"/>
      <w:sz w:val="24"/>
      <w:szCs w:val="24"/>
      <w:shd w:val="clear" w:color="auto" w:fill="FFFFFF"/>
      <w:lang w:eastAsia="ru-RU"/>
    </w:rPr>
  </w:style>
  <w:style w:type="paragraph" w:customStyle="1" w:styleId="ConsPlusNormal">
    <w:name w:val="ConsPlusNormal"/>
    <w:rsid w:val="0088011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23">
    <w:name w:val="Body Text Indent 2"/>
    <w:basedOn w:val="a"/>
    <w:link w:val="24"/>
    <w:uiPriority w:val="99"/>
    <w:rsid w:val="00880113"/>
    <w:pPr>
      <w:suppressAutoHyphens/>
      <w:overflowPunct w:val="0"/>
      <w:autoSpaceDE w:val="0"/>
      <w:spacing w:before="0" w:after="0"/>
      <w:ind w:firstLine="720"/>
      <w:textAlignment w:val="baseline"/>
    </w:pPr>
    <w:rPr>
      <w:sz w:val="20"/>
      <w:szCs w:val="20"/>
      <w:lang w:eastAsia="ar-SA"/>
    </w:rPr>
  </w:style>
  <w:style w:type="character" w:customStyle="1" w:styleId="24">
    <w:name w:val="Основной текст с отступом 2 Знак"/>
    <w:basedOn w:val="a0"/>
    <w:link w:val="23"/>
    <w:uiPriority w:val="99"/>
    <w:rsid w:val="00880113"/>
    <w:rPr>
      <w:rFonts w:ascii="Times New Roman" w:eastAsia="Times New Roman" w:hAnsi="Times New Roman" w:cs="Times New Roman"/>
      <w:sz w:val="20"/>
      <w:szCs w:val="20"/>
      <w:lang w:eastAsia="ar-SA"/>
    </w:rPr>
  </w:style>
  <w:style w:type="paragraph" w:styleId="ad">
    <w:name w:val="Balloon Text"/>
    <w:basedOn w:val="a"/>
    <w:link w:val="ae"/>
    <w:uiPriority w:val="99"/>
    <w:semiHidden/>
    <w:rsid w:val="00880113"/>
    <w:pPr>
      <w:spacing w:before="0" w:after="0"/>
    </w:pPr>
    <w:rPr>
      <w:rFonts w:ascii="Tahoma" w:hAnsi="Tahoma" w:cs="Tahoma"/>
      <w:sz w:val="16"/>
      <w:szCs w:val="16"/>
    </w:rPr>
  </w:style>
  <w:style w:type="character" w:customStyle="1" w:styleId="ae">
    <w:name w:val="Текст выноски Знак"/>
    <w:basedOn w:val="a0"/>
    <w:link w:val="ad"/>
    <w:uiPriority w:val="99"/>
    <w:semiHidden/>
    <w:rsid w:val="00880113"/>
    <w:rPr>
      <w:rFonts w:ascii="Tahoma" w:eastAsia="Times New Roman" w:hAnsi="Tahoma" w:cs="Tahoma"/>
      <w:sz w:val="16"/>
      <w:szCs w:val="16"/>
      <w:lang w:eastAsia="ru-RU"/>
    </w:rPr>
  </w:style>
  <w:style w:type="paragraph" w:styleId="af">
    <w:name w:val="header"/>
    <w:basedOn w:val="a"/>
    <w:link w:val="af0"/>
    <w:uiPriority w:val="99"/>
    <w:rsid w:val="00880113"/>
    <w:pPr>
      <w:tabs>
        <w:tab w:val="center" w:pos="4677"/>
        <w:tab w:val="right" w:pos="9355"/>
      </w:tabs>
      <w:spacing w:before="0" w:after="0"/>
    </w:pPr>
  </w:style>
  <w:style w:type="character" w:customStyle="1" w:styleId="af0">
    <w:name w:val="Верхний колонтитул Знак"/>
    <w:basedOn w:val="a0"/>
    <w:link w:val="af"/>
    <w:uiPriority w:val="99"/>
    <w:rsid w:val="00880113"/>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880113"/>
    <w:rPr>
      <w:rFonts w:cs="Times New Roman"/>
      <w:color w:val="auto"/>
    </w:rPr>
  </w:style>
  <w:style w:type="paragraph" w:customStyle="1" w:styleId="14-15">
    <w:name w:val="14-15"/>
    <w:basedOn w:val="a"/>
    <w:uiPriority w:val="99"/>
    <w:rsid w:val="00880113"/>
    <w:pPr>
      <w:spacing w:before="0" w:after="0" w:line="360" w:lineRule="auto"/>
      <w:ind w:firstLine="709"/>
      <w:jc w:val="both"/>
    </w:pPr>
    <w:rPr>
      <w:sz w:val="28"/>
      <w:szCs w:val="28"/>
    </w:rPr>
  </w:style>
  <w:style w:type="paragraph" w:customStyle="1" w:styleId="af2">
    <w:name w:val="Норм"/>
    <w:basedOn w:val="a"/>
    <w:uiPriority w:val="99"/>
    <w:rsid w:val="00880113"/>
    <w:pPr>
      <w:spacing w:before="0" w:after="0"/>
      <w:jc w:val="center"/>
    </w:pPr>
    <w:rPr>
      <w:sz w:val="28"/>
      <w:szCs w:val="28"/>
    </w:rPr>
  </w:style>
  <w:style w:type="paragraph" w:customStyle="1" w:styleId="11">
    <w:name w:val="заголовок 1"/>
    <w:basedOn w:val="a"/>
    <w:next w:val="a"/>
    <w:uiPriority w:val="99"/>
    <w:rsid w:val="00880113"/>
    <w:pPr>
      <w:keepNext/>
      <w:autoSpaceDE w:val="0"/>
      <w:autoSpaceDN w:val="0"/>
      <w:spacing w:before="0" w:after="0"/>
      <w:jc w:val="center"/>
      <w:outlineLvl w:val="0"/>
    </w:pPr>
    <w:rPr>
      <w:sz w:val="28"/>
      <w:szCs w:val="28"/>
    </w:rPr>
  </w:style>
  <w:style w:type="paragraph" w:styleId="af3">
    <w:name w:val="Block Text"/>
    <w:basedOn w:val="a"/>
    <w:uiPriority w:val="99"/>
    <w:rsid w:val="00880113"/>
    <w:pPr>
      <w:widowControl w:val="0"/>
      <w:shd w:val="clear" w:color="auto" w:fill="FFFFFF"/>
      <w:autoSpaceDE w:val="0"/>
      <w:autoSpaceDN w:val="0"/>
      <w:adjustRightInd w:val="0"/>
      <w:spacing w:before="634" w:after="0" w:line="317" w:lineRule="exact"/>
      <w:ind w:left="814" w:right="518"/>
      <w:jc w:val="center"/>
    </w:pPr>
    <w:rPr>
      <w:b/>
      <w:bCs/>
      <w:color w:val="000000"/>
      <w:sz w:val="28"/>
      <w:szCs w:val="28"/>
    </w:rPr>
  </w:style>
  <w:style w:type="paragraph" w:styleId="af4">
    <w:name w:val="footnote text"/>
    <w:basedOn w:val="a"/>
    <w:link w:val="af5"/>
    <w:uiPriority w:val="99"/>
    <w:semiHidden/>
    <w:rsid w:val="00880113"/>
    <w:pPr>
      <w:spacing w:before="0" w:after="0"/>
    </w:pPr>
    <w:rPr>
      <w:sz w:val="20"/>
      <w:szCs w:val="20"/>
    </w:rPr>
  </w:style>
  <w:style w:type="character" w:customStyle="1" w:styleId="af5">
    <w:name w:val="Текст сноски Знак"/>
    <w:basedOn w:val="a0"/>
    <w:link w:val="af4"/>
    <w:uiPriority w:val="99"/>
    <w:semiHidden/>
    <w:rsid w:val="00880113"/>
    <w:rPr>
      <w:rFonts w:ascii="Times New Roman" w:eastAsia="Times New Roman" w:hAnsi="Times New Roman" w:cs="Times New Roman"/>
      <w:sz w:val="20"/>
      <w:szCs w:val="20"/>
      <w:lang w:eastAsia="ru-RU"/>
    </w:rPr>
  </w:style>
  <w:style w:type="character" w:styleId="af6">
    <w:name w:val="footnote reference"/>
    <w:basedOn w:val="a0"/>
    <w:uiPriority w:val="99"/>
    <w:semiHidden/>
    <w:rsid w:val="00880113"/>
    <w:rPr>
      <w:rFonts w:cs="Times New Roman"/>
      <w:vertAlign w:val="superscript"/>
    </w:rPr>
  </w:style>
  <w:style w:type="character" w:styleId="af7">
    <w:name w:val="annotation reference"/>
    <w:basedOn w:val="a0"/>
    <w:uiPriority w:val="99"/>
    <w:semiHidden/>
    <w:rsid w:val="00880113"/>
    <w:rPr>
      <w:rFonts w:cs="Times New Roman"/>
      <w:sz w:val="16"/>
      <w:szCs w:val="16"/>
    </w:rPr>
  </w:style>
  <w:style w:type="paragraph" w:styleId="af8">
    <w:name w:val="annotation text"/>
    <w:basedOn w:val="a"/>
    <w:link w:val="af9"/>
    <w:uiPriority w:val="99"/>
    <w:semiHidden/>
    <w:rsid w:val="00880113"/>
    <w:pPr>
      <w:spacing w:before="0" w:after="0"/>
    </w:pPr>
    <w:rPr>
      <w:sz w:val="20"/>
      <w:szCs w:val="20"/>
    </w:rPr>
  </w:style>
  <w:style w:type="character" w:customStyle="1" w:styleId="af9">
    <w:name w:val="Текст примечания Знак"/>
    <w:basedOn w:val="a0"/>
    <w:link w:val="af8"/>
    <w:uiPriority w:val="99"/>
    <w:semiHidden/>
    <w:rsid w:val="00880113"/>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rsid w:val="00880113"/>
    <w:rPr>
      <w:b/>
      <w:bCs/>
    </w:rPr>
  </w:style>
  <w:style w:type="character" w:customStyle="1" w:styleId="afb">
    <w:name w:val="Тема примечания Знак"/>
    <w:basedOn w:val="af9"/>
    <w:link w:val="afa"/>
    <w:uiPriority w:val="99"/>
    <w:semiHidden/>
    <w:rsid w:val="00880113"/>
    <w:rPr>
      <w:rFonts w:ascii="Times New Roman" w:eastAsia="Times New Roman" w:hAnsi="Times New Roman" w:cs="Times New Roman"/>
      <w:b/>
      <w:bCs/>
      <w:sz w:val="20"/>
      <w:szCs w:val="20"/>
      <w:lang w:eastAsia="ru-RU"/>
    </w:rPr>
  </w:style>
  <w:style w:type="character" w:styleId="afc">
    <w:name w:val="Hyperlink"/>
    <w:basedOn w:val="a0"/>
    <w:uiPriority w:val="99"/>
    <w:semiHidden/>
    <w:rsid w:val="00880113"/>
    <w:rPr>
      <w:rFonts w:cs="Times New Roman"/>
      <w:color w:val="0000FF"/>
      <w:u w:val="single"/>
    </w:rPr>
  </w:style>
  <w:style w:type="paragraph" w:styleId="afd">
    <w:name w:val="No Spacing"/>
    <w:uiPriority w:val="1"/>
    <w:qFormat/>
    <w:rsid w:val="00E408C6"/>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6E6"/>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80113"/>
    <w:pPr>
      <w:keepNext/>
      <w:spacing w:before="0" w:after="0"/>
      <w:jc w:val="right"/>
      <w:outlineLvl w:val="0"/>
    </w:pPr>
    <w:rPr>
      <w:b/>
      <w:bCs/>
      <w:sz w:val="28"/>
      <w:szCs w:val="28"/>
    </w:rPr>
  </w:style>
  <w:style w:type="paragraph" w:styleId="2">
    <w:name w:val="heading 2"/>
    <w:basedOn w:val="a"/>
    <w:next w:val="a"/>
    <w:link w:val="20"/>
    <w:uiPriority w:val="99"/>
    <w:unhideWhenUsed/>
    <w:qFormat/>
    <w:rsid w:val="00DC26E6"/>
    <w:pPr>
      <w:keepNext/>
      <w:spacing w:before="0" w:after="0"/>
      <w:jc w:val="center"/>
      <w:outlineLvl w:val="1"/>
    </w:pPr>
    <w:rPr>
      <w:b/>
      <w:bCs/>
      <w:sz w:val="28"/>
      <w:szCs w:val="28"/>
    </w:rPr>
  </w:style>
  <w:style w:type="paragraph" w:styleId="3">
    <w:name w:val="heading 3"/>
    <w:basedOn w:val="a"/>
    <w:next w:val="a"/>
    <w:link w:val="30"/>
    <w:uiPriority w:val="99"/>
    <w:unhideWhenUsed/>
    <w:qFormat/>
    <w:rsid w:val="00DC26E6"/>
    <w:pPr>
      <w:keepNext/>
      <w:spacing w:before="0" w:after="0"/>
      <w:jc w:val="center"/>
      <w:outlineLvl w:val="2"/>
    </w:pPr>
    <w:rPr>
      <w:sz w:val="28"/>
      <w:szCs w:val="28"/>
    </w:rPr>
  </w:style>
  <w:style w:type="paragraph" w:styleId="5">
    <w:name w:val="heading 5"/>
    <w:basedOn w:val="a"/>
    <w:next w:val="a"/>
    <w:link w:val="50"/>
    <w:unhideWhenUsed/>
    <w:qFormat/>
    <w:rsid w:val="00DC26E6"/>
    <w:pPr>
      <w:keepNext/>
      <w:widowControl w:val="0"/>
      <w:spacing w:before="0" w:after="0"/>
      <w:ind w:firstLine="1134"/>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DC26E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DC26E6"/>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DC26E6"/>
    <w:rPr>
      <w:rFonts w:ascii="Times New Roman" w:eastAsia="Times New Roman" w:hAnsi="Times New Roman" w:cs="Times New Roman"/>
      <w:sz w:val="28"/>
      <w:szCs w:val="28"/>
      <w:lang w:eastAsia="ru-RU"/>
    </w:rPr>
  </w:style>
  <w:style w:type="paragraph" w:styleId="a3">
    <w:name w:val="Body Text"/>
    <w:basedOn w:val="a"/>
    <w:link w:val="a4"/>
    <w:semiHidden/>
    <w:unhideWhenUsed/>
    <w:rsid w:val="00DC26E6"/>
    <w:pPr>
      <w:spacing w:after="120"/>
    </w:pPr>
  </w:style>
  <w:style w:type="character" w:customStyle="1" w:styleId="a4">
    <w:name w:val="Основной текст Знак"/>
    <w:basedOn w:val="a0"/>
    <w:link w:val="a3"/>
    <w:semiHidden/>
    <w:rsid w:val="00DC26E6"/>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DC26E6"/>
    <w:pPr>
      <w:widowControl w:val="0"/>
      <w:spacing w:before="0" w:after="0"/>
      <w:jc w:val="center"/>
    </w:pPr>
    <w:rPr>
      <w:b/>
      <w:bCs/>
      <w:spacing w:val="20"/>
      <w:sz w:val="26"/>
      <w:szCs w:val="26"/>
    </w:rPr>
  </w:style>
  <w:style w:type="character" w:customStyle="1" w:styleId="22">
    <w:name w:val="Основной текст 2 Знак"/>
    <w:basedOn w:val="a0"/>
    <w:link w:val="21"/>
    <w:semiHidden/>
    <w:rsid w:val="00DC26E6"/>
    <w:rPr>
      <w:rFonts w:ascii="Times New Roman" w:eastAsia="Times New Roman" w:hAnsi="Times New Roman" w:cs="Times New Roman"/>
      <w:b/>
      <w:bCs/>
      <w:spacing w:val="20"/>
      <w:sz w:val="26"/>
      <w:szCs w:val="26"/>
      <w:lang w:eastAsia="ru-RU"/>
    </w:rPr>
  </w:style>
  <w:style w:type="paragraph" w:styleId="a5">
    <w:name w:val="List Paragraph"/>
    <w:basedOn w:val="a"/>
    <w:uiPriority w:val="99"/>
    <w:qFormat/>
    <w:rsid w:val="00995C44"/>
    <w:pPr>
      <w:ind w:left="720"/>
      <w:contextualSpacing/>
    </w:pPr>
  </w:style>
  <w:style w:type="character" w:customStyle="1" w:styleId="10">
    <w:name w:val="Заголовок 1 Знак"/>
    <w:basedOn w:val="a0"/>
    <w:link w:val="1"/>
    <w:uiPriority w:val="99"/>
    <w:rsid w:val="00880113"/>
    <w:rPr>
      <w:rFonts w:ascii="Times New Roman" w:eastAsia="Times New Roman" w:hAnsi="Times New Roman" w:cs="Times New Roman"/>
      <w:b/>
      <w:bCs/>
      <w:sz w:val="28"/>
      <w:szCs w:val="28"/>
      <w:lang w:eastAsia="ru-RU"/>
    </w:rPr>
  </w:style>
  <w:style w:type="character" w:styleId="a6">
    <w:name w:val="page number"/>
    <w:basedOn w:val="a0"/>
    <w:uiPriority w:val="99"/>
    <w:rsid w:val="00880113"/>
    <w:rPr>
      <w:rFonts w:cs="Times New Roman"/>
    </w:rPr>
  </w:style>
  <w:style w:type="paragraph" w:styleId="a7">
    <w:name w:val="footer"/>
    <w:basedOn w:val="a"/>
    <w:link w:val="a8"/>
    <w:uiPriority w:val="99"/>
    <w:rsid w:val="00880113"/>
    <w:pPr>
      <w:widowControl w:val="0"/>
      <w:tabs>
        <w:tab w:val="center" w:pos="4677"/>
        <w:tab w:val="right" w:pos="9355"/>
      </w:tabs>
      <w:autoSpaceDE w:val="0"/>
      <w:autoSpaceDN w:val="0"/>
      <w:adjustRightInd w:val="0"/>
      <w:spacing w:before="0" w:after="0"/>
    </w:pPr>
    <w:rPr>
      <w:sz w:val="20"/>
      <w:szCs w:val="20"/>
    </w:rPr>
  </w:style>
  <w:style w:type="character" w:customStyle="1" w:styleId="a8">
    <w:name w:val="Нижний колонтитул Знак"/>
    <w:basedOn w:val="a0"/>
    <w:link w:val="a7"/>
    <w:uiPriority w:val="99"/>
    <w:rsid w:val="00880113"/>
    <w:rPr>
      <w:rFonts w:ascii="Times New Roman" w:eastAsia="Times New Roman" w:hAnsi="Times New Roman" w:cs="Times New Roman"/>
      <w:sz w:val="20"/>
      <w:szCs w:val="20"/>
      <w:lang w:eastAsia="ru-RU"/>
    </w:rPr>
  </w:style>
  <w:style w:type="paragraph" w:customStyle="1" w:styleId="ConsNormal">
    <w:name w:val="ConsNormal"/>
    <w:uiPriority w:val="99"/>
    <w:rsid w:val="00880113"/>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9">
    <w:name w:val="Body Text Indent"/>
    <w:basedOn w:val="a"/>
    <w:link w:val="aa"/>
    <w:uiPriority w:val="99"/>
    <w:rsid w:val="00880113"/>
    <w:pPr>
      <w:shd w:val="clear" w:color="auto" w:fill="FFFFFF"/>
      <w:spacing w:before="173" w:after="0"/>
      <w:ind w:firstLine="540"/>
      <w:jc w:val="both"/>
    </w:pPr>
    <w:rPr>
      <w:sz w:val="16"/>
      <w:szCs w:val="16"/>
    </w:rPr>
  </w:style>
  <w:style w:type="character" w:customStyle="1" w:styleId="aa">
    <w:name w:val="Основной текст с отступом Знак"/>
    <w:basedOn w:val="a0"/>
    <w:link w:val="a9"/>
    <w:uiPriority w:val="99"/>
    <w:rsid w:val="00880113"/>
    <w:rPr>
      <w:rFonts w:ascii="Times New Roman" w:eastAsia="Times New Roman" w:hAnsi="Times New Roman" w:cs="Times New Roman"/>
      <w:sz w:val="16"/>
      <w:szCs w:val="16"/>
      <w:shd w:val="clear" w:color="auto" w:fill="FFFFFF"/>
      <w:lang w:eastAsia="ru-RU"/>
    </w:rPr>
  </w:style>
  <w:style w:type="paragraph" w:styleId="ab">
    <w:name w:val="Title"/>
    <w:basedOn w:val="a"/>
    <w:link w:val="ac"/>
    <w:uiPriority w:val="10"/>
    <w:qFormat/>
    <w:rsid w:val="00880113"/>
    <w:pPr>
      <w:shd w:val="clear" w:color="auto" w:fill="FFFFFF"/>
      <w:spacing w:before="0" w:after="0"/>
      <w:jc w:val="center"/>
    </w:pPr>
    <w:rPr>
      <w:b/>
      <w:bCs/>
      <w:color w:val="000000"/>
    </w:rPr>
  </w:style>
  <w:style w:type="character" w:customStyle="1" w:styleId="ac">
    <w:name w:val="Название Знак"/>
    <w:basedOn w:val="a0"/>
    <w:link w:val="ab"/>
    <w:uiPriority w:val="10"/>
    <w:rsid w:val="00880113"/>
    <w:rPr>
      <w:rFonts w:ascii="Times New Roman" w:eastAsia="Times New Roman" w:hAnsi="Times New Roman" w:cs="Times New Roman"/>
      <w:b/>
      <w:bCs/>
      <w:color w:val="000000"/>
      <w:sz w:val="24"/>
      <w:szCs w:val="24"/>
      <w:shd w:val="clear" w:color="auto" w:fill="FFFFFF"/>
      <w:lang w:eastAsia="ru-RU"/>
    </w:rPr>
  </w:style>
  <w:style w:type="paragraph" w:customStyle="1" w:styleId="ConsPlusNormal">
    <w:name w:val="ConsPlusNormal"/>
    <w:rsid w:val="0088011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23">
    <w:name w:val="Body Text Indent 2"/>
    <w:basedOn w:val="a"/>
    <w:link w:val="24"/>
    <w:uiPriority w:val="99"/>
    <w:rsid w:val="00880113"/>
    <w:pPr>
      <w:suppressAutoHyphens/>
      <w:overflowPunct w:val="0"/>
      <w:autoSpaceDE w:val="0"/>
      <w:spacing w:before="0" w:after="0"/>
      <w:ind w:firstLine="720"/>
      <w:textAlignment w:val="baseline"/>
    </w:pPr>
    <w:rPr>
      <w:sz w:val="20"/>
      <w:szCs w:val="20"/>
      <w:lang w:eastAsia="ar-SA"/>
    </w:rPr>
  </w:style>
  <w:style w:type="character" w:customStyle="1" w:styleId="24">
    <w:name w:val="Основной текст с отступом 2 Знак"/>
    <w:basedOn w:val="a0"/>
    <w:link w:val="23"/>
    <w:uiPriority w:val="99"/>
    <w:rsid w:val="00880113"/>
    <w:rPr>
      <w:rFonts w:ascii="Times New Roman" w:eastAsia="Times New Roman" w:hAnsi="Times New Roman" w:cs="Times New Roman"/>
      <w:sz w:val="20"/>
      <w:szCs w:val="20"/>
      <w:lang w:eastAsia="ar-SA"/>
    </w:rPr>
  </w:style>
  <w:style w:type="paragraph" w:styleId="ad">
    <w:name w:val="Balloon Text"/>
    <w:basedOn w:val="a"/>
    <w:link w:val="ae"/>
    <w:uiPriority w:val="99"/>
    <w:semiHidden/>
    <w:rsid w:val="00880113"/>
    <w:pPr>
      <w:spacing w:before="0" w:after="0"/>
    </w:pPr>
    <w:rPr>
      <w:rFonts w:ascii="Tahoma" w:hAnsi="Tahoma" w:cs="Tahoma"/>
      <w:sz w:val="16"/>
      <w:szCs w:val="16"/>
    </w:rPr>
  </w:style>
  <w:style w:type="character" w:customStyle="1" w:styleId="ae">
    <w:name w:val="Текст выноски Знак"/>
    <w:basedOn w:val="a0"/>
    <w:link w:val="ad"/>
    <w:uiPriority w:val="99"/>
    <w:semiHidden/>
    <w:rsid w:val="00880113"/>
    <w:rPr>
      <w:rFonts w:ascii="Tahoma" w:eastAsia="Times New Roman" w:hAnsi="Tahoma" w:cs="Tahoma"/>
      <w:sz w:val="16"/>
      <w:szCs w:val="16"/>
      <w:lang w:eastAsia="ru-RU"/>
    </w:rPr>
  </w:style>
  <w:style w:type="paragraph" w:styleId="af">
    <w:name w:val="header"/>
    <w:basedOn w:val="a"/>
    <w:link w:val="af0"/>
    <w:uiPriority w:val="99"/>
    <w:rsid w:val="00880113"/>
    <w:pPr>
      <w:tabs>
        <w:tab w:val="center" w:pos="4677"/>
        <w:tab w:val="right" w:pos="9355"/>
      </w:tabs>
      <w:spacing w:before="0" w:after="0"/>
    </w:pPr>
  </w:style>
  <w:style w:type="character" w:customStyle="1" w:styleId="af0">
    <w:name w:val="Верхний колонтитул Знак"/>
    <w:basedOn w:val="a0"/>
    <w:link w:val="af"/>
    <w:uiPriority w:val="99"/>
    <w:rsid w:val="00880113"/>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880113"/>
    <w:rPr>
      <w:rFonts w:cs="Times New Roman"/>
      <w:color w:val="auto"/>
    </w:rPr>
  </w:style>
  <w:style w:type="paragraph" w:customStyle="1" w:styleId="14-15">
    <w:name w:val="14-15"/>
    <w:basedOn w:val="a"/>
    <w:uiPriority w:val="99"/>
    <w:rsid w:val="00880113"/>
    <w:pPr>
      <w:spacing w:before="0" w:after="0" w:line="360" w:lineRule="auto"/>
      <w:ind w:firstLine="709"/>
      <w:jc w:val="both"/>
    </w:pPr>
    <w:rPr>
      <w:sz w:val="28"/>
      <w:szCs w:val="28"/>
    </w:rPr>
  </w:style>
  <w:style w:type="paragraph" w:customStyle="1" w:styleId="af2">
    <w:name w:val="Норм"/>
    <w:basedOn w:val="a"/>
    <w:uiPriority w:val="99"/>
    <w:rsid w:val="00880113"/>
    <w:pPr>
      <w:spacing w:before="0" w:after="0"/>
      <w:jc w:val="center"/>
    </w:pPr>
    <w:rPr>
      <w:sz w:val="28"/>
      <w:szCs w:val="28"/>
    </w:rPr>
  </w:style>
  <w:style w:type="paragraph" w:customStyle="1" w:styleId="11">
    <w:name w:val="заголовок 1"/>
    <w:basedOn w:val="a"/>
    <w:next w:val="a"/>
    <w:uiPriority w:val="99"/>
    <w:rsid w:val="00880113"/>
    <w:pPr>
      <w:keepNext/>
      <w:autoSpaceDE w:val="0"/>
      <w:autoSpaceDN w:val="0"/>
      <w:spacing w:before="0" w:after="0"/>
      <w:jc w:val="center"/>
      <w:outlineLvl w:val="0"/>
    </w:pPr>
    <w:rPr>
      <w:sz w:val="28"/>
      <w:szCs w:val="28"/>
    </w:rPr>
  </w:style>
  <w:style w:type="paragraph" w:styleId="af3">
    <w:name w:val="Block Text"/>
    <w:basedOn w:val="a"/>
    <w:uiPriority w:val="99"/>
    <w:rsid w:val="00880113"/>
    <w:pPr>
      <w:widowControl w:val="0"/>
      <w:shd w:val="clear" w:color="auto" w:fill="FFFFFF"/>
      <w:autoSpaceDE w:val="0"/>
      <w:autoSpaceDN w:val="0"/>
      <w:adjustRightInd w:val="0"/>
      <w:spacing w:before="634" w:after="0" w:line="317" w:lineRule="exact"/>
      <w:ind w:left="814" w:right="518"/>
      <w:jc w:val="center"/>
    </w:pPr>
    <w:rPr>
      <w:b/>
      <w:bCs/>
      <w:color w:val="000000"/>
      <w:sz w:val="28"/>
      <w:szCs w:val="28"/>
    </w:rPr>
  </w:style>
  <w:style w:type="paragraph" w:styleId="af4">
    <w:name w:val="footnote text"/>
    <w:basedOn w:val="a"/>
    <w:link w:val="af5"/>
    <w:uiPriority w:val="99"/>
    <w:semiHidden/>
    <w:rsid w:val="00880113"/>
    <w:pPr>
      <w:spacing w:before="0" w:after="0"/>
    </w:pPr>
    <w:rPr>
      <w:sz w:val="20"/>
      <w:szCs w:val="20"/>
    </w:rPr>
  </w:style>
  <w:style w:type="character" w:customStyle="1" w:styleId="af5">
    <w:name w:val="Текст сноски Знак"/>
    <w:basedOn w:val="a0"/>
    <w:link w:val="af4"/>
    <w:uiPriority w:val="99"/>
    <w:semiHidden/>
    <w:rsid w:val="00880113"/>
    <w:rPr>
      <w:rFonts w:ascii="Times New Roman" w:eastAsia="Times New Roman" w:hAnsi="Times New Roman" w:cs="Times New Roman"/>
      <w:sz w:val="20"/>
      <w:szCs w:val="20"/>
      <w:lang w:eastAsia="ru-RU"/>
    </w:rPr>
  </w:style>
  <w:style w:type="character" w:styleId="af6">
    <w:name w:val="footnote reference"/>
    <w:basedOn w:val="a0"/>
    <w:uiPriority w:val="99"/>
    <w:semiHidden/>
    <w:rsid w:val="00880113"/>
    <w:rPr>
      <w:rFonts w:cs="Times New Roman"/>
      <w:vertAlign w:val="superscript"/>
    </w:rPr>
  </w:style>
  <w:style w:type="character" w:styleId="af7">
    <w:name w:val="annotation reference"/>
    <w:basedOn w:val="a0"/>
    <w:uiPriority w:val="99"/>
    <w:semiHidden/>
    <w:rsid w:val="00880113"/>
    <w:rPr>
      <w:rFonts w:cs="Times New Roman"/>
      <w:sz w:val="16"/>
      <w:szCs w:val="16"/>
    </w:rPr>
  </w:style>
  <w:style w:type="paragraph" w:styleId="af8">
    <w:name w:val="annotation text"/>
    <w:basedOn w:val="a"/>
    <w:link w:val="af9"/>
    <w:uiPriority w:val="99"/>
    <w:semiHidden/>
    <w:rsid w:val="00880113"/>
    <w:pPr>
      <w:spacing w:before="0" w:after="0"/>
    </w:pPr>
    <w:rPr>
      <w:sz w:val="20"/>
      <w:szCs w:val="20"/>
    </w:rPr>
  </w:style>
  <w:style w:type="character" w:customStyle="1" w:styleId="af9">
    <w:name w:val="Текст примечания Знак"/>
    <w:basedOn w:val="a0"/>
    <w:link w:val="af8"/>
    <w:uiPriority w:val="99"/>
    <w:semiHidden/>
    <w:rsid w:val="00880113"/>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rsid w:val="00880113"/>
    <w:rPr>
      <w:b/>
      <w:bCs/>
    </w:rPr>
  </w:style>
  <w:style w:type="character" w:customStyle="1" w:styleId="afb">
    <w:name w:val="Тема примечания Знак"/>
    <w:basedOn w:val="af9"/>
    <w:link w:val="afa"/>
    <w:uiPriority w:val="99"/>
    <w:semiHidden/>
    <w:rsid w:val="00880113"/>
    <w:rPr>
      <w:rFonts w:ascii="Times New Roman" w:eastAsia="Times New Roman" w:hAnsi="Times New Roman" w:cs="Times New Roman"/>
      <w:b/>
      <w:bCs/>
      <w:sz w:val="20"/>
      <w:szCs w:val="20"/>
      <w:lang w:eastAsia="ru-RU"/>
    </w:rPr>
  </w:style>
  <w:style w:type="character" w:styleId="afc">
    <w:name w:val="Hyperlink"/>
    <w:basedOn w:val="a0"/>
    <w:uiPriority w:val="99"/>
    <w:semiHidden/>
    <w:rsid w:val="00880113"/>
    <w:rPr>
      <w:rFonts w:cs="Times New Roman"/>
      <w:color w:val="0000FF"/>
      <w:u w:val="single"/>
    </w:rPr>
  </w:style>
  <w:style w:type="paragraph" w:styleId="afd">
    <w:name w:val="No Spacing"/>
    <w:uiPriority w:val="1"/>
    <w:qFormat/>
    <w:rsid w:val="00E408C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4A7CC864CD12CA8412938AF997FD74CF7114585AF298945C748A99487B925A29AFDF0A791AD4AC03FCDF10J3Y8H" TargetMode="External"/><Relationship Id="rId4" Type="http://schemas.microsoft.com/office/2007/relationships/stylesWithEffects" Target="stylesWithEffects.xml"/><Relationship Id="rId9" Type="http://schemas.openxmlformats.org/officeDocument/2006/relationships/hyperlink" Target="consultantplus://offline/ref=4A7CC864CD12CA8412938AF997FD74CF7114585AF298945C748A99487B925A29AFDF0A791AD4AC03FDDF16J3Y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3CF2-2A43-431F-A7F4-9CDF8197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6491</Words>
  <Characters>37003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Люша</dc:creator>
  <cp:keywords/>
  <dc:description/>
  <cp:lastModifiedBy>Люша</cp:lastModifiedBy>
  <cp:revision>13</cp:revision>
  <cp:lastPrinted>2019-04-10T13:57:00Z</cp:lastPrinted>
  <dcterms:created xsi:type="dcterms:W3CDTF">2016-08-03T11:26:00Z</dcterms:created>
  <dcterms:modified xsi:type="dcterms:W3CDTF">2019-06-11T07:42:00Z</dcterms:modified>
</cp:coreProperties>
</file>