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Pr="00777875" w:rsidRDefault="00D71E9A" w:rsidP="0077787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71E9A" w:rsidRPr="00D90E1F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90E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6590" cy="9429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D71E9A" w:rsidRPr="00D90E1F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1E9A" w:rsidRPr="00D90E1F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E9A" w:rsidRPr="00D90E1F" w:rsidTr="00A9532A">
        <w:trPr>
          <w:cantSplit/>
          <w:trHeight w:val="119"/>
        </w:trPr>
        <w:tc>
          <w:tcPr>
            <w:tcW w:w="264" w:type="dxa"/>
          </w:tcPr>
          <w:p w:rsidR="00D71E9A" w:rsidRPr="00D90E1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1E9A" w:rsidRPr="00777875" w:rsidRDefault="00D71E9A" w:rsidP="007778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5C47" w:rsidRDefault="00C35C47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875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777875" w:rsidRPr="00777875" w:rsidRDefault="00777875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71E9A" w:rsidRPr="00777875" w:rsidRDefault="00D71E9A" w:rsidP="00D71E9A">
      <w:pPr>
        <w:pStyle w:val="2"/>
        <w:spacing w:after="0" w:afterAutospacing="0"/>
        <w:jc w:val="center"/>
        <w:rPr>
          <w:sz w:val="28"/>
          <w:szCs w:val="28"/>
        </w:rPr>
      </w:pPr>
      <w:proofErr w:type="gramStart"/>
      <w:r w:rsidRPr="00777875">
        <w:rPr>
          <w:sz w:val="28"/>
          <w:szCs w:val="28"/>
        </w:rPr>
        <w:t>Р</w:t>
      </w:r>
      <w:proofErr w:type="gramEnd"/>
      <w:r w:rsidRPr="00777875"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2297"/>
        <w:gridCol w:w="540"/>
        <w:gridCol w:w="1558"/>
      </w:tblGrid>
      <w:tr w:rsidR="00D71E9A" w:rsidRPr="003D299F" w:rsidTr="005F1643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9A" w:rsidRPr="00D90E1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E1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29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D90E1F" w:rsidRDefault="00C5564D" w:rsidP="00217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02.02.2023</w:t>
            </w:r>
          </w:p>
        </w:tc>
        <w:tc>
          <w:tcPr>
            <w:tcW w:w="540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E1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5F1643" w:rsidRDefault="00C5564D" w:rsidP="00E56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</w:tr>
      <w:tr w:rsidR="00D71E9A" w:rsidRPr="003D299F" w:rsidTr="005F1643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F1E" w:rsidRPr="00DE5F1E" w:rsidRDefault="00DE5F1E" w:rsidP="00D71E9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F1E">
        <w:rPr>
          <w:rFonts w:ascii="Times New Roman" w:hAnsi="Times New Roman" w:cs="Times New Roman"/>
          <w:sz w:val="28"/>
        </w:rPr>
        <w:t xml:space="preserve">         </w:t>
      </w:r>
    </w:p>
    <w:p w:rsidR="00E147C5" w:rsidRDefault="00E147C5" w:rsidP="00E147C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703C9" w:rsidRPr="00777875" w:rsidRDefault="00DE5F1E" w:rsidP="00E147C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7875">
        <w:rPr>
          <w:rFonts w:ascii="Times New Roman" w:eastAsia="Arial Unicode MS" w:hAnsi="Times New Roman" w:cs="Times New Roman"/>
          <w:sz w:val="28"/>
          <w:szCs w:val="28"/>
        </w:rPr>
        <w:t xml:space="preserve">О  </w:t>
      </w:r>
      <w:r w:rsidR="00C35C47" w:rsidRPr="00777875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в </w:t>
      </w:r>
      <w:r w:rsidR="00EF17CE" w:rsidRPr="00777875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="00891B4B" w:rsidRPr="00777875">
        <w:rPr>
          <w:rFonts w:ascii="Times New Roman" w:hAnsi="Times New Roman" w:cs="Times New Roman"/>
          <w:iCs/>
          <w:sz w:val="28"/>
          <w:szCs w:val="28"/>
        </w:rPr>
        <w:t>Рогаткинского</w:t>
      </w:r>
      <w:proofErr w:type="spellEnd"/>
      <w:r w:rsidR="00D33FD8" w:rsidRPr="0077787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5C47" w:rsidRPr="00777875">
        <w:rPr>
          <w:rFonts w:ascii="Times New Roman" w:hAnsi="Times New Roman" w:cs="Times New Roman"/>
          <w:iCs/>
          <w:sz w:val="28"/>
          <w:szCs w:val="28"/>
        </w:rPr>
        <w:t>муниципального образования Красноармейского муниципального района</w:t>
      </w:r>
      <w:r w:rsidR="00950503" w:rsidRPr="00777875">
        <w:rPr>
          <w:rFonts w:ascii="Times New Roman" w:hAnsi="Times New Roman" w:cs="Times New Roman"/>
          <w:iCs/>
          <w:sz w:val="28"/>
          <w:szCs w:val="28"/>
        </w:rPr>
        <w:t xml:space="preserve"> Саратовской области</w:t>
      </w:r>
    </w:p>
    <w:p w:rsidR="00DE5F1E" w:rsidRPr="00DE5F1E" w:rsidRDefault="00DE5F1E" w:rsidP="00DE5F1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703C9" w:rsidRPr="0049351C" w:rsidRDefault="00C35C47" w:rsidP="00E147C5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основании статьи </w:t>
      </w:r>
      <w:r w:rsidR="008B4166">
        <w:rPr>
          <w:rFonts w:ascii="Times New Roman" w:hAnsi="Times New Roman" w:cs="Times New Roman"/>
          <w:iCs/>
          <w:sz w:val="28"/>
          <w:szCs w:val="28"/>
        </w:rPr>
        <w:t>32, 33</w:t>
      </w:r>
      <w:r>
        <w:rPr>
          <w:rFonts w:ascii="Times New Roman" w:hAnsi="Times New Roman" w:cs="Times New Roman"/>
          <w:iCs/>
          <w:sz w:val="28"/>
          <w:szCs w:val="28"/>
        </w:rPr>
        <w:t xml:space="preserve"> Градостроительного кодекса</w:t>
      </w:r>
      <w:r w:rsidR="00DE5F1E">
        <w:rPr>
          <w:rFonts w:ascii="Times New Roman" w:hAnsi="Times New Roman" w:cs="Times New Roman"/>
          <w:iCs/>
          <w:sz w:val="28"/>
          <w:szCs w:val="28"/>
        </w:rPr>
        <w:t xml:space="preserve"> РФ, 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закон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</w:t>
      </w:r>
      <w:r w:rsidR="008B4166" w:rsidRPr="008B4166">
        <w:rPr>
          <w:rFonts w:ascii="Times New Roman" w:hAnsi="Times New Roman" w:cs="Times New Roman"/>
          <w:sz w:val="28"/>
          <w:szCs w:val="28"/>
        </w:rPr>
        <w:t xml:space="preserve"> пункта 2 статьи 5 Федерального закона от 30.12.2021г. №476-ФЗ «О внесении изменений в отдельные законодательные акты Российской Федерации</w:t>
      </w:r>
      <w:r w:rsidR="009F6174" w:rsidRPr="008B4166">
        <w:rPr>
          <w:rFonts w:ascii="Times New Roman" w:hAnsi="Times New Roman" w:cs="Times New Roman"/>
          <w:sz w:val="28"/>
          <w:szCs w:val="28"/>
        </w:rPr>
        <w:t xml:space="preserve"> </w:t>
      </w:r>
      <w:r w:rsidRPr="00D90E1F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="00D71E9A" w:rsidRPr="00D90E1F">
        <w:rPr>
          <w:rFonts w:ascii="Times New Roman" w:eastAsia="Arial Unicode MS" w:hAnsi="Times New Roman" w:cs="Times New Roman"/>
          <w:b/>
          <w:sz w:val="28"/>
          <w:szCs w:val="28"/>
        </w:rPr>
        <w:t>РЕШИЛ</w:t>
      </w:r>
      <w:r w:rsidRPr="00D90E1F">
        <w:rPr>
          <w:rFonts w:ascii="Times New Roman" w:eastAsia="Arial Unicode MS" w:hAnsi="Times New Roman" w:cs="Times New Roman"/>
          <w:b/>
          <w:sz w:val="28"/>
          <w:szCs w:val="28"/>
        </w:rPr>
        <w:t>О</w:t>
      </w:r>
      <w:r w:rsidR="003703C9" w:rsidRPr="00D90E1F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891B4B" w:rsidRPr="00676741" w:rsidRDefault="00D33FD8" w:rsidP="00676741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Внести в Правила землепользования и застройки </w:t>
      </w:r>
      <w:proofErr w:type="spellStart"/>
      <w:r w:rsidR="00891B4B" w:rsidRPr="008B5CFA">
        <w:rPr>
          <w:rFonts w:ascii="Times New Roman" w:hAnsi="Times New Roman" w:cs="Times New Roman"/>
          <w:iCs/>
          <w:sz w:val="28"/>
          <w:szCs w:val="28"/>
        </w:rPr>
        <w:t>Рогаткинского</w:t>
      </w:r>
      <w:proofErr w:type="spellEnd"/>
      <w:r w:rsidR="00891B4B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образования, утвержденные решением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proofErr w:type="spellStart"/>
      <w:r w:rsidR="00891B4B" w:rsidRPr="008B5CFA">
        <w:rPr>
          <w:rFonts w:ascii="Times New Roman" w:hAnsi="Times New Roman" w:cs="Times New Roman"/>
          <w:iCs/>
          <w:sz w:val="28"/>
          <w:szCs w:val="28"/>
        </w:rPr>
        <w:t>Рогаткинского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Красноармейского муниципального района Саратовской области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1B4B" w:rsidRPr="00C3257C">
        <w:rPr>
          <w:rFonts w:ascii="Times New Roman" w:hAnsi="Times New Roman" w:cs="Times New Roman"/>
          <w:color w:val="000000"/>
          <w:sz w:val="28"/>
          <w:szCs w:val="28"/>
        </w:rPr>
        <w:t>от  25.12.201</w:t>
      </w:r>
      <w:r w:rsidR="00891B4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91B4B" w:rsidRPr="00C3257C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891B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1B4B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891B4B">
        <w:rPr>
          <w:rFonts w:ascii="Times New Roman" w:hAnsi="Times New Roman" w:cs="Times New Roman"/>
          <w:color w:val="000000"/>
          <w:sz w:val="28"/>
          <w:szCs w:val="28"/>
        </w:rPr>
        <w:t>134</w:t>
      </w:r>
      <w:r w:rsidR="00891B4B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(с изменениями от </w:t>
      </w:r>
      <w:r w:rsidR="00891B4B" w:rsidRPr="00326D77">
        <w:rPr>
          <w:rFonts w:ascii="Times New Roman" w:hAnsi="Times New Roman" w:cs="Times New Roman"/>
          <w:color w:val="000000"/>
          <w:sz w:val="28"/>
          <w:szCs w:val="28"/>
        </w:rPr>
        <w:t>29.01.2016 № 06; 31.08.2016</w:t>
      </w:r>
      <w:r w:rsidR="000F62ED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891B4B" w:rsidRPr="00326D77">
        <w:rPr>
          <w:rFonts w:ascii="Times New Roman" w:hAnsi="Times New Roman" w:cs="Times New Roman"/>
          <w:color w:val="000000"/>
          <w:sz w:val="28"/>
          <w:szCs w:val="28"/>
        </w:rPr>
        <w:t xml:space="preserve"> № 72; 23.12.2016</w:t>
      </w:r>
      <w:r w:rsidR="000F62ED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891B4B" w:rsidRPr="00326D77">
        <w:rPr>
          <w:rFonts w:ascii="Times New Roman" w:hAnsi="Times New Roman" w:cs="Times New Roman"/>
          <w:color w:val="000000"/>
          <w:sz w:val="28"/>
          <w:szCs w:val="28"/>
        </w:rPr>
        <w:t xml:space="preserve"> № 56; 21.12.2020</w:t>
      </w:r>
      <w:r w:rsidR="000F62ED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891B4B" w:rsidRPr="00326D77">
        <w:rPr>
          <w:rFonts w:ascii="Times New Roman" w:hAnsi="Times New Roman" w:cs="Times New Roman"/>
          <w:color w:val="000000"/>
          <w:sz w:val="28"/>
          <w:szCs w:val="28"/>
        </w:rPr>
        <w:t xml:space="preserve"> № 81</w:t>
      </w:r>
      <w:r w:rsidR="00891B4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E16468">
        <w:rPr>
          <w:rFonts w:ascii="Times New Roman" w:hAnsi="Times New Roman" w:cs="Times New Roman"/>
          <w:color w:val="000000"/>
          <w:sz w:val="28"/>
          <w:szCs w:val="28"/>
        </w:rPr>
        <w:t>28.03.2022г. №</w:t>
      </w:r>
      <w:r w:rsidR="00891B4B">
        <w:rPr>
          <w:rFonts w:ascii="Times New Roman" w:hAnsi="Times New Roman" w:cs="Times New Roman"/>
          <w:color w:val="000000"/>
          <w:sz w:val="28"/>
          <w:szCs w:val="28"/>
        </w:rPr>
        <w:t xml:space="preserve"> 30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C79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1B4B" w:rsidRPr="00676741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  <w:r w:rsidR="00891B4B" w:rsidRPr="00C3257C">
        <w:t xml:space="preserve"> </w:t>
      </w:r>
    </w:p>
    <w:p w:rsidR="008B4166" w:rsidRPr="00BE63C6" w:rsidRDefault="00676741" w:rsidP="00BE63C6">
      <w:pPr>
        <w:pStyle w:val="3"/>
        <w:keepLines w:val="0"/>
        <w:suppressAutoHyphens/>
        <w:spacing w:before="0" w:line="240" w:lineRule="auto"/>
        <w:jc w:val="both"/>
        <w:rPr>
          <w:rFonts w:ascii="PT Astra Serif" w:hAnsi="PT Astra Serif"/>
          <w:b w:val="0"/>
          <w:color w:val="auto"/>
          <w:sz w:val="28"/>
          <w:szCs w:val="28"/>
        </w:rPr>
      </w:pPr>
      <w:r>
        <w:rPr>
          <w:rFonts w:ascii="PT Astra Serif" w:hAnsi="PT Astra Serif" w:cs="Times New Roman"/>
          <w:b w:val="0"/>
          <w:color w:val="auto"/>
          <w:sz w:val="28"/>
          <w:szCs w:val="28"/>
        </w:rPr>
        <w:tab/>
      </w:r>
      <w:r w:rsidR="008B4166" w:rsidRPr="00BE63C6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- в </w:t>
      </w:r>
      <w:r w:rsidR="00E16468" w:rsidRPr="00BE63C6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раздел 2 </w:t>
      </w:r>
      <w:r w:rsidR="00BE63C6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в зону - размещения объектов социального и коммунально-бытового назначения О2, </w:t>
      </w:r>
      <w:r w:rsidR="008B4166" w:rsidRPr="00BE63C6">
        <w:rPr>
          <w:rFonts w:ascii="PT Astra Serif" w:hAnsi="PT Astra Serif" w:cs="Times New Roman"/>
          <w:b w:val="0"/>
          <w:color w:val="auto"/>
          <w:sz w:val="28"/>
          <w:szCs w:val="28"/>
        </w:rPr>
        <w:t>стать</w:t>
      </w:r>
      <w:r w:rsidR="00E16468" w:rsidRPr="00BE63C6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и </w:t>
      </w:r>
      <w:r w:rsidR="008B4166" w:rsidRPr="00BE63C6">
        <w:rPr>
          <w:rFonts w:ascii="PT Astra Serif" w:hAnsi="PT Astra Serif" w:cs="Times New Roman"/>
          <w:b w:val="0"/>
          <w:color w:val="auto"/>
          <w:sz w:val="28"/>
          <w:szCs w:val="28"/>
        </w:rPr>
        <w:t>2</w:t>
      </w:r>
      <w:r w:rsidR="00E16468" w:rsidRPr="00BE63C6">
        <w:rPr>
          <w:rFonts w:ascii="PT Astra Serif" w:hAnsi="PT Astra Serif" w:cs="Times New Roman"/>
          <w:b w:val="0"/>
          <w:color w:val="auto"/>
          <w:sz w:val="28"/>
          <w:szCs w:val="28"/>
        </w:rPr>
        <w:t>8 градостроительных регламентов</w:t>
      </w:r>
      <w:r w:rsidR="008B4166" w:rsidRPr="00BE63C6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 Правил землепользования и застройки </w:t>
      </w:r>
      <w:proofErr w:type="spellStart"/>
      <w:r>
        <w:rPr>
          <w:rFonts w:ascii="PT Astra Serif" w:hAnsi="PT Astra Serif" w:cs="Times New Roman"/>
          <w:b w:val="0"/>
          <w:color w:val="auto"/>
          <w:sz w:val="28"/>
          <w:szCs w:val="28"/>
        </w:rPr>
        <w:t>Рогаткин</w:t>
      </w:r>
      <w:r w:rsidR="00D33FD8" w:rsidRPr="00BE63C6">
        <w:rPr>
          <w:rFonts w:ascii="PT Astra Serif" w:hAnsi="PT Astra Serif" w:cs="Times New Roman"/>
          <w:b w:val="0"/>
          <w:color w:val="auto"/>
          <w:sz w:val="28"/>
          <w:szCs w:val="28"/>
        </w:rPr>
        <w:t>ского</w:t>
      </w:r>
      <w:proofErr w:type="spellEnd"/>
      <w:r w:rsidR="00CB2509" w:rsidRPr="00BE63C6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 </w:t>
      </w:r>
      <w:r w:rsidR="008B4166" w:rsidRPr="00BE63C6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муниципального образования  </w:t>
      </w:r>
      <w:r w:rsidR="00BE63C6" w:rsidRPr="00BE63C6">
        <w:rPr>
          <w:rFonts w:ascii="PT Astra Serif" w:hAnsi="PT Astra Serif" w:cs="Times New Roman"/>
          <w:b w:val="0"/>
          <w:color w:val="auto"/>
          <w:sz w:val="28"/>
          <w:szCs w:val="28"/>
        </w:rPr>
        <w:t>в о</w:t>
      </w:r>
      <w:r w:rsidR="00E16468" w:rsidRPr="00BE63C6">
        <w:rPr>
          <w:rStyle w:val="5"/>
          <w:rFonts w:ascii="PT Astra Serif" w:hAnsi="PT Astra Serif"/>
          <w:i w:val="0"/>
          <w:color w:val="000000"/>
          <w:sz w:val="28"/>
          <w:szCs w:val="28"/>
          <w:u w:val="none"/>
        </w:rPr>
        <w:t>сновные виды разрешенного использования земельных участков и объектов капитального строительства</w:t>
      </w:r>
      <w:r w:rsidR="00BE63C6">
        <w:rPr>
          <w:rStyle w:val="5"/>
          <w:rFonts w:ascii="PT Astra Serif" w:hAnsi="PT Astra Serif"/>
          <w:i w:val="0"/>
          <w:color w:val="000000"/>
          <w:sz w:val="28"/>
          <w:szCs w:val="28"/>
          <w:u w:val="none"/>
        </w:rPr>
        <w:t xml:space="preserve"> дополнить </w:t>
      </w:r>
      <w:bookmarkStart w:id="0" w:name="sub_1361"/>
      <w:r w:rsidR="00BE63C6">
        <w:rPr>
          <w:rStyle w:val="5"/>
          <w:rFonts w:ascii="PT Astra Serif" w:hAnsi="PT Astra Serif"/>
          <w:i w:val="0"/>
          <w:color w:val="000000"/>
          <w:sz w:val="28"/>
          <w:szCs w:val="28"/>
          <w:u w:val="none"/>
        </w:rPr>
        <w:t>вид использования «</w:t>
      </w:r>
      <w:r w:rsidR="00C5564D">
        <w:rPr>
          <w:rStyle w:val="5"/>
          <w:rFonts w:ascii="PT Astra Serif" w:hAnsi="PT Astra Serif"/>
          <w:i w:val="0"/>
          <w:color w:val="000000"/>
          <w:sz w:val="28"/>
          <w:szCs w:val="28"/>
          <w:u w:val="none"/>
        </w:rPr>
        <w:t>Культурное развитие</w:t>
      </w:r>
      <w:bookmarkEnd w:id="0"/>
      <w:r w:rsidR="006A6A87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 (3.6)».</w:t>
      </w:r>
    </w:p>
    <w:p w:rsidR="00A80073" w:rsidRDefault="00C35C47" w:rsidP="00320DEF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57C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  <w:r w:rsidR="00A80073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71E9A" w:rsidRPr="00777875" w:rsidRDefault="008B4166" w:rsidP="007778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5117A2">
        <w:rPr>
          <w:rFonts w:ascii="Times New Roman" w:eastAsia="Arial Unicode MS" w:hAnsi="Times New Roman" w:cs="Times New Roman"/>
          <w:sz w:val="28"/>
          <w:szCs w:val="28"/>
        </w:rPr>
        <w:t xml:space="preserve">. Настоящее решение вступает в силу с момента его официального опубликования (обнародования). </w:t>
      </w:r>
    </w:p>
    <w:p w:rsidR="00D71E9A" w:rsidRPr="00D71E9A" w:rsidRDefault="00D71E9A" w:rsidP="00D7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7A2" w:rsidRPr="00D90E1F" w:rsidRDefault="005117A2" w:rsidP="00777875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90E1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D90E1F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F06EF1" w:rsidRDefault="005117A2" w:rsidP="00777875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90E1F">
        <w:rPr>
          <w:rFonts w:ascii="Times New Roman" w:hAnsi="Times New Roman" w:cs="Times New Roman"/>
          <w:sz w:val="28"/>
          <w:szCs w:val="28"/>
        </w:rPr>
        <w:t>районного Собрания</w:t>
      </w:r>
      <w:r w:rsidR="00D71E9A" w:rsidRPr="00D90E1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D90E1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77875">
        <w:rPr>
          <w:rFonts w:ascii="Times New Roman" w:hAnsi="Times New Roman" w:cs="Times New Roman"/>
          <w:sz w:val="28"/>
          <w:szCs w:val="28"/>
        </w:rPr>
        <w:t xml:space="preserve">       </w:t>
      </w:r>
      <w:r w:rsidRPr="00D90E1F">
        <w:rPr>
          <w:rFonts w:ascii="Times New Roman" w:hAnsi="Times New Roman" w:cs="Times New Roman"/>
          <w:sz w:val="28"/>
          <w:szCs w:val="28"/>
        </w:rPr>
        <w:t>Л.В. Герасимова</w:t>
      </w:r>
    </w:p>
    <w:p w:rsidR="00777875" w:rsidRDefault="00777875" w:rsidP="00777875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77875" w:rsidRPr="00D90E1F" w:rsidRDefault="00777875" w:rsidP="00777875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D90E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0E1F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777875" w:rsidRPr="00D71E9A" w:rsidRDefault="00777875" w:rsidP="00777875">
      <w:pPr>
        <w:pStyle w:val="a6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D90E1F">
        <w:rPr>
          <w:rFonts w:ascii="Times New Roman" w:hAnsi="Times New Roman" w:cs="Times New Roman"/>
          <w:sz w:val="28"/>
          <w:szCs w:val="28"/>
        </w:rPr>
        <w:t xml:space="preserve">районного Собрания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90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А.В.Кузьменко</w:t>
      </w:r>
      <w:proofErr w:type="spellEnd"/>
    </w:p>
    <w:sectPr w:rsidR="00777875" w:rsidRPr="00D71E9A" w:rsidSect="00777875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D4519"/>
    <w:multiLevelType w:val="hybridMultilevel"/>
    <w:tmpl w:val="A39C00D8"/>
    <w:lvl w:ilvl="0" w:tplc="4148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8170AA"/>
    <w:multiLevelType w:val="hybridMultilevel"/>
    <w:tmpl w:val="5204CE52"/>
    <w:lvl w:ilvl="0" w:tplc="DBEC9D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E54FA"/>
    <w:multiLevelType w:val="hybridMultilevel"/>
    <w:tmpl w:val="90D6ED44"/>
    <w:lvl w:ilvl="0" w:tplc="5E8481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2057BE9"/>
    <w:multiLevelType w:val="hybridMultilevel"/>
    <w:tmpl w:val="3934D690"/>
    <w:lvl w:ilvl="0" w:tplc="C6682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23E"/>
    <w:rsid w:val="000147B3"/>
    <w:rsid w:val="00017825"/>
    <w:rsid w:val="000701E0"/>
    <w:rsid w:val="000A1BDA"/>
    <w:rsid w:val="000B7492"/>
    <w:rsid w:val="000D25D6"/>
    <w:rsid w:val="000F3216"/>
    <w:rsid w:val="000F62ED"/>
    <w:rsid w:val="00106FA9"/>
    <w:rsid w:val="00117C33"/>
    <w:rsid w:val="00143281"/>
    <w:rsid w:val="001B2715"/>
    <w:rsid w:val="001C79EA"/>
    <w:rsid w:val="001E2123"/>
    <w:rsid w:val="001F354F"/>
    <w:rsid w:val="001F66F0"/>
    <w:rsid w:val="002177E9"/>
    <w:rsid w:val="002462DE"/>
    <w:rsid w:val="002A400E"/>
    <w:rsid w:val="002B49D9"/>
    <w:rsid w:val="002E574A"/>
    <w:rsid w:val="003120E3"/>
    <w:rsid w:val="003127D2"/>
    <w:rsid w:val="00320DEF"/>
    <w:rsid w:val="00340345"/>
    <w:rsid w:val="003410AD"/>
    <w:rsid w:val="003411E2"/>
    <w:rsid w:val="0034340C"/>
    <w:rsid w:val="00353E5E"/>
    <w:rsid w:val="003703C9"/>
    <w:rsid w:val="003709C2"/>
    <w:rsid w:val="00380F05"/>
    <w:rsid w:val="00382A6C"/>
    <w:rsid w:val="00386335"/>
    <w:rsid w:val="00397CB1"/>
    <w:rsid w:val="003C0DDF"/>
    <w:rsid w:val="003C30DA"/>
    <w:rsid w:val="003C5550"/>
    <w:rsid w:val="003C7A2D"/>
    <w:rsid w:val="003E6E45"/>
    <w:rsid w:val="003F0A27"/>
    <w:rsid w:val="004140A6"/>
    <w:rsid w:val="00434D49"/>
    <w:rsid w:val="004364D5"/>
    <w:rsid w:val="004722CE"/>
    <w:rsid w:val="0047359F"/>
    <w:rsid w:val="00490703"/>
    <w:rsid w:val="004924AD"/>
    <w:rsid w:val="0049351C"/>
    <w:rsid w:val="004B4E07"/>
    <w:rsid w:val="004D3BB8"/>
    <w:rsid w:val="004E2E39"/>
    <w:rsid w:val="004E3973"/>
    <w:rsid w:val="005117A2"/>
    <w:rsid w:val="005434A3"/>
    <w:rsid w:val="005559BE"/>
    <w:rsid w:val="005711C7"/>
    <w:rsid w:val="00572D7E"/>
    <w:rsid w:val="005D36B9"/>
    <w:rsid w:val="005D6C74"/>
    <w:rsid w:val="005F1643"/>
    <w:rsid w:val="005F1C39"/>
    <w:rsid w:val="006016AE"/>
    <w:rsid w:val="00645805"/>
    <w:rsid w:val="00645AB6"/>
    <w:rsid w:val="006502B6"/>
    <w:rsid w:val="0065266D"/>
    <w:rsid w:val="00676741"/>
    <w:rsid w:val="006A6A87"/>
    <w:rsid w:val="006F2A3E"/>
    <w:rsid w:val="006F61E8"/>
    <w:rsid w:val="00714078"/>
    <w:rsid w:val="007363F3"/>
    <w:rsid w:val="00741D2D"/>
    <w:rsid w:val="00777875"/>
    <w:rsid w:val="007842D8"/>
    <w:rsid w:val="00787889"/>
    <w:rsid w:val="007B3B6D"/>
    <w:rsid w:val="007B7865"/>
    <w:rsid w:val="0080093B"/>
    <w:rsid w:val="00805B97"/>
    <w:rsid w:val="0081764D"/>
    <w:rsid w:val="00824163"/>
    <w:rsid w:val="0083023E"/>
    <w:rsid w:val="008422A4"/>
    <w:rsid w:val="00855AA1"/>
    <w:rsid w:val="00891B4B"/>
    <w:rsid w:val="00892716"/>
    <w:rsid w:val="008A4617"/>
    <w:rsid w:val="008B4166"/>
    <w:rsid w:val="008C131A"/>
    <w:rsid w:val="008C73B5"/>
    <w:rsid w:val="008C73CB"/>
    <w:rsid w:val="00917A81"/>
    <w:rsid w:val="009208F1"/>
    <w:rsid w:val="00922BA1"/>
    <w:rsid w:val="00930EF3"/>
    <w:rsid w:val="00933CB9"/>
    <w:rsid w:val="00941701"/>
    <w:rsid w:val="00942EAC"/>
    <w:rsid w:val="00950503"/>
    <w:rsid w:val="009670C0"/>
    <w:rsid w:val="009672F9"/>
    <w:rsid w:val="009A58AF"/>
    <w:rsid w:val="009B5061"/>
    <w:rsid w:val="009D2312"/>
    <w:rsid w:val="009D7C7B"/>
    <w:rsid w:val="009E2101"/>
    <w:rsid w:val="009F6174"/>
    <w:rsid w:val="00A0588D"/>
    <w:rsid w:val="00A264BF"/>
    <w:rsid w:val="00A31E08"/>
    <w:rsid w:val="00A42659"/>
    <w:rsid w:val="00A44D29"/>
    <w:rsid w:val="00A5104A"/>
    <w:rsid w:val="00A54FF9"/>
    <w:rsid w:val="00A62D2A"/>
    <w:rsid w:val="00A80073"/>
    <w:rsid w:val="00A80BA1"/>
    <w:rsid w:val="00A92CCD"/>
    <w:rsid w:val="00A9423C"/>
    <w:rsid w:val="00AA4100"/>
    <w:rsid w:val="00AB190C"/>
    <w:rsid w:val="00AB19D0"/>
    <w:rsid w:val="00AC4695"/>
    <w:rsid w:val="00AE0E9F"/>
    <w:rsid w:val="00AE128B"/>
    <w:rsid w:val="00B05AE8"/>
    <w:rsid w:val="00B21C1B"/>
    <w:rsid w:val="00B37752"/>
    <w:rsid w:val="00B53203"/>
    <w:rsid w:val="00B53DDF"/>
    <w:rsid w:val="00B7305D"/>
    <w:rsid w:val="00BA0403"/>
    <w:rsid w:val="00BA0B6C"/>
    <w:rsid w:val="00BC4180"/>
    <w:rsid w:val="00BD788D"/>
    <w:rsid w:val="00BE63C6"/>
    <w:rsid w:val="00BF217F"/>
    <w:rsid w:val="00C1548F"/>
    <w:rsid w:val="00C156C1"/>
    <w:rsid w:val="00C3257C"/>
    <w:rsid w:val="00C35C47"/>
    <w:rsid w:val="00C5564D"/>
    <w:rsid w:val="00C6566F"/>
    <w:rsid w:val="00C973C9"/>
    <w:rsid w:val="00CA5795"/>
    <w:rsid w:val="00CB2509"/>
    <w:rsid w:val="00CE568D"/>
    <w:rsid w:val="00CF1AD8"/>
    <w:rsid w:val="00CF6C23"/>
    <w:rsid w:val="00D33FD8"/>
    <w:rsid w:val="00D41F8A"/>
    <w:rsid w:val="00D61B99"/>
    <w:rsid w:val="00D627EE"/>
    <w:rsid w:val="00D6405D"/>
    <w:rsid w:val="00D71E9A"/>
    <w:rsid w:val="00D810AC"/>
    <w:rsid w:val="00D84CF7"/>
    <w:rsid w:val="00D90E1F"/>
    <w:rsid w:val="00DB10B1"/>
    <w:rsid w:val="00DB6299"/>
    <w:rsid w:val="00DC2616"/>
    <w:rsid w:val="00DE5F1E"/>
    <w:rsid w:val="00DE6738"/>
    <w:rsid w:val="00DF66C2"/>
    <w:rsid w:val="00E10442"/>
    <w:rsid w:val="00E147C5"/>
    <w:rsid w:val="00E16468"/>
    <w:rsid w:val="00E16B8F"/>
    <w:rsid w:val="00E26597"/>
    <w:rsid w:val="00E273C6"/>
    <w:rsid w:val="00E31463"/>
    <w:rsid w:val="00E42BEB"/>
    <w:rsid w:val="00E45B74"/>
    <w:rsid w:val="00E56139"/>
    <w:rsid w:val="00EA1195"/>
    <w:rsid w:val="00EA11E2"/>
    <w:rsid w:val="00EA1493"/>
    <w:rsid w:val="00EA3CA1"/>
    <w:rsid w:val="00EC527C"/>
    <w:rsid w:val="00EF17CE"/>
    <w:rsid w:val="00EF2022"/>
    <w:rsid w:val="00EF2E73"/>
    <w:rsid w:val="00F0500E"/>
    <w:rsid w:val="00F06EF1"/>
    <w:rsid w:val="00F41611"/>
    <w:rsid w:val="00F86CD4"/>
    <w:rsid w:val="00F948A8"/>
    <w:rsid w:val="00FA02E9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06E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06E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9">
    <w:name w:val="Обычный текст"/>
    <w:basedOn w:val="a"/>
    <w:qFormat/>
    <w:rsid w:val="00F06E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a">
    <w:name w:val="Нормальный (таблица)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5">
    <w:name w:val="Основной текст (5)"/>
    <w:rsid w:val="00F06EF1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F06EF1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basedOn w:val="a"/>
    <w:link w:val="ad"/>
    <w:uiPriority w:val="1"/>
    <w:qFormat/>
    <w:rsid w:val="00F06EF1"/>
    <w:pPr>
      <w:spacing w:before="120" w:after="0" w:line="240" w:lineRule="auto"/>
      <w:ind w:left="221"/>
      <w:jc w:val="both"/>
    </w:pPr>
    <w:rPr>
      <w:rFonts w:ascii="Times New Roman" w:eastAsia="Calibri" w:hAnsi="Times New Roman" w:cs="Times New Roman"/>
    </w:rPr>
  </w:style>
  <w:style w:type="character" w:customStyle="1" w:styleId="ad">
    <w:name w:val="Без интервала Знак"/>
    <w:basedOn w:val="a0"/>
    <w:link w:val="ac"/>
    <w:uiPriority w:val="1"/>
    <w:rsid w:val="00F06EF1"/>
    <w:rPr>
      <w:rFonts w:ascii="Times New Roman" w:eastAsia="Calibri" w:hAnsi="Times New Roman" w:cs="Times New Roman"/>
    </w:rPr>
  </w:style>
  <w:style w:type="table" w:styleId="ae">
    <w:name w:val="Table Grid"/>
    <w:basedOn w:val="a1"/>
    <w:uiPriority w:val="39"/>
    <w:rsid w:val="00F06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6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F06E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F06E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474BB-3ED0-4A67-ADC9-E14E29234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Р Е Ш Е Н И Е (ПРОЕКТ)</vt:lpstr>
      <vt:lpstr>        - в раздел 2 в зону - размещения объектов социального и коммунально-бытового на</vt:lpstr>
    </vt:vector>
  </TitlesOfParts>
  <Company>Reanimator Extreme Edition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7</cp:revision>
  <cp:lastPrinted>2023-02-02T11:48:00Z</cp:lastPrinted>
  <dcterms:created xsi:type="dcterms:W3CDTF">2023-02-01T10:15:00Z</dcterms:created>
  <dcterms:modified xsi:type="dcterms:W3CDTF">2023-02-02T11:49:00Z</dcterms:modified>
</cp:coreProperties>
</file>